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D9B" w:rsidRPr="003877D6" w:rsidRDefault="000B05F6" w:rsidP="006E7D9B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6222422" r:id="rId9"/>
        </w:pict>
      </w:r>
    </w:p>
    <w:p w:rsidR="006E7D9B" w:rsidRPr="003877D6" w:rsidRDefault="006E7D9B" w:rsidP="006E7D9B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:rsidR="006E7D9B" w:rsidRPr="003877D6" w:rsidRDefault="006E7D9B" w:rsidP="006E7D9B">
      <w:pPr>
        <w:jc w:val="center"/>
        <w:rPr>
          <w:sz w:val="26"/>
          <w:szCs w:val="26"/>
        </w:rPr>
      </w:pPr>
    </w:p>
    <w:p w:rsidR="006E7D9B" w:rsidRPr="003877D6" w:rsidRDefault="006E7D9B" w:rsidP="006E7D9B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:rsidR="006E7D9B" w:rsidRPr="003877D6" w:rsidRDefault="006E7D9B" w:rsidP="006E7D9B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СОРТАВАЛЬСКОГО МУНИЦИПАЛЬНОГО ОКРУГА</w:t>
      </w:r>
    </w:p>
    <w:p w:rsidR="006E7D9B" w:rsidRPr="003877D6" w:rsidRDefault="006E7D9B" w:rsidP="006E7D9B">
      <w:pPr>
        <w:tabs>
          <w:tab w:val="left" w:pos="6521"/>
        </w:tabs>
        <w:jc w:val="center"/>
        <w:rPr>
          <w:b/>
          <w:sz w:val="26"/>
          <w:szCs w:val="26"/>
        </w:rPr>
      </w:pPr>
    </w:p>
    <w:p w:rsidR="006E7D9B" w:rsidRPr="003877D6" w:rsidRDefault="006E7D9B" w:rsidP="006E7D9B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:rsidR="006E7D9B" w:rsidRPr="003877D6" w:rsidRDefault="006E7D9B" w:rsidP="006E7D9B">
      <w:pPr>
        <w:jc w:val="center"/>
        <w:rPr>
          <w:sz w:val="26"/>
          <w:szCs w:val="26"/>
        </w:rPr>
      </w:pPr>
    </w:p>
    <w:p w:rsidR="006E7D9B" w:rsidRPr="00583B17" w:rsidRDefault="006E7D9B" w:rsidP="006E7D9B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    От «</w:t>
      </w:r>
      <w:r w:rsidR="00583B17" w:rsidRPr="00583B17">
        <w:rPr>
          <w:sz w:val="26"/>
          <w:szCs w:val="26"/>
        </w:rPr>
        <w:t>15</w:t>
      </w:r>
      <w:r w:rsidRPr="003877D6">
        <w:rPr>
          <w:sz w:val="26"/>
          <w:szCs w:val="26"/>
        </w:rPr>
        <w:t xml:space="preserve">» </w:t>
      </w:r>
      <w:r w:rsidR="00583B17">
        <w:rPr>
          <w:sz w:val="26"/>
          <w:szCs w:val="26"/>
        </w:rPr>
        <w:t>апреля</w:t>
      </w:r>
      <w:r w:rsidRPr="003877D6">
        <w:rPr>
          <w:sz w:val="26"/>
          <w:szCs w:val="26"/>
        </w:rPr>
        <w:t xml:space="preserve"> 2025 г.</w:t>
      </w:r>
      <w:r w:rsidRPr="003877D6">
        <w:rPr>
          <w:sz w:val="26"/>
          <w:szCs w:val="26"/>
        </w:rPr>
        <w:tab/>
      </w:r>
      <w:r w:rsidRPr="003877D6">
        <w:rPr>
          <w:sz w:val="26"/>
          <w:szCs w:val="26"/>
        </w:rPr>
        <w:tab/>
        <w:t xml:space="preserve">                                                       </w:t>
      </w:r>
      <w:r w:rsidR="00583B17">
        <w:rPr>
          <w:sz w:val="26"/>
          <w:szCs w:val="26"/>
        </w:rPr>
        <w:tab/>
      </w:r>
      <w:bookmarkStart w:id="0" w:name="_GoBack"/>
      <w:bookmarkEnd w:id="0"/>
      <w:r w:rsidRPr="003877D6">
        <w:rPr>
          <w:sz w:val="26"/>
          <w:szCs w:val="26"/>
        </w:rPr>
        <w:t xml:space="preserve"> № </w:t>
      </w:r>
      <w:r w:rsidR="00583B17" w:rsidRPr="00583B17">
        <w:rPr>
          <w:sz w:val="26"/>
          <w:szCs w:val="26"/>
        </w:rPr>
        <w:t>30</w:t>
      </w:r>
    </w:p>
    <w:p w:rsidR="006E7D9B" w:rsidRPr="003877D6" w:rsidRDefault="006E7D9B" w:rsidP="006E7D9B">
      <w:pPr>
        <w:jc w:val="center"/>
        <w:rPr>
          <w:b/>
          <w:sz w:val="26"/>
          <w:szCs w:val="26"/>
        </w:rPr>
      </w:pPr>
    </w:p>
    <w:p w:rsidR="006E7D9B" w:rsidRPr="003877D6" w:rsidRDefault="006E7D9B" w:rsidP="006E7D9B">
      <w:pPr>
        <w:jc w:val="center"/>
        <w:rPr>
          <w:b/>
          <w:sz w:val="26"/>
          <w:szCs w:val="26"/>
        </w:rPr>
      </w:pPr>
    </w:p>
    <w:p w:rsidR="006E7D9B" w:rsidRPr="003877D6" w:rsidRDefault="006E7D9B" w:rsidP="006E7D9B">
      <w:pPr>
        <w:ind w:right="-2"/>
        <w:jc w:val="center"/>
        <w:rPr>
          <w:b/>
          <w:sz w:val="26"/>
          <w:szCs w:val="26"/>
        </w:rPr>
      </w:pPr>
      <w:r w:rsidRPr="003877D6">
        <w:rPr>
          <w:b/>
          <w:sz w:val="26"/>
          <w:szCs w:val="26"/>
        </w:rPr>
        <w:t>О проведении публичных слушаний по вопросу предоставления разрешени</w:t>
      </w:r>
      <w:r>
        <w:rPr>
          <w:b/>
          <w:sz w:val="26"/>
          <w:szCs w:val="26"/>
        </w:rPr>
        <w:t>й</w:t>
      </w:r>
      <w:r w:rsidRPr="003877D6">
        <w:rPr>
          <w:b/>
          <w:sz w:val="26"/>
          <w:szCs w:val="26"/>
        </w:rPr>
        <w:t xml:space="preserve"> на условно разрешенный вид использования </w:t>
      </w:r>
      <w:r>
        <w:rPr>
          <w:b/>
          <w:sz w:val="26"/>
          <w:szCs w:val="26"/>
        </w:rPr>
        <w:t>земельных участков</w:t>
      </w:r>
      <w:r w:rsidRPr="003877D6">
        <w:rPr>
          <w:b/>
          <w:sz w:val="26"/>
          <w:szCs w:val="26"/>
        </w:rPr>
        <w:br/>
      </w:r>
    </w:p>
    <w:p w:rsidR="006E7D9B" w:rsidRPr="003877D6" w:rsidRDefault="006E7D9B" w:rsidP="006E7D9B">
      <w:pPr>
        <w:ind w:right="-2"/>
        <w:jc w:val="center"/>
        <w:rPr>
          <w:b/>
          <w:sz w:val="26"/>
          <w:szCs w:val="26"/>
        </w:rPr>
      </w:pPr>
    </w:p>
    <w:p w:rsidR="006E7D9B" w:rsidRPr="003877D6" w:rsidRDefault="006E7D9B" w:rsidP="006E7D9B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3877D6">
        <w:rPr>
          <w:sz w:val="26"/>
          <w:szCs w:val="26"/>
        </w:rPr>
        <w:t xml:space="preserve"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>
        <w:rPr>
          <w:sz w:val="26"/>
          <w:szCs w:val="26"/>
        </w:rPr>
        <w:t>Сортавальского муниципального округа</w:t>
      </w:r>
      <w:r w:rsidRPr="003877D6">
        <w:rPr>
          <w:sz w:val="26"/>
          <w:szCs w:val="26"/>
        </w:rPr>
        <w:t xml:space="preserve">, </w:t>
      </w:r>
      <w:r>
        <w:rPr>
          <w:sz w:val="26"/>
          <w:szCs w:val="26"/>
        </w:rPr>
        <w:t>п</w:t>
      </w:r>
      <w:r w:rsidRPr="003877D6">
        <w:rPr>
          <w:sz w:val="26"/>
          <w:szCs w:val="26"/>
        </w:rPr>
        <w:t>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3877D6">
        <w:rPr>
          <w:sz w:val="26"/>
          <w:szCs w:val="26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6E7D9B" w:rsidRPr="003877D6" w:rsidRDefault="006E7D9B" w:rsidP="006E7D9B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 xml:space="preserve">Провести публичные слушания по проектам решений о предоставлении разрешения </w:t>
      </w:r>
      <w:bookmarkStart w:id="1" w:name="_Hlk496696720"/>
      <w:r w:rsidRPr="003877D6">
        <w:rPr>
          <w:sz w:val="26"/>
          <w:szCs w:val="26"/>
        </w:rPr>
        <w:t>на условно разрешенный вид использования:</w:t>
      </w:r>
    </w:p>
    <w:p w:rsidR="006E7D9B" w:rsidRPr="003877D6" w:rsidRDefault="006E7D9B" w:rsidP="006E7D9B">
      <w:pPr>
        <w:tabs>
          <w:tab w:val="num" w:pos="0"/>
        </w:tabs>
        <w:ind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 xml:space="preserve">- «ведение </w:t>
      </w:r>
      <w:r>
        <w:rPr>
          <w:sz w:val="26"/>
          <w:szCs w:val="26"/>
        </w:rPr>
        <w:t>огородничества</w:t>
      </w:r>
      <w:r w:rsidRPr="003877D6">
        <w:rPr>
          <w:sz w:val="26"/>
          <w:szCs w:val="26"/>
        </w:rPr>
        <w:t>» (13.</w:t>
      </w:r>
      <w:r>
        <w:rPr>
          <w:sz w:val="26"/>
          <w:szCs w:val="26"/>
        </w:rPr>
        <w:t>1</w:t>
      </w:r>
      <w:r w:rsidRPr="003877D6">
        <w:rPr>
          <w:sz w:val="26"/>
          <w:szCs w:val="26"/>
        </w:rPr>
        <w:t>) для образуемого в кадастровом квартале 10:07:004281</w:t>
      </w:r>
      <w:r>
        <w:rPr>
          <w:sz w:val="26"/>
          <w:szCs w:val="26"/>
        </w:rPr>
        <w:t>0</w:t>
      </w:r>
      <w:r w:rsidRPr="003877D6">
        <w:rPr>
          <w:sz w:val="26"/>
          <w:szCs w:val="26"/>
        </w:rPr>
        <w:t xml:space="preserve"> земельного участка ориентировочной площадью 1</w:t>
      </w:r>
      <w:r>
        <w:rPr>
          <w:sz w:val="26"/>
          <w:szCs w:val="26"/>
        </w:rPr>
        <w:t>0</w:t>
      </w:r>
      <w:r w:rsidRPr="003877D6">
        <w:rPr>
          <w:sz w:val="26"/>
          <w:szCs w:val="26"/>
        </w:rPr>
        <w:t xml:space="preserve">00 </w:t>
      </w:r>
      <w:proofErr w:type="spellStart"/>
      <w:r w:rsidRPr="003877D6">
        <w:rPr>
          <w:sz w:val="26"/>
          <w:szCs w:val="26"/>
        </w:rPr>
        <w:t>кв.м</w:t>
      </w:r>
      <w:proofErr w:type="spellEnd"/>
      <w:r w:rsidRPr="003877D6">
        <w:rPr>
          <w:sz w:val="26"/>
          <w:szCs w:val="26"/>
        </w:rPr>
        <w:t>., расположенного в территориальной зоне «</w:t>
      </w:r>
      <w:r>
        <w:rPr>
          <w:sz w:val="26"/>
          <w:szCs w:val="26"/>
        </w:rPr>
        <w:t>ЖИ» - зоне застройки индивидуальными жилыми домами,</w:t>
      </w:r>
      <w:r w:rsidRPr="003877D6">
        <w:rPr>
          <w:sz w:val="26"/>
          <w:szCs w:val="26"/>
        </w:rPr>
        <w:t xml:space="preserve"> по адресу: Российская Федерация, Республика Карелия, Сортавальский муниципальный округ, </w:t>
      </w:r>
      <w:r w:rsidRPr="001A5225">
        <w:rPr>
          <w:sz w:val="26"/>
          <w:szCs w:val="26"/>
        </w:rPr>
        <w:t>поселок  участка № 1 Совхоза Сортавальский</w:t>
      </w:r>
      <w:r>
        <w:rPr>
          <w:sz w:val="26"/>
          <w:szCs w:val="26"/>
        </w:rPr>
        <w:t>;</w:t>
      </w:r>
    </w:p>
    <w:p w:rsidR="006E7D9B" w:rsidRPr="003877D6" w:rsidRDefault="006E7D9B" w:rsidP="006E7D9B">
      <w:pPr>
        <w:tabs>
          <w:tab w:val="num" w:pos="0"/>
        </w:tabs>
        <w:ind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 xml:space="preserve">- </w:t>
      </w:r>
      <w:r w:rsidRPr="001A5225">
        <w:rPr>
          <w:sz w:val="26"/>
          <w:szCs w:val="26"/>
        </w:rPr>
        <w:t xml:space="preserve">«ведение огородничества» (13.1) для образуемого в кадастровом квартале 10:07:0042810 земельного участка ориентировочной площадью 1000 </w:t>
      </w:r>
      <w:proofErr w:type="spellStart"/>
      <w:r w:rsidRPr="001A5225">
        <w:rPr>
          <w:sz w:val="26"/>
          <w:szCs w:val="26"/>
        </w:rPr>
        <w:t>кв.м</w:t>
      </w:r>
      <w:proofErr w:type="spellEnd"/>
      <w:r w:rsidRPr="001A5225">
        <w:rPr>
          <w:sz w:val="26"/>
          <w:szCs w:val="26"/>
        </w:rPr>
        <w:t xml:space="preserve">., расположенного в территориальной зоне «ЖИ» - зоне застройки индивидуальными жилыми домами, по адресу: Российская Федерация, Республика Карелия, Сортавальский муниципальный округ, поселок  участка № 1 Совхоза Сортавальский </w:t>
      </w:r>
      <w:r w:rsidRPr="003877D6">
        <w:rPr>
          <w:sz w:val="26"/>
          <w:szCs w:val="26"/>
        </w:rPr>
        <w:t>(далее - Проекты).</w:t>
      </w:r>
    </w:p>
    <w:p w:rsidR="006E7D9B" w:rsidRPr="003877D6" w:rsidRDefault="006E7D9B" w:rsidP="006E7D9B">
      <w:pPr>
        <w:ind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6E7D9B" w:rsidRPr="003877D6" w:rsidRDefault="006E7D9B" w:rsidP="006E7D9B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lastRenderedPageBreak/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3877D6">
        <w:rPr>
          <w:sz w:val="26"/>
          <w:szCs w:val="26"/>
        </w:rPr>
        <w:t>позднее</w:t>
      </w:r>
      <w:proofErr w:type="gramEnd"/>
      <w:r w:rsidRPr="003877D6"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6E7D9B" w:rsidRPr="003877D6" w:rsidRDefault="006E7D9B" w:rsidP="006E7D9B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размещение оповещения о начале публичных слушаний на информационн</w:t>
      </w:r>
      <w:r>
        <w:rPr>
          <w:sz w:val="26"/>
          <w:szCs w:val="26"/>
        </w:rPr>
        <w:t>ом</w:t>
      </w:r>
      <w:r w:rsidRPr="003877D6">
        <w:rPr>
          <w:sz w:val="26"/>
          <w:szCs w:val="26"/>
        </w:rPr>
        <w:t xml:space="preserve"> стенд</w:t>
      </w:r>
      <w:r>
        <w:rPr>
          <w:sz w:val="26"/>
          <w:szCs w:val="26"/>
        </w:rPr>
        <w:t>е</w:t>
      </w:r>
      <w:r w:rsidRPr="003877D6">
        <w:rPr>
          <w:sz w:val="26"/>
          <w:szCs w:val="26"/>
        </w:rPr>
        <w:t>, оборудованн</w:t>
      </w:r>
      <w:r>
        <w:rPr>
          <w:sz w:val="26"/>
          <w:szCs w:val="26"/>
        </w:rPr>
        <w:t>ом</w:t>
      </w:r>
      <w:r w:rsidRPr="003877D6">
        <w:rPr>
          <w:sz w:val="26"/>
          <w:szCs w:val="26"/>
        </w:rPr>
        <w:t xml:space="preserve"> при здани</w:t>
      </w:r>
      <w:r>
        <w:rPr>
          <w:sz w:val="26"/>
          <w:szCs w:val="26"/>
        </w:rPr>
        <w:t>и</w:t>
      </w:r>
      <w:r w:rsidRPr="003877D6">
        <w:rPr>
          <w:sz w:val="26"/>
          <w:szCs w:val="26"/>
        </w:rPr>
        <w:t xml:space="preserve"> администрации Сортавальского муниципального округа;</w:t>
      </w:r>
    </w:p>
    <w:p w:rsidR="006E7D9B" w:rsidRPr="003877D6" w:rsidRDefault="006E7D9B" w:rsidP="006E7D9B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6E7D9B" w:rsidRPr="003877D6" w:rsidRDefault="006E7D9B" w:rsidP="006E7D9B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6E7D9B" w:rsidRPr="003877D6" w:rsidRDefault="006E7D9B" w:rsidP="006E7D9B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проведение собрания участников публичных слушаний;</w:t>
      </w:r>
    </w:p>
    <w:p w:rsidR="006E7D9B" w:rsidRPr="003877D6" w:rsidRDefault="006E7D9B" w:rsidP="006E7D9B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подготовку и оформление протокола публичных слушаний;</w:t>
      </w:r>
    </w:p>
    <w:p w:rsidR="006E7D9B" w:rsidRPr="003877D6" w:rsidRDefault="006E7D9B" w:rsidP="006E7D9B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6E7D9B" w:rsidRPr="003877D6" w:rsidRDefault="006E7D9B" w:rsidP="006E7D9B">
      <w:pPr>
        <w:ind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6E7D9B" w:rsidRPr="003877D6" w:rsidRDefault="006E7D9B" w:rsidP="006E7D9B">
      <w:pPr>
        <w:ind w:right="-1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 xml:space="preserve">4. Местом проведения собрания участников публичных слушаний определить здание администрации Сортавальского муниципального </w:t>
      </w:r>
      <w:r>
        <w:rPr>
          <w:sz w:val="26"/>
          <w:szCs w:val="26"/>
        </w:rPr>
        <w:t>округа по адресу:                                    г. Сортавала, ул. Гагарина, д.12</w:t>
      </w:r>
      <w:r w:rsidRPr="003877D6">
        <w:rPr>
          <w:sz w:val="26"/>
          <w:szCs w:val="26"/>
        </w:rPr>
        <w:t>.</w:t>
      </w:r>
    </w:p>
    <w:p w:rsidR="006E7D9B" w:rsidRPr="003877D6" w:rsidRDefault="006E7D9B" w:rsidP="006E7D9B">
      <w:pPr>
        <w:ind w:right="-1"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6E7D9B" w:rsidRPr="003877D6" w:rsidRDefault="006E7D9B" w:rsidP="006E7D9B">
      <w:pPr>
        <w:ind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6E7D9B" w:rsidRPr="003877D6" w:rsidRDefault="006E7D9B" w:rsidP="006E7D9B">
      <w:pPr>
        <w:ind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2) в письменной форме в адрес организатора публичных слушаний;</w:t>
      </w:r>
    </w:p>
    <w:p w:rsidR="006E7D9B" w:rsidRPr="003877D6" w:rsidRDefault="006E7D9B" w:rsidP="006E7D9B">
      <w:pPr>
        <w:ind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6E7D9B" w:rsidRPr="003877D6" w:rsidRDefault="006E7D9B" w:rsidP="006E7D9B">
      <w:pPr>
        <w:ind w:firstLine="709"/>
        <w:jc w:val="both"/>
        <w:rPr>
          <w:sz w:val="26"/>
          <w:szCs w:val="26"/>
        </w:rPr>
      </w:pPr>
      <w:r w:rsidRPr="003877D6">
        <w:rPr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6E7D9B" w:rsidRPr="003877D6" w:rsidRDefault="006E7D9B" w:rsidP="006E7D9B">
      <w:pPr>
        <w:ind w:left="567"/>
        <w:jc w:val="both"/>
        <w:rPr>
          <w:sz w:val="26"/>
          <w:szCs w:val="26"/>
        </w:rPr>
      </w:pPr>
    </w:p>
    <w:p w:rsidR="006E7D9B" w:rsidRPr="003877D6" w:rsidRDefault="006E7D9B" w:rsidP="006E7D9B">
      <w:pPr>
        <w:ind w:left="567"/>
        <w:jc w:val="both"/>
        <w:rPr>
          <w:sz w:val="26"/>
          <w:szCs w:val="26"/>
        </w:rPr>
      </w:pPr>
    </w:p>
    <w:bookmarkEnd w:id="1"/>
    <w:p w:rsidR="006E7D9B" w:rsidRPr="003877D6" w:rsidRDefault="006E7D9B" w:rsidP="006E7D9B">
      <w:pPr>
        <w:ind w:right="-2"/>
        <w:rPr>
          <w:sz w:val="26"/>
          <w:szCs w:val="26"/>
        </w:rPr>
      </w:pPr>
    </w:p>
    <w:p w:rsidR="006E7D9B" w:rsidRPr="003877D6" w:rsidRDefault="006E7D9B" w:rsidP="006E7D9B">
      <w:pPr>
        <w:rPr>
          <w:sz w:val="26"/>
          <w:szCs w:val="26"/>
        </w:rPr>
      </w:pPr>
      <w:r w:rsidRPr="003877D6">
        <w:rPr>
          <w:sz w:val="26"/>
          <w:szCs w:val="26"/>
        </w:rPr>
        <w:t xml:space="preserve">Глава </w:t>
      </w:r>
      <w:proofErr w:type="gramStart"/>
      <w:r w:rsidRPr="003877D6">
        <w:rPr>
          <w:sz w:val="26"/>
          <w:szCs w:val="26"/>
        </w:rPr>
        <w:t>Сортавальского</w:t>
      </w:r>
      <w:proofErr w:type="gramEnd"/>
      <w:r w:rsidRPr="003877D6">
        <w:rPr>
          <w:sz w:val="26"/>
          <w:szCs w:val="26"/>
        </w:rPr>
        <w:t xml:space="preserve"> </w:t>
      </w:r>
    </w:p>
    <w:p w:rsidR="006E7D9B" w:rsidRPr="003877D6" w:rsidRDefault="006E7D9B" w:rsidP="006E7D9B">
      <w:pPr>
        <w:rPr>
          <w:sz w:val="26"/>
          <w:szCs w:val="26"/>
        </w:rPr>
      </w:pPr>
      <w:r w:rsidRPr="003877D6">
        <w:rPr>
          <w:sz w:val="26"/>
          <w:szCs w:val="26"/>
        </w:rPr>
        <w:t>муниципального округа</w:t>
      </w:r>
      <w:r w:rsidRPr="003877D6">
        <w:rPr>
          <w:sz w:val="26"/>
          <w:szCs w:val="26"/>
        </w:rPr>
        <w:tab/>
      </w:r>
      <w:r w:rsidRPr="003877D6">
        <w:rPr>
          <w:sz w:val="26"/>
          <w:szCs w:val="26"/>
        </w:rPr>
        <w:tab/>
        <w:t xml:space="preserve">         </w:t>
      </w:r>
      <w:r w:rsidRPr="003877D6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  <w:r w:rsidRPr="003877D6">
        <w:rPr>
          <w:sz w:val="26"/>
          <w:szCs w:val="26"/>
        </w:rPr>
        <w:t xml:space="preserve"> </w:t>
      </w:r>
      <w:r w:rsidRPr="003877D6">
        <w:rPr>
          <w:sz w:val="26"/>
          <w:szCs w:val="26"/>
        </w:rPr>
        <w:tab/>
        <w:t xml:space="preserve">С.В. </w:t>
      </w:r>
      <w:proofErr w:type="spellStart"/>
      <w:r w:rsidRPr="003877D6">
        <w:rPr>
          <w:sz w:val="26"/>
          <w:szCs w:val="26"/>
        </w:rPr>
        <w:t>Крупин</w:t>
      </w:r>
      <w:proofErr w:type="spellEnd"/>
    </w:p>
    <w:p w:rsidR="001E77DD" w:rsidRDefault="001E77DD"/>
    <w:sectPr w:rsidR="001E7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5F6" w:rsidRDefault="000B05F6" w:rsidP="006E7D9B">
      <w:r>
        <w:separator/>
      </w:r>
    </w:p>
  </w:endnote>
  <w:endnote w:type="continuationSeparator" w:id="0">
    <w:p w:rsidR="000B05F6" w:rsidRDefault="000B05F6" w:rsidP="006E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5F6" w:rsidRDefault="000B05F6" w:rsidP="006E7D9B">
      <w:r>
        <w:separator/>
      </w:r>
    </w:p>
  </w:footnote>
  <w:footnote w:type="continuationSeparator" w:id="0">
    <w:p w:rsidR="000B05F6" w:rsidRDefault="000B05F6" w:rsidP="006E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1B4"/>
    <w:rsid w:val="000B05F6"/>
    <w:rsid w:val="000C223D"/>
    <w:rsid w:val="001E77DD"/>
    <w:rsid w:val="00583B17"/>
    <w:rsid w:val="006E7D9B"/>
    <w:rsid w:val="00F9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D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D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7D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6E7D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E7D9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D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D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7D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6E7D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E7D9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WORKST003</cp:lastModifiedBy>
  <cp:revision>5</cp:revision>
  <cp:lastPrinted>2025-04-10T12:33:00Z</cp:lastPrinted>
  <dcterms:created xsi:type="dcterms:W3CDTF">2025-04-10T12:33:00Z</dcterms:created>
  <dcterms:modified xsi:type="dcterms:W3CDTF">2025-04-15T08:41:00Z</dcterms:modified>
</cp:coreProperties>
</file>