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1EF" w:rsidRDefault="00F9791B" w:rsidP="00AF51EF">
      <w:pPr>
        <w:jc w:val="right"/>
        <w:rPr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5" o:title=""/>
            <w10:wrap type="topAndBottom"/>
          </v:shape>
          <o:OLEObject Type="Embed" ProgID="Unknown" ShapeID="_x0000_s1026" DrawAspect="Content" ObjectID="_1543731719" r:id="rId6"/>
        </w:pict>
      </w:r>
    </w:p>
    <w:p w:rsidR="00AF51EF" w:rsidRDefault="00AF51EF" w:rsidP="00AF51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AF51EF" w:rsidRDefault="00AF51EF" w:rsidP="00AF51EF">
      <w:pPr>
        <w:jc w:val="center"/>
        <w:rPr>
          <w:b/>
          <w:sz w:val="28"/>
          <w:szCs w:val="28"/>
        </w:rPr>
      </w:pPr>
    </w:p>
    <w:p w:rsidR="00AF51EF" w:rsidRDefault="00AF51EF" w:rsidP="00AF51E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F51EF" w:rsidRDefault="00AF51EF" w:rsidP="00AF51E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AF51EF" w:rsidRDefault="00AF51EF" w:rsidP="00AF51E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AF51EF" w:rsidRDefault="00AF51EF" w:rsidP="00AF51E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AF51EF" w:rsidRDefault="00AF51EF" w:rsidP="00AF51E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F51EF" w:rsidRDefault="00AF51EF" w:rsidP="00AF51EF">
      <w:pPr>
        <w:tabs>
          <w:tab w:val="left" w:pos="6521"/>
        </w:tabs>
        <w:rPr>
          <w:b/>
          <w:sz w:val="24"/>
        </w:rPr>
      </w:pPr>
    </w:p>
    <w:p w:rsidR="00AF51EF" w:rsidRDefault="00F9791B" w:rsidP="00AF51EF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F51EF">
        <w:rPr>
          <w:sz w:val="28"/>
          <w:szCs w:val="28"/>
        </w:rPr>
        <w:t>от «</w:t>
      </w:r>
      <w:r>
        <w:rPr>
          <w:sz w:val="28"/>
          <w:szCs w:val="28"/>
        </w:rPr>
        <w:t>20</w:t>
      </w:r>
      <w:r w:rsidR="00AF51EF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</w:t>
      </w:r>
      <w:r w:rsidR="00AF51EF">
        <w:rPr>
          <w:sz w:val="28"/>
          <w:szCs w:val="28"/>
        </w:rPr>
        <w:t xml:space="preserve"> 2016  г.                                                </w:t>
      </w:r>
      <w:r w:rsidR="00AF51EF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F51EF">
        <w:rPr>
          <w:sz w:val="28"/>
          <w:szCs w:val="28"/>
        </w:rPr>
        <w:t xml:space="preserve">   № </w:t>
      </w:r>
      <w:r>
        <w:rPr>
          <w:sz w:val="28"/>
          <w:szCs w:val="28"/>
        </w:rPr>
        <w:t>145</w:t>
      </w:r>
    </w:p>
    <w:p w:rsidR="00AF51EF" w:rsidRDefault="00AF51EF" w:rsidP="00AF51EF">
      <w:pPr>
        <w:tabs>
          <w:tab w:val="left" w:pos="6521"/>
        </w:tabs>
        <w:rPr>
          <w:sz w:val="24"/>
          <w:szCs w:val="24"/>
        </w:rPr>
      </w:pPr>
    </w:p>
    <w:p w:rsidR="00AF51EF" w:rsidRDefault="00AF51EF" w:rsidP="00AF51EF">
      <w:pPr>
        <w:tabs>
          <w:tab w:val="left" w:pos="6521"/>
        </w:tabs>
        <w:rPr>
          <w:sz w:val="24"/>
          <w:szCs w:val="24"/>
        </w:rPr>
      </w:pPr>
    </w:p>
    <w:p w:rsidR="00AF51EF" w:rsidRDefault="00AF51EF" w:rsidP="00AF51E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Сортавальского муниципального района «Управление муниципальными финансами на 2015-2017 годы», утвержденную Постановлением администрации Сортавальского муниципального района от 09 октября 2014 года № 107</w:t>
      </w:r>
    </w:p>
    <w:p w:rsidR="00AF51EF" w:rsidRDefault="00AF51EF" w:rsidP="00AF51E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F51EF" w:rsidRDefault="00AF51EF" w:rsidP="00AF51E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80087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пункта 45.1 Порядка разработки, реализации и оценки эффективности муниципальных программ Сортавальского муниципального района, утвержденного постановлением администрации Сортавальского муниципального района от 05.08.2014 года № 92, администрация постановляет:</w:t>
      </w:r>
    </w:p>
    <w:p w:rsidR="00AF51EF" w:rsidRDefault="00AF51EF" w:rsidP="00AF51EF">
      <w:pPr>
        <w:ind w:firstLine="546"/>
        <w:jc w:val="center"/>
        <w:rPr>
          <w:b/>
          <w:sz w:val="24"/>
          <w:szCs w:val="24"/>
        </w:rPr>
      </w:pPr>
    </w:p>
    <w:p w:rsidR="00AF51EF" w:rsidRPr="00F9562F" w:rsidRDefault="00AF51EF" w:rsidP="00AF51EF">
      <w:pPr>
        <w:ind w:firstLine="567"/>
        <w:jc w:val="both"/>
        <w:rPr>
          <w:sz w:val="28"/>
          <w:szCs w:val="28"/>
        </w:rPr>
      </w:pPr>
      <w:r w:rsidRPr="00F9562F">
        <w:rPr>
          <w:sz w:val="28"/>
          <w:szCs w:val="28"/>
        </w:rPr>
        <w:t>1. Внести изменения в муниципальную программу Сортавальского муниципального района «Управление муниципальными финансами на 2015-2017 годы», утвержденную Постановлением администрации Сортавальского муниципального района от 09 октября 2014 года № 107 (далее по тексту – муниципальная программа), следующего содержания:</w:t>
      </w:r>
    </w:p>
    <w:p w:rsidR="00F9562F" w:rsidRPr="00F9562F" w:rsidRDefault="00F9562F" w:rsidP="00F9562F">
      <w:pPr>
        <w:ind w:firstLine="567"/>
        <w:rPr>
          <w:i/>
        </w:rPr>
      </w:pPr>
    </w:p>
    <w:p w:rsidR="00F9562F" w:rsidRPr="00F9562F" w:rsidRDefault="00F9562F" w:rsidP="00F9562F">
      <w:pPr>
        <w:pStyle w:val="Style3"/>
        <w:widowControl/>
        <w:tabs>
          <w:tab w:val="left" w:pos="9360"/>
        </w:tabs>
        <w:ind w:firstLine="567"/>
        <w:jc w:val="both"/>
        <w:rPr>
          <w:sz w:val="28"/>
          <w:szCs w:val="28"/>
        </w:rPr>
      </w:pPr>
      <w:r w:rsidRPr="00F9562F">
        <w:rPr>
          <w:sz w:val="28"/>
          <w:szCs w:val="28"/>
        </w:rPr>
        <w:t>а) строку 11 Паспорта муниципальной программы изложить в следующей редакции:</w:t>
      </w:r>
    </w:p>
    <w:p w:rsidR="00F9562F" w:rsidRPr="00F9562F" w:rsidRDefault="00F9562F" w:rsidP="00F9562F">
      <w:pPr>
        <w:ind w:firstLine="567"/>
        <w:jc w:val="both"/>
        <w:rPr>
          <w:i/>
          <w:sz w:val="28"/>
          <w:szCs w:val="28"/>
          <w:highlight w:val="yellow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705"/>
      </w:tblGrid>
      <w:tr w:rsidR="00F9562F" w:rsidRPr="00F9562F" w:rsidTr="00703094">
        <w:trPr>
          <w:trHeight w:val="358"/>
        </w:trPr>
        <w:tc>
          <w:tcPr>
            <w:tcW w:w="2835" w:type="dxa"/>
            <w:shd w:val="clear" w:color="auto" w:fill="auto"/>
          </w:tcPr>
          <w:p w:rsidR="00F9562F" w:rsidRPr="00460FB7" w:rsidRDefault="00F9562F" w:rsidP="00703094">
            <w:pPr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Объемы и источники финансирования подпрограммы по годам реализации (тыс. руб.)</w:t>
            </w:r>
          </w:p>
          <w:p w:rsidR="00F9562F" w:rsidRPr="00460FB7" w:rsidRDefault="00F9562F" w:rsidP="00703094">
            <w:pPr>
              <w:tabs>
                <w:tab w:val="right" w:pos="2619"/>
              </w:tabs>
              <w:rPr>
                <w:sz w:val="28"/>
                <w:szCs w:val="28"/>
                <w:highlight w:val="yellow"/>
              </w:rPr>
            </w:pPr>
          </w:p>
        </w:tc>
        <w:tc>
          <w:tcPr>
            <w:tcW w:w="6705" w:type="dxa"/>
            <w:shd w:val="clear" w:color="auto" w:fill="auto"/>
          </w:tcPr>
          <w:p w:rsidR="00F9562F" w:rsidRPr="00460FB7" w:rsidRDefault="00F9562F" w:rsidP="00703094">
            <w:pPr>
              <w:snapToGrid w:val="0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Объем бюджетных ассигнований на реализацию муниципальной программы за счет всех источников финансирования составляет  </w:t>
            </w:r>
            <w:r w:rsidR="00460FB7" w:rsidRPr="00460FB7">
              <w:rPr>
                <w:sz w:val="28"/>
                <w:szCs w:val="28"/>
              </w:rPr>
              <w:t>8</w:t>
            </w:r>
            <w:r w:rsidR="00914303">
              <w:rPr>
                <w:sz w:val="28"/>
                <w:szCs w:val="28"/>
              </w:rPr>
              <w:t>6 818,4</w:t>
            </w:r>
            <w:r w:rsidRPr="00460FB7">
              <w:rPr>
                <w:sz w:val="28"/>
                <w:szCs w:val="28"/>
              </w:rPr>
              <w:t xml:space="preserve"> тыс. рублей, в том числе:</w:t>
            </w:r>
          </w:p>
          <w:p w:rsidR="00F9562F" w:rsidRPr="00460FB7" w:rsidRDefault="00F9562F" w:rsidP="00703094">
            <w:pPr>
              <w:snapToGrid w:val="0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 за счет средств местного бюджета</w:t>
            </w:r>
            <w:r w:rsidR="00460FB7" w:rsidRPr="00460FB7">
              <w:rPr>
                <w:sz w:val="28"/>
                <w:szCs w:val="28"/>
              </w:rPr>
              <w:t xml:space="preserve"> </w:t>
            </w:r>
            <w:r w:rsidR="00914303">
              <w:rPr>
                <w:sz w:val="28"/>
                <w:szCs w:val="28"/>
              </w:rPr>
              <w:t>69 073,4</w:t>
            </w:r>
            <w:r w:rsidR="00460FB7">
              <w:rPr>
                <w:sz w:val="28"/>
                <w:szCs w:val="28"/>
              </w:rPr>
              <w:t xml:space="preserve"> </w:t>
            </w:r>
            <w:r w:rsidRPr="00460FB7">
              <w:rPr>
                <w:sz w:val="28"/>
                <w:szCs w:val="28"/>
              </w:rPr>
              <w:t xml:space="preserve">тыс. рублей, в том числе по годам: </w:t>
            </w:r>
          </w:p>
          <w:p w:rsidR="00F9562F" w:rsidRPr="00460FB7" w:rsidRDefault="00F9562F" w:rsidP="00703094">
            <w:pPr>
              <w:jc w:val="both"/>
              <w:rPr>
                <w:sz w:val="28"/>
                <w:szCs w:val="28"/>
                <w:highlight w:val="yellow"/>
              </w:rPr>
            </w:pPr>
            <w:r w:rsidRPr="00460FB7">
              <w:rPr>
                <w:sz w:val="28"/>
                <w:szCs w:val="28"/>
              </w:rPr>
              <w:t xml:space="preserve">2015 год – </w:t>
            </w:r>
            <w:r w:rsidR="00460FB7" w:rsidRPr="00460FB7">
              <w:rPr>
                <w:sz w:val="28"/>
                <w:szCs w:val="28"/>
              </w:rPr>
              <w:t>18</w:t>
            </w:r>
            <w:r w:rsidR="00914303">
              <w:rPr>
                <w:sz w:val="28"/>
                <w:szCs w:val="28"/>
              </w:rPr>
              <w:t> 204,9</w:t>
            </w:r>
            <w:r w:rsidRPr="00460FB7">
              <w:rPr>
                <w:sz w:val="28"/>
                <w:szCs w:val="28"/>
              </w:rPr>
              <w:t xml:space="preserve"> тыс. рублей;</w:t>
            </w:r>
          </w:p>
          <w:p w:rsidR="00F9562F" w:rsidRPr="00460FB7" w:rsidRDefault="00F9562F" w:rsidP="00703094">
            <w:pPr>
              <w:jc w:val="both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2016 год – 22 000,8  тыс. рублей;</w:t>
            </w:r>
          </w:p>
          <w:p w:rsidR="00F9562F" w:rsidRPr="00460FB7" w:rsidRDefault="00F9562F" w:rsidP="00703094">
            <w:pPr>
              <w:jc w:val="both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2017 год – </w:t>
            </w:r>
            <w:r w:rsidR="00914303">
              <w:rPr>
                <w:sz w:val="28"/>
                <w:szCs w:val="28"/>
              </w:rPr>
              <w:t>28 867,7</w:t>
            </w:r>
            <w:r w:rsidRPr="00460FB7">
              <w:rPr>
                <w:sz w:val="28"/>
                <w:szCs w:val="28"/>
              </w:rPr>
              <w:t xml:space="preserve"> тыс. рублей;</w:t>
            </w:r>
          </w:p>
          <w:p w:rsidR="00F9562F" w:rsidRPr="00460FB7" w:rsidRDefault="00F9562F" w:rsidP="00703094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за счет средств бюджета Республики Карелия – </w:t>
            </w:r>
            <w:r w:rsidR="00460FB7" w:rsidRPr="00460FB7">
              <w:rPr>
                <w:sz w:val="28"/>
                <w:szCs w:val="28"/>
              </w:rPr>
              <w:lastRenderedPageBreak/>
              <w:t>17 745,0</w:t>
            </w:r>
            <w:r w:rsidRPr="00460FB7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F9562F" w:rsidRPr="00460FB7" w:rsidRDefault="00F9562F" w:rsidP="00703094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2015 год – 8 736,0 тыс. рублей;</w:t>
            </w:r>
          </w:p>
          <w:p w:rsidR="00F9562F" w:rsidRPr="00460FB7" w:rsidRDefault="00F9562F" w:rsidP="00703094">
            <w:pPr>
              <w:snapToGrid w:val="0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2016 год – 8 074,0 тыс. рублей.</w:t>
            </w:r>
          </w:p>
          <w:p w:rsidR="00F9562F" w:rsidRPr="00460FB7" w:rsidRDefault="00F9562F" w:rsidP="00460FB7">
            <w:pPr>
              <w:snapToGrid w:val="0"/>
              <w:rPr>
                <w:sz w:val="28"/>
                <w:szCs w:val="28"/>
                <w:highlight w:val="yellow"/>
              </w:rPr>
            </w:pPr>
            <w:r w:rsidRPr="00460FB7">
              <w:rPr>
                <w:sz w:val="28"/>
                <w:szCs w:val="28"/>
              </w:rPr>
              <w:t xml:space="preserve">2017 год – </w:t>
            </w:r>
            <w:r w:rsidR="00460FB7" w:rsidRPr="00460FB7">
              <w:rPr>
                <w:sz w:val="28"/>
                <w:szCs w:val="28"/>
              </w:rPr>
              <w:t>935,0</w:t>
            </w:r>
            <w:r w:rsidRPr="00460FB7">
              <w:rPr>
                <w:sz w:val="28"/>
                <w:szCs w:val="28"/>
              </w:rPr>
              <w:t xml:space="preserve"> тыс. рублей.</w:t>
            </w:r>
          </w:p>
        </w:tc>
      </w:tr>
    </w:tbl>
    <w:p w:rsidR="00F9562F" w:rsidRPr="00F9562F" w:rsidRDefault="00F9562F" w:rsidP="00F9562F">
      <w:pPr>
        <w:ind w:firstLine="567"/>
        <w:jc w:val="both"/>
        <w:rPr>
          <w:i/>
          <w:sz w:val="28"/>
          <w:szCs w:val="28"/>
          <w:highlight w:val="yellow"/>
        </w:rPr>
      </w:pPr>
    </w:p>
    <w:p w:rsidR="00F9562F" w:rsidRPr="00460FB7" w:rsidRDefault="00F9562F" w:rsidP="00F9562F">
      <w:pPr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</w:rPr>
        <w:t>б) Раздел 5 муниципальной программы изложить в следующей редакции:</w:t>
      </w:r>
    </w:p>
    <w:p w:rsidR="00F9562F" w:rsidRPr="00460FB7" w:rsidRDefault="00F9562F" w:rsidP="00F9562F">
      <w:pPr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  <w:highlight w:val="yellow"/>
        </w:rPr>
        <w:t xml:space="preserve"> </w:t>
      </w:r>
    </w:p>
    <w:p w:rsidR="00F9562F" w:rsidRPr="00460FB7" w:rsidRDefault="00F9562F" w:rsidP="00F9562F">
      <w:pPr>
        <w:jc w:val="center"/>
        <w:rPr>
          <w:rStyle w:val="FontStyle171"/>
          <w:sz w:val="28"/>
          <w:szCs w:val="28"/>
        </w:rPr>
      </w:pPr>
      <w:r w:rsidRPr="00460FB7">
        <w:rPr>
          <w:rStyle w:val="FontStyle171"/>
          <w:sz w:val="28"/>
          <w:szCs w:val="28"/>
        </w:rPr>
        <w:t>«5. Ресурсное обеспечение муниципальной программы</w:t>
      </w:r>
    </w:p>
    <w:p w:rsidR="00F9562F" w:rsidRPr="00460FB7" w:rsidRDefault="00F9562F" w:rsidP="00F9562F">
      <w:pPr>
        <w:rPr>
          <w:rStyle w:val="FontStyle171"/>
          <w:sz w:val="28"/>
          <w:szCs w:val="28"/>
          <w:highlight w:val="yellow"/>
        </w:rPr>
      </w:pPr>
    </w:p>
    <w:p w:rsidR="00F9562F" w:rsidRPr="00460FB7" w:rsidRDefault="00F9562F" w:rsidP="00460FB7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0FB7">
        <w:rPr>
          <w:rFonts w:ascii="Times New Roman" w:hAnsi="Times New Roman" w:cs="Times New Roman"/>
          <w:sz w:val="28"/>
          <w:szCs w:val="28"/>
        </w:rPr>
        <w:t>Источниками финансирования муниципальной программы являются средства местного и бюджета Республики Карелия.</w:t>
      </w:r>
    </w:p>
    <w:p w:rsidR="00F9562F" w:rsidRPr="00460FB7" w:rsidRDefault="00F9562F" w:rsidP="00460FB7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60FB7">
        <w:rPr>
          <w:rFonts w:ascii="Times New Roman" w:hAnsi="Times New Roman" w:cs="Times New Roman"/>
          <w:sz w:val="28"/>
          <w:szCs w:val="28"/>
        </w:rPr>
        <w:t xml:space="preserve">Объем средств на реализацию муниципальной программы составляет </w:t>
      </w:r>
      <w:r w:rsidR="00914303" w:rsidRPr="00914303">
        <w:rPr>
          <w:rFonts w:ascii="Times New Roman" w:hAnsi="Times New Roman" w:cs="Times New Roman"/>
          <w:sz w:val="28"/>
          <w:szCs w:val="28"/>
        </w:rPr>
        <w:t>86 818,4</w:t>
      </w:r>
      <w:r w:rsidR="00914303" w:rsidRPr="00460FB7">
        <w:rPr>
          <w:sz w:val="28"/>
          <w:szCs w:val="28"/>
        </w:rPr>
        <w:t xml:space="preserve"> </w:t>
      </w:r>
      <w:r w:rsidRPr="00460FB7">
        <w:rPr>
          <w:rFonts w:ascii="Times New Roman" w:hAnsi="Times New Roman" w:cs="Times New Roman"/>
          <w:sz w:val="28"/>
          <w:szCs w:val="28"/>
        </w:rPr>
        <w:t>тыс. рублей, в том числе по годам:</w:t>
      </w:r>
    </w:p>
    <w:p w:rsidR="00F9562F" w:rsidRPr="00460FB7" w:rsidRDefault="00F9562F" w:rsidP="00460FB7">
      <w:pPr>
        <w:pStyle w:val="Style3"/>
        <w:widowControl/>
        <w:tabs>
          <w:tab w:val="left" w:pos="9360"/>
        </w:tabs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</w:rPr>
        <w:t xml:space="preserve">за счет средств местного бюджета – </w:t>
      </w:r>
      <w:r w:rsidR="00914303">
        <w:rPr>
          <w:sz w:val="28"/>
          <w:szCs w:val="28"/>
        </w:rPr>
        <w:t xml:space="preserve">69 073,4 </w:t>
      </w:r>
      <w:r w:rsidRPr="00460FB7">
        <w:rPr>
          <w:sz w:val="28"/>
          <w:szCs w:val="28"/>
        </w:rPr>
        <w:t>тыс. рублей, в том числе по годам:</w:t>
      </w:r>
    </w:p>
    <w:p w:rsidR="00914303" w:rsidRPr="00460FB7" w:rsidRDefault="00914303" w:rsidP="00914303">
      <w:pPr>
        <w:jc w:val="both"/>
        <w:rPr>
          <w:sz w:val="28"/>
          <w:szCs w:val="28"/>
          <w:highlight w:val="yellow"/>
        </w:rPr>
      </w:pPr>
      <w:r w:rsidRPr="00460FB7">
        <w:rPr>
          <w:sz w:val="28"/>
          <w:szCs w:val="28"/>
        </w:rPr>
        <w:t>2015 год – 18</w:t>
      </w:r>
      <w:r>
        <w:rPr>
          <w:sz w:val="28"/>
          <w:szCs w:val="28"/>
        </w:rPr>
        <w:t> 204,9</w:t>
      </w:r>
      <w:r w:rsidRPr="00460FB7">
        <w:rPr>
          <w:sz w:val="28"/>
          <w:szCs w:val="28"/>
        </w:rPr>
        <w:t xml:space="preserve"> тыс. рублей;</w:t>
      </w:r>
    </w:p>
    <w:p w:rsidR="00914303" w:rsidRPr="00460FB7" w:rsidRDefault="00914303" w:rsidP="00914303">
      <w:pPr>
        <w:jc w:val="both"/>
        <w:rPr>
          <w:sz w:val="28"/>
          <w:szCs w:val="28"/>
        </w:rPr>
      </w:pPr>
      <w:r w:rsidRPr="00460FB7">
        <w:rPr>
          <w:sz w:val="28"/>
          <w:szCs w:val="28"/>
        </w:rPr>
        <w:t>2016 год – 22 000,8  тыс. рублей;</w:t>
      </w:r>
    </w:p>
    <w:p w:rsidR="00914303" w:rsidRPr="00460FB7" w:rsidRDefault="00914303" w:rsidP="00914303">
      <w:pPr>
        <w:jc w:val="both"/>
        <w:rPr>
          <w:sz w:val="28"/>
          <w:szCs w:val="28"/>
        </w:rPr>
      </w:pPr>
      <w:r w:rsidRPr="00460FB7">
        <w:rPr>
          <w:sz w:val="28"/>
          <w:szCs w:val="28"/>
        </w:rPr>
        <w:t xml:space="preserve">2017 год – </w:t>
      </w:r>
      <w:r>
        <w:rPr>
          <w:sz w:val="28"/>
          <w:szCs w:val="28"/>
        </w:rPr>
        <w:t>28 867,7</w:t>
      </w:r>
      <w:r w:rsidRPr="00460FB7">
        <w:rPr>
          <w:sz w:val="28"/>
          <w:szCs w:val="28"/>
        </w:rPr>
        <w:t xml:space="preserve"> тыс. рублей;</w:t>
      </w:r>
    </w:p>
    <w:p w:rsidR="00F9562F" w:rsidRPr="00460FB7" w:rsidRDefault="00F9562F" w:rsidP="00F9562F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460FB7">
        <w:rPr>
          <w:sz w:val="28"/>
          <w:szCs w:val="28"/>
        </w:rPr>
        <w:t xml:space="preserve">за счет средств бюджета Республики Карелия – </w:t>
      </w:r>
      <w:r w:rsidR="00460FB7" w:rsidRPr="00460FB7">
        <w:rPr>
          <w:sz w:val="28"/>
          <w:szCs w:val="28"/>
        </w:rPr>
        <w:t xml:space="preserve">17 745,0 </w:t>
      </w:r>
      <w:r w:rsidRPr="00460FB7">
        <w:rPr>
          <w:sz w:val="28"/>
          <w:szCs w:val="28"/>
        </w:rPr>
        <w:t>тыс. рублей, в том числе по годам:</w:t>
      </w:r>
    </w:p>
    <w:p w:rsidR="00460FB7" w:rsidRPr="00460FB7" w:rsidRDefault="00460FB7" w:rsidP="00460FB7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460FB7">
        <w:rPr>
          <w:sz w:val="28"/>
          <w:szCs w:val="28"/>
        </w:rPr>
        <w:t>2015 год – 8 736,0 тыс. рублей;</w:t>
      </w:r>
    </w:p>
    <w:p w:rsidR="00460FB7" w:rsidRPr="00460FB7" w:rsidRDefault="00460FB7" w:rsidP="00460FB7">
      <w:pPr>
        <w:snapToGrid w:val="0"/>
        <w:ind w:firstLine="567"/>
        <w:rPr>
          <w:sz w:val="28"/>
          <w:szCs w:val="28"/>
        </w:rPr>
      </w:pPr>
      <w:r w:rsidRPr="00460FB7">
        <w:rPr>
          <w:sz w:val="28"/>
          <w:szCs w:val="28"/>
        </w:rPr>
        <w:t>2016 год – 8 074,0 тыс. рублей.</w:t>
      </w:r>
    </w:p>
    <w:p w:rsidR="00F9562F" w:rsidRPr="00460FB7" w:rsidRDefault="00460FB7" w:rsidP="00460FB7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FB7">
        <w:rPr>
          <w:rFonts w:ascii="Times New Roman" w:hAnsi="Times New Roman" w:cs="Times New Roman"/>
          <w:sz w:val="28"/>
          <w:szCs w:val="28"/>
        </w:rPr>
        <w:t>2017 год – 935,0 тыс. рублей.</w:t>
      </w:r>
    </w:p>
    <w:p w:rsidR="00F9562F" w:rsidRPr="00460FB7" w:rsidRDefault="00F9562F" w:rsidP="00F9562F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FB7">
        <w:rPr>
          <w:rFonts w:ascii="Times New Roman" w:hAnsi="Times New Roman" w:cs="Times New Roman"/>
          <w:sz w:val="28"/>
          <w:szCs w:val="28"/>
        </w:rPr>
        <w:t>Направление и объемы финансирования муниципальной программы представлены в Приложении 5 к настоящей муниципальной программе».</w:t>
      </w:r>
    </w:p>
    <w:p w:rsidR="00F9562F" w:rsidRPr="00F9562F" w:rsidRDefault="00F9562F" w:rsidP="00F9562F">
      <w:pPr>
        <w:pStyle w:val="ConsPlusCell"/>
        <w:ind w:firstLine="56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F9562F" w:rsidRPr="00460FB7" w:rsidRDefault="00F9562F" w:rsidP="00F9562F">
      <w:pPr>
        <w:pStyle w:val="Style2"/>
        <w:widowControl/>
        <w:spacing w:line="240" w:lineRule="auto"/>
        <w:ind w:firstLine="567"/>
        <w:jc w:val="both"/>
        <w:rPr>
          <w:rStyle w:val="FontStyle171"/>
          <w:b w:val="0"/>
          <w:bCs w:val="0"/>
          <w:sz w:val="28"/>
          <w:szCs w:val="28"/>
        </w:rPr>
      </w:pPr>
      <w:r w:rsidRPr="00460FB7">
        <w:rPr>
          <w:sz w:val="28"/>
          <w:szCs w:val="28"/>
        </w:rPr>
        <w:t xml:space="preserve">в) сроку 9 Паспорта Подпрограммы 1 </w:t>
      </w:r>
      <w:r w:rsidRPr="00460FB7">
        <w:rPr>
          <w:rStyle w:val="FontStyle171"/>
          <w:sz w:val="28"/>
          <w:szCs w:val="28"/>
        </w:rPr>
        <w:t>«Организация бюджетного процесса» (далее по тексту – Подпрограмма 1) изложить в следующей редакции:</w:t>
      </w:r>
    </w:p>
    <w:p w:rsidR="00F9562F" w:rsidRPr="00F9562F" w:rsidRDefault="00F9562F" w:rsidP="00F9562F">
      <w:pPr>
        <w:pStyle w:val="ConsPlusCell"/>
        <w:ind w:firstLine="567"/>
        <w:jc w:val="both"/>
        <w:rPr>
          <w:rFonts w:ascii="Times New Roman" w:hAnsi="Times New Roman" w:cs="Times New Roman"/>
          <w:i/>
          <w:sz w:val="26"/>
          <w:szCs w:val="26"/>
          <w:highlight w:val="yellow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705"/>
      </w:tblGrid>
      <w:tr w:rsidR="00F9562F" w:rsidRPr="00F9562F" w:rsidTr="00703094">
        <w:trPr>
          <w:trHeight w:val="358"/>
        </w:trPr>
        <w:tc>
          <w:tcPr>
            <w:tcW w:w="2835" w:type="dxa"/>
            <w:shd w:val="clear" w:color="auto" w:fill="auto"/>
          </w:tcPr>
          <w:p w:rsidR="00F9562F" w:rsidRPr="00460FB7" w:rsidRDefault="00F9562F" w:rsidP="00703094">
            <w:pPr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Объемы и источники финансирования подпрограммы по годам реализации (тыс. руб.)</w:t>
            </w:r>
          </w:p>
          <w:p w:rsidR="00F9562F" w:rsidRPr="00460FB7" w:rsidRDefault="00F9562F" w:rsidP="00703094">
            <w:pPr>
              <w:tabs>
                <w:tab w:val="right" w:pos="2619"/>
              </w:tabs>
              <w:rPr>
                <w:sz w:val="28"/>
                <w:szCs w:val="28"/>
                <w:highlight w:val="yellow"/>
              </w:rPr>
            </w:pPr>
          </w:p>
        </w:tc>
        <w:tc>
          <w:tcPr>
            <w:tcW w:w="6705" w:type="dxa"/>
            <w:shd w:val="clear" w:color="auto" w:fill="auto"/>
          </w:tcPr>
          <w:p w:rsidR="00F9562F" w:rsidRPr="00460FB7" w:rsidRDefault="00F9562F" w:rsidP="00460FB7">
            <w:pPr>
              <w:snapToGrid w:val="0"/>
              <w:jc w:val="both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Объем бюджетных ассигнований на реализацию подпрограммы 1 за счет всех источников финансирования составляет </w:t>
            </w:r>
            <w:r w:rsidR="001120EA">
              <w:rPr>
                <w:sz w:val="28"/>
                <w:szCs w:val="28"/>
              </w:rPr>
              <w:t>50 276,4</w:t>
            </w:r>
            <w:r w:rsidR="00460FB7" w:rsidRPr="00460FB7">
              <w:rPr>
                <w:sz w:val="28"/>
                <w:szCs w:val="28"/>
              </w:rPr>
              <w:t xml:space="preserve"> </w:t>
            </w:r>
            <w:r w:rsidRPr="00460FB7">
              <w:rPr>
                <w:sz w:val="28"/>
                <w:szCs w:val="28"/>
              </w:rPr>
              <w:t>тыс. рублей, в том числе:</w:t>
            </w:r>
          </w:p>
          <w:p w:rsidR="00F9562F" w:rsidRPr="00460FB7" w:rsidRDefault="00F9562F" w:rsidP="00460FB7">
            <w:pPr>
              <w:snapToGrid w:val="0"/>
              <w:jc w:val="both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 за счет средств местного бюджета </w:t>
            </w:r>
            <w:r w:rsidR="001120EA">
              <w:rPr>
                <w:sz w:val="28"/>
                <w:szCs w:val="28"/>
              </w:rPr>
              <w:t>32 531,4</w:t>
            </w:r>
            <w:r w:rsidRPr="00460FB7">
              <w:rPr>
                <w:sz w:val="28"/>
                <w:szCs w:val="28"/>
              </w:rPr>
              <w:t xml:space="preserve"> тыс. рублей, в том числе по годам: </w:t>
            </w:r>
          </w:p>
          <w:p w:rsidR="00F9562F" w:rsidRPr="00460FB7" w:rsidRDefault="00F9562F" w:rsidP="00703094">
            <w:pPr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2015 год –  </w:t>
            </w:r>
            <w:r w:rsidR="00914303">
              <w:rPr>
                <w:sz w:val="28"/>
                <w:szCs w:val="28"/>
              </w:rPr>
              <w:t>9 263,3</w:t>
            </w:r>
            <w:r w:rsidRPr="00460FB7">
              <w:rPr>
                <w:sz w:val="28"/>
                <w:szCs w:val="28"/>
              </w:rPr>
              <w:t xml:space="preserve"> тыс. рублей;</w:t>
            </w:r>
          </w:p>
          <w:p w:rsidR="00F9562F" w:rsidRPr="00460FB7" w:rsidRDefault="00F9562F" w:rsidP="00703094">
            <w:pPr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2016 год – 9 528,1 тыс. рублей;</w:t>
            </w:r>
          </w:p>
          <w:p w:rsidR="00F9562F" w:rsidRPr="00460FB7" w:rsidRDefault="00F9562F" w:rsidP="00703094">
            <w:pPr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2017 год – </w:t>
            </w:r>
            <w:r w:rsidR="00914303">
              <w:rPr>
                <w:sz w:val="28"/>
                <w:szCs w:val="28"/>
              </w:rPr>
              <w:t>13 740,0</w:t>
            </w:r>
            <w:r w:rsidRPr="00460FB7">
              <w:rPr>
                <w:sz w:val="28"/>
                <w:szCs w:val="28"/>
              </w:rPr>
              <w:t xml:space="preserve"> тыс. рублей;</w:t>
            </w:r>
          </w:p>
          <w:p w:rsidR="00F9562F" w:rsidRPr="00460FB7" w:rsidRDefault="00F9562F" w:rsidP="00460FB7">
            <w:pPr>
              <w:pStyle w:val="Style3"/>
              <w:widowControl/>
              <w:tabs>
                <w:tab w:val="left" w:pos="9360"/>
              </w:tabs>
              <w:jc w:val="both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 xml:space="preserve">за счет средств бюджета Республики Карелия – </w:t>
            </w:r>
            <w:r w:rsidR="00460FB7" w:rsidRPr="00460FB7">
              <w:rPr>
                <w:sz w:val="28"/>
                <w:szCs w:val="28"/>
              </w:rPr>
              <w:t>17 745,0</w:t>
            </w:r>
            <w:r w:rsidRPr="00460FB7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F9562F" w:rsidRPr="00460FB7" w:rsidRDefault="00F9562F" w:rsidP="00703094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2015 год – 8 736,0 тыс. рублей;</w:t>
            </w:r>
          </w:p>
          <w:p w:rsidR="00F9562F" w:rsidRPr="00460FB7" w:rsidRDefault="00F9562F" w:rsidP="00703094">
            <w:pPr>
              <w:snapToGrid w:val="0"/>
              <w:rPr>
                <w:sz w:val="28"/>
                <w:szCs w:val="28"/>
              </w:rPr>
            </w:pPr>
            <w:r w:rsidRPr="00460FB7">
              <w:rPr>
                <w:sz w:val="28"/>
                <w:szCs w:val="28"/>
              </w:rPr>
              <w:t>2016 год – 8 074,0 тыс. рублей.</w:t>
            </w:r>
          </w:p>
          <w:p w:rsidR="00F9562F" w:rsidRPr="00460FB7" w:rsidRDefault="00F9562F" w:rsidP="00460FB7">
            <w:pPr>
              <w:snapToGrid w:val="0"/>
              <w:rPr>
                <w:sz w:val="28"/>
                <w:szCs w:val="28"/>
                <w:highlight w:val="yellow"/>
              </w:rPr>
            </w:pPr>
            <w:r w:rsidRPr="00460FB7">
              <w:rPr>
                <w:sz w:val="28"/>
                <w:szCs w:val="28"/>
              </w:rPr>
              <w:t xml:space="preserve">2017 год – </w:t>
            </w:r>
            <w:r w:rsidR="00460FB7" w:rsidRPr="00460FB7">
              <w:rPr>
                <w:sz w:val="28"/>
                <w:szCs w:val="28"/>
              </w:rPr>
              <w:t>935,0</w:t>
            </w:r>
            <w:r w:rsidRPr="00460FB7">
              <w:rPr>
                <w:sz w:val="28"/>
                <w:szCs w:val="28"/>
              </w:rPr>
              <w:t xml:space="preserve"> тыс. рублей.</w:t>
            </w:r>
          </w:p>
        </w:tc>
      </w:tr>
    </w:tbl>
    <w:p w:rsidR="00F9562F" w:rsidRPr="00F9562F" w:rsidRDefault="00F9562F" w:rsidP="00F9562F">
      <w:pPr>
        <w:pStyle w:val="ConsPlusCell"/>
        <w:ind w:firstLine="567"/>
        <w:jc w:val="both"/>
        <w:rPr>
          <w:rFonts w:ascii="Times New Roman" w:hAnsi="Times New Roman" w:cs="Times New Roman"/>
          <w:i/>
          <w:sz w:val="26"/>
          <w:szCs w:val="26"/>
          <w:highlight w:val="yellow"/>
        </w:rPr>
      </w:pPr>
    </w:p>
    <w:p w:rsidR="00F9562F" w:rsidRPr="00460FB7" w:rsidRDefault="00F9562F" w:rsidP="00F9562F">
      <w:pPr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</w:rPr>
        <w:t>г) Раздел 5 Подпрограммы 1 изложить в следующей редакции:</w:t>
      </w:r>
    </w:p>
    <w:p w:rsidR="00F9562F" w:rsidRPr="00460FB7" w:rsidRDefault="00F9562F" w:rsidP="00F9562F">
      <w:pPr>
        <w:jc w:val="center"/>
        <w:rPr>
          <w:b/>
          <w:sz w:val="28"/>
          <w:szCs w:val="28"/>
        </w:rPr>
      </w:pPr>
      <w:r w:rsidRPr="00460FB7">
        <w:rPr>
          <w:b/>
          <w:sz w:val="28"/>
          <w:szCs w:val="28"/>
        </w:rPr>
        <w:t>«5. Ресурсное обеспечение подпрограммы 1</w:t>
      </w:r>
    </w:p>
    <w:p w:rsidR="00F9562F" w:rsidRPr="00F9562F" w:rsidRDefault="00F9562F" w:rsidP="00F9562F">
      <w:pPr>
        <w:jc w:val="center"/>
        <w:rPr>
          <w:i/>
          <w:sz w:val="28"/>
          <w:szCs w:val="28"/>
        </w:rPr>
      </w:pPr>
    </w:p>
    <w:p w:rsidR="00F9562F" w:rsidRPr="00460FB7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0FB7">
        <w:rPr>
          <w:rFonts w:ascii="Times New Roman" w:hAnsi="Times New Roman" w:cs="Times New Roman"/>
          <w:sz w:val="28"/>
          <w:szCs w:val="28"/>
        </w:rPr>
        <w:t>Источником финансирования подпрограммы 1 является местный бюджет и бюджет Республики Карелия.</w:t>
      </w:r>
    </w:p>
    <w:p w:rsidR="00F9562F" w:rsidRPr="00460FB7" w:rsidRDefault="00F9562F" w:rsidP="00F9562F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FB7">
        <w:rPr>
          <w:rFonts w:ascii="Times New Roman" w:hAnsi="Times New Roman" w:cs="Times New Roman"/>
          <w:sz w:val="28"/>
          <w:szCs w:val="28"/>
        </w:rPr>
        <w:t xml:space="preserve">Объем средств на реализацию мероприятий подпрограммы составляет </w:t>
      </w:r>
      <w:r w:rsidR="001120EA">
        <w:rPr>
          <w:rFonts w:ascii="Times New Roman" w:hAnsi="Times New Roman" w:cs="Times New Roman"/>
          <w:sz w:val="28"/>
          <w:szCs w:val="28"/>
        </w:rPr>
        <w:t>50 276,4</w:t>
      </w:r>
      <w:r w:rsidRPr="00460FB7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F9562F" w:rsidRPr="00460FB7" w:rsidRDefault="00F9562F" w:rsidP="00F9562F">
      <w:pPr>
        <w:snapToGrid w:val="0"/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</w:rPr>
        <w:t xml:space="preserve">за счет средств местного бюджета </w:t>
      </w:r>
      <w:r w:rsidR="001120EA">
        <w:rPr>
          <w:sz w:val="28"/>
          <w:szCs w:val="28"/>
        </w:rPr>
        <w:t>32 531,4</w:t>
      </w:r>
      <w:r w:rsidR="001120EA" w:rsidRPr="00460FB7">
        <w:rPr>
          <w:sz w:val="28"/>
          <w:szCs w:val="28"/>
        </w:rPr>
        <w:t xml:space="preserve"> </w:t>
      </w:r>
      <w:r w:rsidRPr="00460FB7">
        <w:rPr>
          <w:sz w:val="28"/>
          <w:szCs w:val="28"/>
        </w:rPr>
        <w:t xml:space="preserve">тыс. рублей, в том числе по годам: </w:t>
      </w:r>
    </w:p>
    <w:p w:rsidR="001120EA" w:rsidRPr="00460FB7" w:rsidRDefault="001120EA" w:rsidP="001120EA">
      <w:pPr>
        <w:ind w:firstLine="567"/>
        <w:rPr>
          <w:sz w:val="28"/>
          <w:szCs w:val="28"/>
        </w:rPr>
      </w:pPr>
      <w:r w:rsidRPr="00460FB7">
        <w:rPr>
          <w:sz w:val="28"/>
          <w:szCs w:val="28"/>
        </w:rPr>
        <w:t xml:space="preserve">2015 год –  </w:t>
      </w:r>
      <w:r>
        <w:rPr>
          <w:sz w:val="28"/>
          <w:szCs w:val="28"/>
        </w:rPr>
        <w:t>9 263,3</w:t>
      </w:r>
      <w:r w:rsidRPr="00460FB7">
        <w:rPr>
          <w:sz w:val="28"/>
          <w:szCs w:val="28"/>
        </w:rPr>
        <w:t xml:space="preserve"> тыс. рублей;</w:t>
      </w:r>
    </w:p>
    <w:p w:rsidR="001120EA" w:rsidRPr="00460FB7" w:rsidRDefault="001120EA" w:rsidP="001120EA">
      <w:pPr>
        <w:ind w:firstLine="567"/>
        <w:rPr>
          <w:sz w:val="28"/>
          <w:szCs w:val="28"/>
        </w:rPr>
      </w:pPr>
      <w:r w:rsidRPr="00460FB7">
        <w:rPr>
          <w:sz w:val="28"/>
          <w:szCs w:val="28"/>
        </w:rPr>
        <w:t>2016 год – 9 528,1 тыс. рублей;</w:t>
      </w:r>
    </w:p>
    <w:p w:rsidR="001120EA" w:rsidRPr="00460FB7" w:rsidRDefault="001120EA" w:rsidP="001120EA">
      <w:pPr>
        <w:ind w:firstLine="567"/>
        <w:rPr>
          <w:sz w:val="28"/>
          <w:szCs w:val="28"/>
        </w:rPr>
      </w:pPr>
      <w:r w:rsidRPr="00460FB7">
        <w:rPr>
          <w:sz w:val="28"/>
          <w:szCs w:val="28"/>
        </w:rPr>
        <w:t xml:space="preserve">2017 год – </w:t>
      </w:r>
      <w:r>
        <w:rPr>
          <w:sz w:val="28"/>
          <w:szCs w:val="28"/>
        </w:rPr>
        <w:t>13 740,0</w:t>
      </w:r>
      <w:r w:rsidRPr="00460FB7">
        <w:rPr>
          <w:sz w:val="28"/>
          <w:szCs w:val="28"/>
        </w:rPr>
        <w:t xml:space="preserve"> тыс. рублей;</w:t>
      </w:r>
    </w:p>
    <w:p w:rsidR="00F9562F" w:rsidRPr="00460FB7" w:rsidRDefault="00F9562F" w:rsidP="00460FB7">
      <w:pPr>
        <w:pStyle w:val="Style3"/>
        <w:widowControl/>
        <w:tabs>
          <w:tab w:val="left" w:pos="9360"/>
        </w:tabs>
        <w:ind w:firstLine="567"/>
        <w:jc w:val="both"/>
        <w:rPr>
          <w:sz w:val="28"/>
          <w:szCs w:val="28"/>
        </w:rPr>
      </w:pPr>
      <w:r w:rsidRPr="00460FB7">
        <w:rPr>
          <w:sz w:val="28"/>
          <w:szCs w:val="28"/>
        </w:rPr>
        <w:t xml:space="preserve">за счет средств бюджета Республики Карелия – </w:t>
      </w:r>
      <w:r w:rsidR="00460FB7" w:rsidRPr="00460FB7">
        <w:rPr>
          <w:sz w:val="28"/>
          <w:szCs w:val="28"/>
        </w:rPr>
        <w:t xml:space="preserve">17 745,0 </w:t>
      </w:r>
      <w:r w:rsidRPr="00460FB7">
        <w:rPr>
          <w:sz w:val="28"/>
          <w:szCs w:val="28"/>
        </w:rPr>
        <w:t xml:space="preserve"> тыс. рублей, в том числе по годам:</w:t>
      </w:r>
    </w:p>
    <w:p w:rsidR="00460FB7" w:rsidRPr="00460FB7" w:rsidRDefault="00460FB7" w:rsidP="00460FB7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460FB7">
        <w:rPr>
          <w:sz w:val="28"/>
          <w:szCs w:val="28"/>
        </w:rPr>
        <w:t>2015 год – 8 736,0 тыс. рублей;</w:t>
      </w:r>
    </w:p>
    <w:p w:rsidR="00460FB7" w:rsidRPr="00460FB7" w:rsidRDefault="00460FB7" w:rsidP="00460FB7">
      <w:pPr>
        <w:snapToGrid w:val="0"/>
        <w:ind w:firstLine="567"/>
        <w:rPr>
          <w:sz w:val="28"/>
          <w:szCs w:val="28"/>
        </w:rPr>
      </w:pPr>
      <w:r w:rsidRPr="00460FB7">
        <w:rPr>
          <w:sz w:val="28"/>
          <w:szCs w:val="28"/>
        </w:rPr>
        <w:t>2016 год – 8 074,0 тыс. рублей.</w:t>
      </w:r>
    </w:p>
    <w:p w:rsidR="00F9562F" w:rsidRPr="00460FB7" w:rsidRDefault="00460FB7" w:rsidP="00460FB7">
      <w:pPr>
        <w:ind w:firstLine="567"/>
        <w:jc w:val="both"/>
        <w:rPr>
          <w:sz w:val="26"/>
          <w:szCs w:val="26"/>
        </w:rPr>
      </w:pPr>
      <w:r w:rsidRPr="00460FB7">
        <w:rPr>
          <w:sz w:val="28"/>
          <w:szCs w:val="28"/>
        </w:rPr>
        <w:t>2017 год – 935,0 тыс. рублей.</w:t>
      </w:r>
    </w:p>
    <w:p w:rsidR="00460FB7" w:rsidRDefault="00460FB7" w:rsidP="00F9562F">
      <w:pPr>
        <w:pStyle w:val="Style2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F9562F" w:rsidRPr="00460FB7" w:rsidRDefault="00F9562F" w:rsidP="00F9562F">
      <w:pPr>
        <w:pStyle w:val="Style2"/>
        <w:widowControl/>
        <w:spacing w:line="240" w:lineRule="auto"/>
        <w:ind w:firstLine="709"/>
        <w:jc w:val="both"/>
        <w:rPr>
          <w:rStyle w:val="FontStyle173"/>
          <w:sz w:val="28"/>
          <w:szCs w:val="28"/>
        </w:rPr>
      </w:pPr>
      <w:r w:rsidRPr="00460FB7">
        <w:rPr>
          <w:sz w:val="28"/>
          <w:szCs w:val="28"/>
        </w:rPr>
        <w:t xml:space="preserve">д) сроку 9 Паспорта Подпрограммы </w:t>
      </w:r>
      <w:r w:rsidRPr="00460FB7">
        <w:rPr>
          <w:rStyle w:val="FontStyle171"/>
          <w:sz w:val="28"/>
          <w:szCs w:val="28"/>
        </w:rPr>
        <w:t xml:space="preserve">«Управление муниципальным долгом» </w:t>
      </w:r>
      <w:r w:rsidRPr="00460FB7">
        <w:rPr>
          <w:rStyle w:val="FontStyle173"/>
          <w:sz w:val="28"/>
          <w:szCs w:val="28"/>
        </w:rPr>
        <w:t>(далее – подпрограмма 2) изложить в следующей редакции:</w:t>
      </w:r>
    </w:p>
    <w:p w:rsidR="00F9562F" w:rsidRPr="00F9562F" w:rsidRDefault="00F9562F" w:rsidP="00F9562F">
      <w:pPr>
        <w:pStyle w:val="Style2"/>
        <w:widowControl/>
        <w:spacing w:line="240" w:lineRule="auto"/>
        <w:ind w:firstLine="709"/>
        <w:jc w:val="both"/>
        <w:rPr>
          <w:rStyle w:val="FontStyle173"/>
          <w:i/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705"/>
      </w:tblGrid>
      <w:tr w:rsidR="00F9562F" w:rsidRPr="00F9562F" w:rsidTr="00703094">
        <w:trPr>
          <w:trHeight w:val="358"/>
        </w:trPr>
        <w:tc>
          <w:tcPr>
            <w:tcW w:w="2835" w:type="dxa"/>
            <w:shd w:val="clear" w:color="auto" w:fill="auto"/>
          </w:tcPr>
          <w:p w:rsidR="00F9562F" w:rsidRPr="00C2228A" w:rsidRDefault="00F9562F" w:rsidP="00703094">
            <w:pPr>
              <w:rPr>
                <w:color w:val="000000"/>
                <w:sz w:val="28"/>
                <w:szCs w:val="28"/>
              </w:rPr>
            </w:pPr>
            <w:r w:rsidRPr="00C2228A">
              <w:rPr>
                <w:color w:val="000000"/>
                <w:sz w:val="28"/>
                <w:szCs w:val="28"/>
              </w:rPr>
              <w:t>Объемы и источники финансирования подпрограммы (тыс.</w:t>
            </w:r>
            <w:r w:rsidR="00BA4979">
              <w:rPr>
                <w:color w:val="000000"/>
                <w:sz w:val="28"/>
                <w:szCs w:val="28"/>
              </w:rPr>
              <w:t xml:space="preserve"> </w:t>
            </w:r>
            <w:r w:rsidRPr="00C2228A">
              <w:rPr>
                <w:color w:val="000000"/>
                <w:sz w:val="28"/>
                <w:szCs w:val="28"/>
              </w:rPr>
              <w:t>руб.)</w:t>
            </w:r>
          </w:p>
          <w:p w:rsidR="00F9562F" w:rsidRPr="00C2228A" w:rsidRDefault="00F9562F" w:rsidP="00703094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6705" w:type="dxa"/>
            <w:shd w:val="clear" w:color="auto" w:fill="auto"/>
          </w:tcPr>
          <w:p w:rsidR="00F9562F" w:rsidRPr="00C2228A" w:rsidRDefault="00F9562F" w:rsidP="00C2228A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C2228A">
              <w:rPr>
                <w:color w:val="000000"/>
                <w:sz w:val="28"/>
                <w:szCs w:val="28"/>
              </w:rPr>
              <w:t xml:space="preserve">Объем бюджетных ассигнований на реализацию подпрограммы 2 за счет средств местного бюджета составляет </w:t>
            </w:r>
            <w:r w:rsidR="00C2228A">
              <w:rPr>
                <w:color w:val="000000"/>
                <w:sz w:val="28"/>
                <w:szCs w:val="28"/>
              </w:rPr>
              <w:t>34 689,6</w:t>
            </w:r>
            <w:r w:rsidRPr="00C2228A">
              <w:rPr>
                <w:color w:val="000000"/>
                <w:sz w:val="28"/>
                <w:szCs w:val="28"/>
              </w:rPr>
              <w:t xml:space="preserve"> тыс. рублей, в том числе по годам:</w:t>
            </w:r>
          </w:p>
          <w:p w:rsidR="00F9562F" w:rsidRPr="00C2228A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C2228A">
              <w:rPr>
                <w:color w:val="000000"/>
                <w:sz w:val="28"/>
                <w:szCs w:val="28"/>
              </w:rPr>
              <w:t xml:space="preserve">2015 год – </w:t>
            </w:r>
            <w:r w:rsidR="00C2228A" w:rsidRPr="00C2228A">
              <w:rPr>
                <w:color w:val="000000"/>
                <w:sz w:val="28"/>
                <w:szCs w:val="28"/>
              </w:rPr>
              <w:t>8 344,6</w:t>
            </w:r>
            <w:r w:rsidRPr="00C2228A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F9562F" w:rsidRPr="00C2228A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C2228A">
              <w:rPr>
                <w:color w:val="000000"/>
                <w:sz w:val="28"/>
                <w:szCs w:val="28"/>
              </w:rPr>
              <w:t>2016 год – 11 845,0 тыс. рублей;</w:t>
            </w:r>
          </w:p>
          <w:p w:rsidR="00F9562F" w:rsidRPr="00C2228A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C2228A">
              <w:rPr>
                <w:color w:val="000000"/>
                <w:sz w:val="28"/>
                <w:szCs w:val="28"/>
              </w:rPr>
              <w:t xml:space="preserve">2017 год – </w:t>
            </w:r>
            <w:r w:rsidR="00C2228A" w:rsidRPr="00C2228A">
              <w:rPr>
                <w:color w:val="000000"/>
                <w:sz w:val="28"/>
                <w:szCs w:val="28"/>
              </w:rPr>
              <w:t>14 500,0</w:t>
            </w:r>
            <w:r w:rsidRPr="00C2228A">
              <w:rPr>
                <w:color w:val="000000"/>
                <w:sz w:val="28"/>
                <w:szCs w:val="28"/>
              </w:rPr>
              <w:t xml:space="preserve"> тыс. рублей</w:t>
            </w:r>
          </w:p>
          <w:p w:rsidR="00F9562F" w:rsidRPr="00C2228A" w:rsidRDefault="00F9562F" w:rsidP="00703094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</w:tr>
    </w:tbl>
    <w:p w:rsidR="00F9562F" w:rsidRPr="00F9562F" w:rsidRDefault="00F9562F" w:rsidP="00F9562F">
      <w:pPr>
        <w:pStyle w:val="Style2"/>
        <w:widowControl/>
        <w:spacing w:line="240" w:lineRule="auto"/>
        <w:ind w:firstLine="709"/>
        <w:jc w:val="both"/>
        <w:rPr>
          <w:rStyle w:val="FontStyle173"/>
          <w:i/>
          <w:sz w:val="28"/>
          <w:szCs w:val="28"/>
        </w:rPr>
      </w:pPr>
    </w:p>
    <w:p w:rsidR="00F9562F" w:rsidRPr="00BA4979" w:rsidRDefault="00F9562F" w:rsidP="00F9562F">
      <w:pPr>
        <w:ind w:firstLine="567"/>
        <w:rPr>
          <w:sz w:val="28"/>
          <w:szCs w:val="28"/>
        </w:rPr>
      </w:pPr>
      <w:r w:rsidRPr="00BA4979">
        <w:rPr>
          <w:sz w:val="28"/>
          <w:szCs w:val="28"/>
        </w:rPr>
        <w:t>е) раздел 5 подпрограммы 2 изложить в следующей редакции:</w:t>
      </w:r>
    </w:p>
    <w:p w:rsidR="00F9562F" w:rsidRPr="00BA4979" w:rsidRDefault="00F9562F" w:rsidP="00F9562F">
      <w:pPr>
        <w:jc w:val="center"/>
        <w:rPr>
          <w:b/>
          <w:sz w:val="28"/>
          <w:szCs w:val="28"/>
        </w:rPr>
      </w:pPr>
      <w:r w:rsidRPr="00BA4979">
        <w:rPr>
          <w:b/>
          <w:sz w:val="28"/>
          <w:szCs w:val="28"/>
        </w:rPr>
        <w:t>«5. Ресурсное обеспечение подпрограммы 2</w:t>
      </w:r>
    </w:p>
    <w:p w:rsidR="00F9562F" w:rsidRPr="00BA4979" w:rsidRDefault="00F9562F" w:rsidP="00F9562F">
      <w:pPr>
        <w:jc w:val="center"/>
        <w:rPr>
          <w:b/>
          <w:sz w:val="28"/>
          <w:szCs w:val="28"/>
        </w:rPr>
      </w:pPr>
    </w:p>
    <w:p w:rsidR="00F9562F" w:rsidRPr="00BA4979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4979">
        <w:rPr>
          <w:rFonts w:ascii="Times New Roman" w:hAnsi="Times New Roman" w:cs="Times New Roman"/>
          <w:sz w:val="28"/>
          <w:szCs w:val="28"/>
        </w:rPr>
        <w:t>Источником финансирования подпрограммы 2 является местный бюджет.</w:t>
      </w:r>
    </w:p>
    <w:p w:rsidR="00F9562F" w:rsidRPr="00BA4979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4979">
        <w:rPr>
          <w:rFonts w:ascii="Times New Roman" w:hAnsi="Times New Roman" w:cs="Times New Roman"/>
          <w:sz w:val="28"/>
          <w:szCs w:val="28"/>
        </w:rPr>
        <w:t xml:space="preserve">Объем средств на реализацию мероприятий подпрограммы составляет </w:t>
      </w:r>
      <w:r w:rsidR="00BA4979" w:rsidRPr="00BA4979">
        <w:rPr>
          <w:rFonts w:ascii="Times New Roman" w:hAnsi="Times New Roman" w:cs="Times New Roman"/>
          <w:sz w:val="28"/>
          <w:szCs w:val="28"/>
        </w:rPr>
        <w:t>34 689,6</w:t>
      </w:r>
      <w:r w:rsidRPr="00BA4979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BA4979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2015 год – 8 344,6 тыс. рублей;</w:t>
      </w:r>
    </w:p>
    <w:p w:rsidR="00BA4979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2016 год – 11 845,0 тыс. рублей;</w:t>
      </w:r>
    </w:p>
    <w:p w:rsidR="00BA4979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2017 год – 14 500,0 тыс. рублей»</w:t>
      </w:r>
    </w:p>
    <w:p w:rsidR="00F9562F" w:rsidRPr="00F9562F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9562F" w:rsidRPr="00BA4979" w:rsidRDefault="00F9562F" w:rsidP="00F9562F">
      <w:pPr>
        <w:pStyle w:val="Style2"/>
        <w:widowControl/>
        <w:spacing w:line="240" w:lineRule="auto"/>
        <w:ind w:firstLine="567"/>
        <w:jc w:val="both"/>
        <w:rPr>
          <w:rStyle w:val="FontStyle173"/>
          <w:sz w:val="28"/>
          <w:szCs w:val="28"/>
        </w:rPr>
      </w:pPr>
      <w:r w:rsidRPr="00BA4979">
        <w:rPr>
          <w:sz w:val="28"/>
          <w:szCs w:val="28"/>
        </w:rPr>
        <w:t>ё) сроку 9 Паспорта Подпрограммы</w:t>
      </w:r>
      <w:r w:rsidRPr="00BA4979">
        <w:rPr>
          <w:b/>
          <w:sz w:val="28"/>
          <w:szCs w:val="28"/>
        </w:rPr>
        <w:t xml:space="preserve"> </w:t>
      </w:r>
      <w:r w:rsidRPr="00BA4979">
        <w:rPr>
          <w:rStyle w:val="FontStyle171"/>
          <w:sz w:val="28"/>
          <w:szCs w:val="28"/>
        </w:rPr>
        <w:t xml:space="preserve">«Осуществление контроля в финансово-бюджетной сфере» </w:t>
      </w:r>
      <w:r w:rsidRPr="00BA4979">
        <w:rPr>
          <w:rStyle w:val="FontStyle173"/>
          <w:sz w:val="28"/>
          <w:szCs w:val="28"/>
        </w:rPr>
        <w:t>(далее – подпрограмма 3) изложить в следующей редакции:</w:t>
      </w:r>
    </w:p>
    <w:p w:rsidR="00F9562F" w:rsidRPr="00F9562F" w:rsidRDefault="00F9562F" w:rsidP="00F9562F">
      <w:pPr>
        <w:pStyle w:val="Style2"/>
        <w:widowControl/>
        <w:spacing w:line="240" w:lineRule="auto"/>
        <w:ind w:firstLine="567"/>
        <w:jc w:val="both"/>
        <w:rPr>
          <w:rStyle w:val="FontStyle173"/>
          <w:i/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705"/>
      </w:tblGrid>
      <w:tr w:rsidR="00F9562F" w:rsidRPr="00F9562F" w:rsidTr="00703094">
        <w:trPr>
          <w:trHeight w:val="358"/>
        </w:trPr>
        <w:tc>
          <w:tcPr>
            <w:tcW w:w="2835" w:type="dxa"/>
            <w:shd w:val="clear" w:color="auto" w:fill="auto"/>
          </w:tcPr>
          <w:p w:rsidR="00F9562F" w:rsidRPr="00BA4979" w:rsidRDefault="00F9562F" w:rsidP="00703094">
            <w:pPr>
              <w:rPr>
                <w:color w:val="000000"/>
                <w:sz w:val="28"/>
                <w:szCs w:val="28"/>
              </w:rPr>
            </w:pPr>
            <w:r w:rsidRPr="00BA4979">
              <w:rPr>
                <w:color w:val="000000"/>
                <w:sz w:val="28"/>
                <w:szCs w:val="28"/>
              </w:rPr>
              <w:t>Объемы и источники финансирования подпрограммы (тыс.</w:t>
            </w:r>
            <w:r w:rsidR="00BA4979">
              <w:rPr>
                <w:color w:val="000000"/>
                <w:sz w:val="28"/>
                <w:szCs w:val="28"/>
              </w:rPr>
              <w:t xml:space="preserve"> </w:t>
            </w:r>
            <w:r w:rsidRPr="00BA4979">
              <w:rPr>
                <w:color w:val="000000"/>
                <w:sz w:val="28"/>
                <w:szCs w:val="28"/>
              </w:rPr>
              <w:t>руб.)</w:t>
            </w:r>
          </w:p>
          <w:p w:rsidR="00F9562F" w:rsidRPr="00BA4979" w:rsidRDefault="00F9562F" w:rsidP="00703094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6705" w:type="dxa"/>
            <w:shd w:val="clear" w:color="auto" w:fill="auto"/>
          </w:tcPr>
          <w:p w:rsidR="00F9562F" w:rsidRPr="00BA4979" w:rsidRDefault="00F9562F" w:rsidP="00703094">
            <w:pPr>
              <w:snapToGrid w:val="0"/>
              <w:rPr>
                <w:color w:val="000000"/>
                <w:sz w:val="28"/>
                <w:szCs w:val="28"/>
                <w:highlight w:val="yellow"/>
              </w:rPr>
            </w:pPr>
            <w:r w:rsidRPr="00BA4979">
              <w:rPr>
                <w:color w:val="000000"/>
                <w:sz w:val="28"/>
                <w:szCs w:val="28"/>
              </w:rPr>
              <w:t xml:space="preserve">Объем бюджетных ассигнований на реализацию подпрограммы 3 за счет средств местного бюджета составляет </w:t>
            </w:r>
            <w:r w:rsidR="00BA4979" w:rsidRPr="00BA4979">
              <w:rPr>
                <w:color w:val="000000"/>
                <w:sz w:val="28"/>
                <w:szCs w:val="28"/>
              </w:rPr>
              <w:t>1 852,4</w:t>
            </w:r>
            <w:r w:rsidRPr="00BA4979">
              <w:rPr>
                <w:color w:val="000000"/>
                <w:sz w:val="28"/>
                <w:szCs w:val="28"/>
              </w:rPr>
              <w:t xml:space="preserve"> тыс. рублей, в том числе по годам, </w:t>
            </w:r>
          </w:p>
          <w:p w:rsidR="00F9562F" w:rsidRPr="00BA4979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BA4979">
              <w:rPr>
                <w:color w:val="000000"/>
                <w:sz w:val="28"/>
                <w:szCs w:val="28"/>
              </w:rPr>
              <w:t xml:space="preserve">2015 год – </w:t>
            </w:r>
            <w:r w:rsidR="00BA4979" w:rsidRPr="00BA4979">
              <w:rPr>
                <w:color w:val="000000"/>
                <w:sz w:val="28"/>
                <w:szCs w:val="28"/>
              </w:rPr>
              <w:t>597,0</w:t>
            </w:r>
            <w:r w:rsidRPr="00BA4979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F9562F" w:rsidRPr="00BA4979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BA4979">
              <w:rPr>
                <w:color w:val="000000"/>
                <w:sz w:val="28"/>
                <w:szCs w:val="28"/>
              </w:rPr>
              <w:t>2016 год –  627,7 тыс. рублей;</w:t>
            </w:r>
          </w:p>
          <w:p w:rsidR="00F9562F" w:rsidRPr="00BA4979" w:rsidRDefault="00F9562F" w:rsidP="00703094">
            <w:pPr>
              <w:snapToGrid w:val="0"/>
              <w:rPr>
                <w:color w:val="000000"/>
                <w:sz w:val="28"/>
                <w:szCs w:val="28"/>
              </w:rPr>
            </w:pPr>
            <w:r w:rsidRPr="00BA4979">
              <w:rPr>
                <w:color w:val="000000"/>
                <w:sz w:val="28"/>
                <w:szCs w:val="28"/>
              </w:rPr>
              <w:t xml:space="preserve">2017 год – </w:t>
            </w:r>
            <w:r w:rsidR="00BA4979" w:rsidRPr="00BA4979">
              <w:rPr>
                <w:color w:val="000000"/>
                <w:sz w:val="28"/>
                <w:szCs w:val="28"/>
              </w:rPr>
              <w:t>627,7</w:t>
            </w:r>
            <w:r w:rsidRPr="00BA4979"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F9562F" w:rsidRPr="00BA4979" w:rsidRDefault="00F9562F" w:rsidP="00703094">
            <w:pPr>
              <w:snapToGrid w:val="0"/>
              <w:rPr>
                <w:sz w:val="28"/>
                <w:szCs w:val="28"/>
                <w:highlight w:val="yellow"/>
              </w:rPr>
            </w:pPr>
            <w:r w:rsidRPr="00BA4979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F9562F" w:rsidRPr="00F9562F" w:rsidRDefault="00F9562F" w:rsidP="00F9562F">
      <w:pPr>
        <w:pStyle w:val="Style2"/>
        <w:widowControl/>
        <w:spacing w:line="240" w:lineRule="auto"/>
        <w:ind w:firstLine="567"/>
        <w:jc w:val="both"/>
        <w:rPr>
          <w:i/>
          <w:sz w:val="28"/>
          <w:szCs w:val="28"/>
        </w:rPr>
      </w:pPr>
    </w:p>
    <w:p w:rsidR="00F9562F" w:rsidRPr="00F9562F" w:rsidRDefault="00F9562F" w:rsidP="00F9562F">
      <w:pPr>
        <w:jc w:val="both"/>
        <w:rPr>
          <w:i/>
          <w:sz w:val="28"/>
          <w:szCs w:val="28"/>
        </w:rPr>
      </w:pPr>
    </w:p>
    <w:p w:rsidR="00F9562F" w:rsidRPr="00BA4979" w:rsidRDefault="00F9562F" w:rsidP="00F9562F">
      <w:pPr>
        <w:ind w:firstLine="567"/>
        <w:jc w:val="both"/>
        <w:rPr>
          <w:sz w:val="28"/>
          <w:szCs w:val="28"/>
        </w:rPr>
      </w:pPr>
      <w:r w:rsidRPr="00BA4979">
        <w:rPr>
          <w:sz w:val="28"/>
          <w:szCs w:val="28"/>
        </w:rPr>
        <w:t>з) Раздел 5 Подпрограммы 3 изложить в следующей редакции:</w:t>
      </w:r>
    </w:p>
    <w:p w:rsidR="00F9562F" w:rsidRPr="00BA4979" w:rsidRDefault="00F9562F" w:rsidP="00F9562F">
      <w:pPr>
        <w:jc w:val="center"/>
        <w:rPr>
          <w:b/>
          <w:sz w:val="28"/>
          <w:szCs w:val="28"/>
        </w:rPr>
      </w:pPr>
      <w:r w:rsidRPr="00BA4979">
        <w:rPr>
          <w:sz w:val="28"/>
          <w:szCs w:val="28"/>
        </w:rPr>
        <w:t>«</w:t>
      </w:r>
      <w:r w:rsidRPr="00BA4979">
        <w:rPr>
          <w:b/>
          <w:sz w:val="28"/>
          <w:szCs w:val="28"/>
        </w:rPr>
        <w:t>5. Ресурсное обеспечение подпрограммы 3</w:t>
      </w:r>
    </w:p>
    <w:p w:rsidR="00F9562F" w:rsidRPr="00BA4979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9562F" w:rsidRPr="00BA4979" w:rsidRDefault="00F9562F" w:rsidP="00F9562F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4979">
        <w:rPr>
          <w:rFonts w:ascii="Times New Roman" w:hAnsi="Times New Roman" w:cs="Times New Roman"/>
          <w:sz w:val="28"/>
          <w:szCs w:val="28"/>
        </w:rPr>
        <w:t>Источником финансирования подпрограммы 3 является местный бюджет.</w:t>
      </w:r>
    </w:p>
    <w:p w:rsidR="00F9562F" w:rsidRPr="00BA4979" w:rsidRDefault="00F9562F" w:rsidP="00F9562F">
      <w:pPr>
        <w:snapToGrid w:val="0"/>
        <w:ind w:firstLine="567"/>
        <w:rPr>
          <w:color w:val="000000"/>
          <w:sz w:val="28"/>
          <w:szCs w:val="28"/>
          <w:highlight w:val="yellow"/>
        </w:rPr>
      </w:pPr>
      <w:r w:rsidRPr="00BA4979">
        <w:rPr>
          <w:sz w:val="28"/>
          <w:szCs w:val="28"/>
        </w:rPr>
        <w:t xml:space="preserve">Объем средств за счет местного бюджета на реализацию мероприятий подпрограммы </w:t>
      </w:r>
      <w:r w:rsidRPr="00BA4979">
        <w:rPr>
          <w:color w:val="000000"/>
          <w:sz w:val="28"/>
          <w:szCs w:val="28"/>
        </w:rPr>
        <w:t>составляет 1</w:t>
      </w:r>
      <w:r w:rsidR="00BA4979" w:rsidRPr="00BA4979">
        <w:rPr>
          <w:color w:val="000000"/>
          <w:sz w:val="28"/>
          <w:szCs w:val="28"/>
        </w:rPr>
        <w:t> 852,4</w:t>
      </w:r>
      <w:r w:rsidRPr="00BA4979">
        <w:rPr>
          <w:color w:val="000000"/>
          <w:sz w:val="28"/>
          <w:szCs w:val="28"/>
        </w:rPr>
        <w:t xml:space="preserve"> тыс. рублей, в том числе по годам, </w:t>
      </w:r>
    </w:p>
    <w:p w:rsidR="00BA4979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2015 год – 597,0 тыс. рублей;</w:t>
      </w:r>
    </w:p>
    <w:p w:rsidR="00BA4979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2016 год –  627,7 тыс. рублей;</w:t>
      </w:r>
    </w:p>
    <w:p w:rsidR="00F9562F" w:rsidRPr="00BA4979" w:rsidRDefault="00BA4979" w:rsidP="00BA4979">
      <w:pPr>
        <w:snapToGrid w:val="0"/>
        <w:ind w:firstLine="567"/>
        <w:rPr>
          <w:color w:val="000000"/>
          <w:sz w:val="28"/>
          <w:szCs w:val="28"/>
        </w:rPr>
      </w:pPr>
      <w:r w:rsidRPr="00BA4979">
        <w:rPr>
          <w:color w:val="000000"/>
          <w:sz w:val="28"/>
          <w:szCs w:val="28"/>
        </w:rPr>
        <w:t>2017 год – 627,7</w:t>
      </w:r>
      <w:r>
        <w:rPr>
          <w:color w:val="000000"/>
          <w:sz w:val="28"/>
          <w:szCs w:val="28"/>
        </w:rPr>
        <w:t xml:space="preserve"> тыс. рублей</w:t>
      </w:r>
      <w:r w:rsidR="00F9562F" w:rsidRPr="00BA4979">
        <w:rPr>
          <w:color w:val="000000"/>
          <w:sz w:val="28"/>
          <w:szCs w:val="28"/>
        </w:rPr>
        <w:t>».</w:t>
      </w:r>
    </w:p>
    <w:p w:rsidR="00F9562F" w:rsidRPr="00F9562F" w:rsidRDefault="00F9562F" w:rsidP="00F9562F">
      <w:pPr>
        <w:ind w:firstLine="567"/>
        <w:rPr>
          <w:i/>
          <w:sz w:val="26"/>
          <w:szCs w:val="26"/>
        </w:rPr>
      </w:pPr>
    </w:p>
    <w:p w:rsidR="00F9562F" w:rsidRPr="00F9562F" w:rsidRDefault="00F9562F" w:rsidP="00F9562F">
      <w:pPr>
        <w:ind w:firstLine="567"/>
        <w:jc w:val="both"/>
        <w:rPr>
          <w:sz w:val="28"/>
          <w:szCs w:val="28"/>
        </w:rPr>
      </w:pPr>
      <w:r w:rsidRPr="00F9562F">
        <w:rPr>
          <w:sz w:val="28"/>
          <w:szCs w:val="28"/>
        </w:rPr>
        <w:t>2. Приложение № 5 «Направления и объемы финансирования муниципальной программы «Управление муниципальными финансами» на 2015-2017 годы»</w:t>
      </w:r>
      <w:r w:rsidRPr="00F9562F">
        <w:rPr>
          <w:b/>
          <w:sz w:val="28"/>
          <w:szCs w:val="28"/>
        </w:rPr>
        <w:t xml:space="preserve"> </w:t>
      </w:r>
      <w:r w:rsidRPr="00F9562F">
        <w:rPr>
          <w:sz w:val="28"/>
          <w:szCs w:val="28"/>
        </w:rPr>
        <w:t>к муниципальной программе изложить в редакции согласно Приложению № 1к настоящему Постановлению.</w:t>
      </w:r>
    </w:p>
    <w:p w:rsidR="00F9562F" w:rsidRPr="004F1E9C" w:rsidRDefault="00F9562F" w:rsidP="00F9562F">
      <w:pPr>
        <w:ind w:firstLine="567"/>
        <w:jc w:val="both"/>
        <w:rPr>
          <w:sz w:val="28"/>
          <w:szCs w:val="28"/>
        </w:rPr>
      </w:pPr>
    </w:p>
    <w:p w:rsidR="00F9562F" w:rsidRPr="006A5C67" w:rsidRDefault="00F9562F" w:rsidP="00F9562F">
      <w:pPr>
        <w:tabs>
          <w:tab w:val="left" w:pos="6521"/>
        </w:tabs>
        <w:jc w:val="both"/>
      </w:pPr>
    </w:p>
    <w:p w:rsidR="00AF51EF" w:rsidRDefault="00AF51EF" w:rsidP="00AF51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F51EF" w:rsidRDefault="00AF51EF" w:rsidP="00AF51EF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                   Л.П.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AF51EF" w:rsidRDefault="00AF51EF" w:rsidP="00AF51EF"/>
    <w:p w:rsidR="0050567A" w:rsidRDefault="0050567A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/>
    <w:p w:rsidR="00537FF5" w:rsidRDefault="00537FF5">
      <w:pPr>
        <w:sectPr w:rsidR="00537FF5" w:rsidSect="005056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4820" w:type="dxa"/>
        <w:tblInd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</w:tblGrid>
      <w:tr w:rsidR="00537FF5" w:rsidRPr="0059765F" w:rsidTr="00046834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7FF5" w:rsidRPr="00802971" w:rsidRDefault="00537FF5" w:rsidP="0004683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Приложение 1</w:t>
            </w:r>
          </w:p>
          <w:p w:rsidR="00537FF5" w:rsidRPr="0059765F" w:rsidRDefault="00537FF5" w:rsidP="00F9791B">
            <w:pPr>
              <w:rPr>
                <w:sz w:val="26"/>
                <w:szCs w:val="26"/>
              </w:rPr>
            </w:pPr>
            <w:r w:rsidRPr="00802971">
              <w:rPr>
                <w:sz w:val="26"/>
                <w:szCs w:val="26"/>
              </w:rPr>
              <w:t xml:space="preserve">к </w:t>
            </w:r>
            <w:r>
              <w:rPr>
                <w:sz w:val="26"/>
                <w:szCs w:val="26"/>
              </w:rPr>
              <w:t xml:space="preserve">Постановлению администрации Сортавальского </w:t>
            </w:r>
            <w:r w:rsidRPr="00802971">
              <w:rPr>
                <w:sz w:val="26"/>
                <w:szCs w:val="26"/>
              </w:rPr>
              <w:t>муниципально</w:t>
            </w:r>
            <w:r>
              <w:rPr>
                <w:sz w:val="26"/>
                <w:szCs w:val="26"/>
              </w:rPr>
              <w:t>го района</w:t>
            </w:r>
            <w:r w:rsidRPr="0080297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от «</w:t>
            </w:r>
            <w:r w:rsidR="00F9791B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»</w:t>
            </w:r>
            <w:r w:rsidR="00F9791B">
              <w:rPr>
                <w:sz w:val="26"/>
                <w:szCs w:val="26"/>
              </w:rPr>
              <w:t xml:space="preserve"> декабря</w:t>
            </w:r>
            <w:r>
              <w:rPr>
                <w:sz w:val="26"/>
                <w:szCs w:val="26"/>
              </w:rPr>
              <w:t xml:space="preserve"> 201</w:t>
            </w:r>
            <w:r w:rsidR="005D3443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года № </w:t>
            </w:r>
            <w:r w:rsidR="00F9791B">
              <w:rPr>
                <w:sz w:val="26"/>
                <w:szCs w:val="26"/>
              </w:rPr>
              <w:t>145</w:t>
            </w:r>
            <w:bookmarkStart w:id="0" w:name="_GoBack"/>
            <w:bookmarkEnd w:id="0"/>
          </w:p>
        </w:tc>
      </w:tr>
    </w:tbl>
    <w:p w:rsidR="00537FF5" w:rsidRDefault="00537FF5" w:rsidP="00537FF5">
      <w:pPr>
        <w:jc w:val="center"/>
        <w:rPr>
          <w:b/>
          <w:sz w:val="26"/>
          <w:szCs w:val="26"/>
        </w:rPr>
      </w:pPr>
    </w:p>
    <w:p w:rsidR="00537FF5" w:rsidRDefault="00537FF5" w:rsidP="00537FF5">
      <w:pPr>
        <w:jc w:val="center"/>
        <w:rPr>
          <w:b/>
          <w:sz w:val="26"/>
          <w:szCs w:val="26"/>
        </w:rPr>
      </w:pPr>
    </w:p>
    <w:p w:rsidR="00537FF5" w:rsidRPr="00934A2E" w:rsidRDefault="00537FF5" w:rsidP="00537FF5">
      <w:pPr>
        <w:jc w:val="center"/>
        <w:rPr>
          <w:b/>
          <w:sz w:val="26"/>
          <w:szCs w:val="26"/>
        </w:rPr>
      </w:pPr>
      <w:r w:rsidRPr="00934A2E">
        <w:rPr>
          <w:b/>
          <w:sz w:val="26"/>
          <w:szCs w:val="26"/>
        </w:rPr>
        <w:t xml:space="preserve">Направления и объемы финансирования </w:t>
      </w:r>
    </w:p>
    <w:p w:rsidR="00537FF5" w:rsidRDefault="00537FF5" w:rsidP="00537FF5">
      <w:pPr>
        <w:jc w:val="center"/>
        <w:rPr>
          <w:b/>
          <w:sz w:val="26"/>
          <w:szCs w:val="26"/>
        </w:rPr>
      </w:pPr>
      <w:r w:rsidRPr="00934A2E">
        <w:rPr>
          <w:b/>
          <w:sz w:val="26"/>
          <w:szCs w:val="26"/>
        </w:rPr>
        <w:t>муниципальной программы «Управление муниципальными финансами» на 201</w:t>
      </w:r>
      <w:r>
        <w:rPr>
          <w:b/>
          <w:sz w:val="26"/>
          <w:szCs w:val="26"/>
        </w:rPr>
        <w:t>5</w:t>
      </w:r>
      <w:r w:rsidRPr="00934A2E">
        <w:rPr>
          <w:b/>
          <w:sz w:val="26"/>
          <w:szCs w:val="26"/>
        </w:rPr>
        <w:t>-201</w:t>
      </w:r>
      <w:r>
        <w:rPr>
          <w:b/>
          <w:sz w:val="26"/>
          <w:szCs w:val="26"/>
        </w:rPr>
        <w:t>7</w:t>
      </w:r>
      <w:r w:rsidRPr="00934A2E">
        <w:rPr>
          <w:b/>
          <w:sz w:val="26"/>
          <w:szCs w:val="26"/>
        </w:rPr>
        <w:t xml:space="preserve"> годы</w:t>
      </w:r>
    </w:p>
    <w:p w:rsidR="00537FF5" w:rsidRPr="000D0B69" w:rsidRDefault="00537FF5" w:rsidP="00537FF5">
      <w:pPr>
        <w:jc w:val="center"/>
        <w:rPr>
          <w:sz w:val="10"/>
          <w:szCs w:val="10"/>
        </w:rPr>
      </w:pPr>
    </w:p>
    <w:p w:rsidR="00537FF5" w:rsidRDefault="00537FF5" w:rsidP="00537FF5">
      <w:pPr>
        <w:jc w:val="right"/>
      </w:pPr>
      <w:r>
        <w:t>тыс</w:t>
      </w:r>
      <w:proofErr w:type="gramStart"/>
      <w:r>
        <w:t>.р</w:t>
      </w:r>
      <w:proofErr w:type="gramEnd"/>
      <w:r>
        <w:t>уб.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2262"/>
        <w:gridCol w:w="1016"/>
        <w:gridCol w:w="2224"/>
        <w:gridCol w:w="1684"/>
        <w:gridCol w:w="1080"/>
        <w:gridCol w:w="1260"/>
        <w:gridCol w:w="1080"/>
        <w:gridCol w:w="1196"/>
        <w:gridCol w:w="1122"/>
        <w:gridCol w:w="1218"/>
      </w:tblGrid>
      <w:tr w:rsidR="00537FF5" w:rsidRPr="0059765F" w:rsidTr="00046834">
        <w:tc>
          <w:tcPr>
            <w:tcW w:w="546" w:type="dxa"/>
            <w:vMerge w:val="restart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 xml:space="preserve">№ </w:t>
            </w:r>
            <w:proofErr w:type="gramStart"/>
            <w:r w:rsidRPr="0059765F">
              <w:t>п</w:t>
            </w:r>
            <w:proofErr w:type="gramEnd"/>
            <w:r w:rsidRPr="0059765F">
              <w:t>/п</w:t>
            </w:r>
          </w:p>
        </w:tc>
        <w:tc>
          <w:tcPr>
            <w:tcW w:w="2262" w:type="dxa"/>
            <w:vMerge w:val="restart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Подпрограммы и основные мероприятия</w:t>
            </w:r>
          </w:p>
        </w:tc>
        <w:tc>
          <w:tcPr>
            <w:tcW w:w="1016" w:type="dxa"/>
            <w:vMerge w:val="restart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КЦСР</w:t>
            </w:r>
          </w:p>
        </w:tc>
        <w:tc>
          <w:tcPr>
            <w:tcW w:w="2224" w:type="dxa"/>
            <w:vMerge w:val="restart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Ответственный исполнитель, соисполнитель (участник)</w:t>
            </w:r>
          </w:p>
        </w:tc>
        <w:tc>
          <w:tcPr>
            <w:tcW w:w="1684" w:type="dxa"/>
            <w:vMerge w:val="restart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Общий объем финансирования</w:t>
            </w:r>
          </w:p>
        </w:tc>
        <w:tc>
          <w:tcPr>
            <w:tcW w:w="2340" w:type="dxa"/>
            <w:gridSpan w:val="2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201</w:t>
            </w:r>
            <w:r>
              <w:t>5</w:t>
            </w:r>
            <w:r w:rsidRPr="0059765F">
              <w:t xml:space="preserve"> год</w:t>
            </w:r>
          </w:p>
        </w:tc>
        <w:tc>
          <w:tcPr>
            <w:tcW w:w="2276" w:type="dxa"/>
            <w:gridSpan w:val="2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201</w:t>
            </w:r>
            <w:r>
              <w:t>6</w:t>
            </w:r>
            <w:r w:rsidRPr="0059765F">
              <w:t xml:space="preserve"> год</w:t>
            </w:r>
          </w:p>
        </w:tc>
        <w:tc>
          <w:tcPr>
            <w:tcW w:w="2340" w:type="dxa"/>
            <w:gridSpan w:val="2"/>
            <w:vAlign w:val="center"/>
          </w:tcPr>
          <w:p w:rsidR="00537FF5" w:rsidRPr="0059765F" w:rsidRDefault="00537FF5" w:rsidP="00046834">
            <w:pPr>
              <w:jc w:val="center"/>
            </w:pPr>
            <w:r w:rsidRPr="0059765F">
              <w:t>201</w:t>
            </w:r>
            <w:r>
              <w:t>7</w:t>
            </w:r>
            <w:r w:rsidRPr="0059765F">
              <w:t xml:space="preserve"> год</w:t>
            </w:r>
          </w:p>
        </w:tc>
      </w:tr>
      <w:tr w:rsidR="00537FF5" w:rsidRPr="0059765F" w:rsidTr="00046834">
        <w:tc>
          <w:tcPr>
            <w:tcW w:w="546" w:type="dxa"/>
            <w:vMerge/>
          </w:tcPr>
          <w:p w:rsidR="00537FF5" w:rsidRPr="0059765F" w:rsidRDefault="00537FF5" w:rsidP="00046834"/>
        </w:tc>
        <w:tc>
          <w:tcPr>
            <w:tcW w:w="2262" w:type="dxa"/>
            <w:vMerge/>
          </w:tcPr>
          <w:p w:rsidR="00537FF5" w:rsidRPr="0059765F" w:rsidRDefault="00537FF5" w:rsidP="00046834"/>
        </w:tc>
        <w:tc>
          <w:tcPr>
            <w:tcW w:w="1016" w:type="dxa"/>
            <w:vMerge/>
          </w:tcPr>
          <w:p w:rsidR="00537FF5" w:rsidRPr="0059765F" w:rsidRDefault="00537FF5" w:rsidP="00046834"/>
        </w:tc>
        <w:tc>
          <w:tcPr>
            <w:tcW w:w="2224" w:type="dxa"/>
            <w:vMerge/>
          </w:tcPr>
          <w:p w:rsidR="00537FF5" w:rsidRPr="0059765F" w:rsidRDefault="00537FF5" w:rsidP="00046834"/>
        </w:tc>
        <w:tc>
          <w:tcPr>
            <w:tcW w:w="1684" w:type="dxa"/>
            <w:vMerge/>
          </w:tcPr>
          <w:p w:rsidR="00537FF5" w:rsidRPr="0059765F" w:rsidRDefault="00537FF5" w:rsidP="00046834"/>
        </w:tc>
        <w:tc>
          <w:tcPr>
            <w:tcW w:w="1080" w:type="dxa"/>
          </w:tcPr>
          <w:p w:rsidR="00537FF5" w:rsidRPr="0059765F" w:rsidRDefault="00537FF5" w:rsidP="00046834">
            <w:pPr>
              <w:jc w:val="center"/>
            </w:pPr>
            <w:r w:rsidRPr="0059765F">
              <w:t>Местный бюджет</w:t>
            </w:r>
          </w:p>
        </w:tc>
        <w:tc>
          <w:tcPr>
            <w:tcW w:w="1260" w:type="dxa"/>
          </w:tcPr>
          <w:p w:rsidR="00537FF5" w:rsidRPr="0059765F" w:rsidRDefault="00537FF5" w:rsidP="00046834">
            <w:pPr>
              <w:jc w:val="center"/>
            </w:pPr>
            <w:r w:rsidRPr="0059765F">
              <w:t>Бюджет</w:t>
            </w:r>
            <w:r>
              <w:t xml:space="preserve"> РК</w:t>
            </w:r>
          </w:p>
        </w:tc>
        <w:tc>
          <w:tcPr>
            <w:tcW w:w="1080" w:type="dxa"/>
          </w:tcPr>
          <w:p w:rsidR="00537FF5" w:rsidRPr="0059765F" w:rsidRDefault="00537FF5" w:rsidP="00046834">
            <w:pPr>
              <w:jc w:val="center"/>
            </w:pPr>
            <w:r w:rsidRPr="0059765F">
              <w:t>Местный бюджет</w:t>
            </w:r>
          </w:p>
        </w:tc>
        <w:tc>
          <w:tcPr>
            <w:tcW w:w="1196" w:type="dxa"/>
          </w:tcPr>
          <w:p w:rsidR="00537FF5" w:rsidRPr="0059765F" w:rsidRDefault="00537FF5" w:rsidP="00046834">
            <w:pPr>
              <w:jc w:val="center"/>
            </w:pPr>
            <w:r w:rsidRPr="0059765F">
              <w:t>Бюджет</w:t>
            </w:r>
            <w:r>
              <w:t xml:space="preserve"> РК</w:t>
            </w:r>
          </w:p>
        </w:tc>
        <w:tc>
          <w:tcPr>
            <w:tcW w:w="1122" w:type="dxa"/>
          </w:tcPr>
          <w:p w:rsidR="00537FF5" w:rsidRPr="0059765F" w:rsidRDefault="00537FF5" w:rsidP="00046834">
            <w:pPr>
              <w:jc w:val="center"/>
            </w:pPr>
            <w:r w:rsidRPr="0059765F">
              <w:t>Местный бюджет</w:t>
            </w:r>
          </w:p>
        </w:tc>
        <w:tc>
          <w:tcPr>
            <w:tcW w:w="1218" w:type="dxa"/>
          </w:tcPr>
          <w:p w:rsidR="00537FF5" w:rsidRPr="0059765F" w:rsidRDefault="00537FF5" w:rsidP="00046834">
            <w:pPr>
              <w:jc w:val="center"/>
            </w:pPr>
            <w:r w:rsidRPr="0059765F">
              <w:t>Бюджет</w:t>
            </w:r>
            <w:r>
              <w:t xml:space="preserve"> РК</w:t>
            </w:r>
          </w:p>
        </w:tc>
      </w:tr>
      <w:tr w:rsidR="00537FF5" w:rsidRPr="0059765F" w:rsidTr="00046834">
        <w:tc>
          <w:tcPr>
            <w:tcW w:w="546" w:type="dxa"/>
            <w:vMerge w:val="restart"/>
          </w:tcPr>
          <w:p w:rsidR="00537FF5" w:rsidRPr="0059765F" w:rsidRDefault="00537FF5" w:rsidP="00046834">
            <w:pPr>
              <w:jc w:val="center"/>
              <w:rPr>
                <w:b/>
              </w:rPr>
            </w:pPr>
            <w:r w:rsidRPr="0059765F">
              <w:rPr>
                <w:b/>
              </w:rPr>
              <w:t>1.</w:t>
            </w:r>
          </w:p>
        </w:tc>
        <w:tc>
          <w:tcPr>
            <w:tcW w:w="2262" w:type="dxa"/>
            <w:vMerge w:val="restart"/>
          </w:tcPr>
          <w:p w:rsidR="00537FF5" w:rsidRPr="0059765F" w:rsidRDefault="00537FF5" w:rsidP="00046834">
            <w:pPr>
              <w:rPr>
                <w:b/>
              </w:rPr>
            </w:pPr>
            <w:r w:rsidRPr="0059765F">
              <w:rPr>
                <w:b/>
              </w:rPr>
              <w:t>Муниципальная программа «Управление муниципальными финансами», в том числе:</w:t>
            </w:r>
          </w:p>
        </w:tc>
        <w:tc>
          <w:tcPr>
            <w:tcW w:w="1016" w:type="dxa"/>
            <w:vMerge w:val="restart"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2224" w:type="dxa"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  <w:r w:rsidRPr="0059765F">
              <w:rPr>
                <w:b/>
              </w:rPr>
              <w:t>всего расходные обязательства по программе, в том числе: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86 818,4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>
              <w:rPr>
                <w:b/>
              </w:rPr>
              <w:t>18 204,9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8 736,0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 w:rsidRPr="00F05197">
              <w:rPr>
                <w:b/>
              </w:rPr>
              <w:t>22 000,8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8 074,0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>
              <w:rPr>
                <w:b/>
              </w:rPr>
              <w:t>28 867,7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935,0</w:t>
            </w:r>
          </w:p>
        </w:tc>
      </w:tr>
      <w:tr w:rsidR="00537FF5" w:rsidRPr="0059765F" w:rsidTr="00046834">
        <w:tc>
          <w:tcPr>
            <w:tcW w:w="546" w:type="dxa"/>
            <w:vMerge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2262" w:type="dxa"/>
            <w:vMerge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1016" w:type="dxa"/>
            <w:vMerge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2224" w:type="dxa"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  <w:r w:rsidRPr="0059765F">
              <w:rPr>
                <w:b/>
              </w:rPr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84 966,0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17</w:t>
            </w:r>
            <w:r>
              <w:rPr>
                <w:b/>
              </w:rPr>
              <w:t> 607,9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8 736,0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 w:rsidRPr="00F05197">
              <w:rPr>
                <w:b/>
              </w:rPr>
              <w:t>21 373,1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8 074,0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>
              <w:rPr>
                <w:b/>
              </w:rPr>
              <w:t>28 240,0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935,0</w:t>
            </w:r>
          </w:p>
        </w:tc>
      </w:tr>
      <w:tr w:rsidR="00537FF5" w:rsidRPr="0059765F" w:rsidTr="00046834">
        <w:tc>
          <w:tcPr>
            <w:tcW w:w="546" w:type="dxa"/>
            <w:vMerge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2262" w:type="dxa"/>
            <w:vMerge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1016" w:type="dxa"/>
            <w:vMerge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</w:p>
        </w:tc>
        <w:tc>
          <w:tcPr>
            <w:tcW w:w="2224" w:type="dxa"/>
            <w:vAlign w:val="center"/>
          </w:tcPr>
          <w:p w:rsidR="00537FF5" w:rsidRPr="0059765F" w:rsidRDefault="00537FF5" w:rsidP="00046834">
            <w:pPr>
              <w:rPr>
                <w:b/>
              </w:rPr>
            </w:pPr>
            <w:r>
              <w:rPr>
                <w:b/>
              </w:rPr>
              <w:t>Отдел по контролю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 w:rsidRPr="00F05197">
              <w:rPr>
                <w:b/>
              </w:rPr>
              <w:t>1 852,4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597,0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-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  <w:highlight w:val="yellow"/>
              </w:rPr>
            </w:pPr>
            <w:r w:rsidRPr="00F05197">
              <w:rPr>
                <w:b/>
              </w:rPr>
              <w:t>627,7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-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627,7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  <w:rPr>
                <w:b/>
              </w:rPr>
            </w:pPr>
            <w:r w:rsidRPr="00F05197">
              <w:rPr>
                <w:b/>
              </w:rPr>
              <w:t>-</w:t>
            </w:r>
          </w:p>
        </w:tc>
      </w:tr>
      <w:tr w:rsidR="00537FF5" w:rsidRPr="0059765F" w:rsidTr="00046834">
        <w:tc>
          <w:tcPr>
            <w:tcW w:w="546" w:type="dxa"/>
            <w:vMerge w:val="restart"/>
          </w:tcPr>
          <w:p w:rsidR="00537FF5" w:rsidRPr="0059765F" w:rsidRDefault="00537FF5" w:rsidP="00046834">
            <w:pPr>
              <w:jc w:val="center"/>
            </w:pPr>
            <w:r w:rsidRPr="0059765F">
              <w:t>1.1.</w:t>
            </w:r>
          </w:p>
        </w:tc>
        <w:tc>
          <w:tcPr>
            <w:tcW w:w="2262" w:type="dxa"/>
            <w:vMerge w:val="restart"/>
          </w:tcPr>
          <w:p w:rsidR="00537FF5" w:rsidRPr="0059765F" w:rsidRDefault="00537FF5" w:rsidP="00046834">
            <w:r w:rsidRPr="0059765F">
              <w:t>Подпрограмма 1 «Организация бюджетного процесса»</w:t>
            </w:r>
          </w:p>
        </w:tc>
        <w:tc>
          <w:tcPr>
            <w:tcW w:w="1016" w:type="dxa"/>
            <w:vMerge w:val="restart"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59765F" w:rsidRDefault="00537FF5" w:rsidP="00046834">
            <w:r w:rsidRPr="0059765F"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>
              <w:t>50 276,4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9</w:t>
            </w:r>
            <w:r>
              <w:t> 263,3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8 736,0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9 528,1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8 074,0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>
              <w:t>13 740,0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935,0</w:t>
            </w:r>
          </w:p>
        </w:tc>
      </w:tr>
      <w:tr w:rsidR="00537FF5" w:rsidRPr="0059765F" w:rsidTr="00046834">
        <w:tc>
          <w:tcPr>
            <w:tcW w:w="546" w:type="dxa"/>
            <w:vMerge/>
            <w:vAlign w:val="center"/>
          </w:tcPr>
          <w:p w:rsidR="00537FF5" w:rsidRPr="0059765F" w:rsidRDefault="00537FF5" w:rsidP="00046834"/>
        </w:tc>
        <w:tc>
          <w:tcPr>
            <w:tcW w:w="2262" w:type="dxa"/>
            <w:vMerge/>
          </w:tcPr>
          <w:p w:rsidR="00537FF5" w:rsidRPr="0059765F" w:rsidRDefault="00537FF5" w:rsidP="00046834"/>
        </w:tc>
        <w:tc>
          <w:tcPr>
            <w:tcW w:w="1016" w:type="dxa"/>
            <w:vMerge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59765F" w:rsidRDefault="00537FF5" w:rsidP="00046834">
            <w:r w:rsidRPr="0059765F"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>
              <w:t>50 276,4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>
              <w:t>9 263,3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8 736,0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9 528,1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8 074,0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>
              <w:t>13 740,0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935,0</w:t>
            </w:r>
          </w:p>
        </w:tc>
      </w:tr>
      <w:tr w:rsidR="00537FF5" w:rsidRPr="0059765F" w:rsidTr="00046834">
        <w:trPr>
          <w:trHeight w:val="968"/>
        </w:trPr>
        <w:tc>
          <w:tcPr>
            <w:tcW w:w="546" w:type="dxa"/>
            <w:vMerge w:val="restart"/>
          </w:tcPr>
          <w:p w:rsidR="00537FF5" w:rsidRPr="0059765F" w:rsidRDefault="00537FF5" w:rsidP="00046834">
            <w:pPr>
              <w:jc w:val="center"/>
            </w:pPr>
            <w:r w:rsidRPr="0059765F">
              <w:t>1.2.</w:t>
            </w:r>
          </w:p>
        </w:tc>
        <w:tc>
          <w:tcPr>
            <w:tcW w:w="2262" w:type="dxa"/>
            <w:vMerge w:val="restart"/>
          </w:tcPr>
          <w:p w:rsidR="00537FF5" w:rsidRPr="0059765F" w:rsidRDefault="00537FF5" w:rsidP="00046834">
            <w:r w:rsidRPr="0059765F">
              <w:t>Подпрограмма 2 «Управление муниципальным долгом»</w:t>
            </w:r>
          </w:p>
        </w:tc>
        <w:tc>
          <w:tcPr>
            <w:tcW w:w="1016" w:type="dxa"/>
            <w:vMerge w:val="restart"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59765F" w:rsidRDefault="00537FF5" w:rsidP="00046834">
            <w:r w:rsidRPr="0059765F"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34 689,6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8 344,6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11 845,0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14 500,0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</w:tr>
      <w:tr w:rsidR="00537FF5" w:rsidRPr="0059765F" w:rsidTr="00046834">
        <w:tc>
          <w:tcPr>
            <w:tcW w:w="546" w:type="dxa"/>
            <w:vMerge/>
            <w:vAlign w:val="center"/>
          </w:tcPr>
          <w:p w:rsidR="00537FF5" w:rsidRPr="0059765F" w:rsidRDefault="00537FF5" w:rsidP="00046834"/>
        </w:tc>
        <w:tc>
          <w:tcPr>
            <w:tcW w:w="2262" w:type="dxa"/>
            <w:vMerge/>
          </w:tcPr>
          <w:p w:rsidR="00537FF5" w:rsidRPr="0059765F" w:rsidRDefault="00537FF5" w:rsidP="00046834"/>
        </w:tc>
        <w:tc>
          <w:tcPr>
            <w:tcW w:w="1016" w:type="dxa"/>
            <w:vMerge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59765F" w:rsidRDefault="00537FF5" w:rsidP="00046834">
            <w:r w:rsidRPr="0059765F"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34 689,6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8 344,6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11 845,0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14 500,0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</w:tr>
      <w:tr w:rsidR="00537FF5" w:rsidRPr="0059765F" w:rsidTr="00046834">
        <w:tc>
          <w:tcPr>
            <w:tcW w:w="546" w:type="dxa"/>
            <w:vMerge w:val="restart"/>
          </w:tcPr>
          <w:p w:rsidR="00537FF5" w:rsidRPr="0059765F" w:rsidRDefault="00537FF5" w:rsidP="00046834">
            <w:pPr>
              <w:jc w:val="center"/>
            </w:pPr>
            <w:r w:rsidRPr="0059765F">
              <w:t>1.3.</w:t>
            </w:r>
          </w:p>
        </w:tc>
        <w:tc>
          <w:tcPr>
            <w:tcW w:w="2262" w:type="dxa"/>
            <w:vMerge w:val="restart"/>
          </w:tcPr>
          <w:p w:rsidR="00537FF5" w:rsidRPr="0059765F" w:rsidRDefault="00537FF5" w:rsidP="00046834">
            <w:r w:rsidRPr="0059765F">
              <w:t>Подпрограмма 3 «Осуществление контроля в финансово-бюджетной сфере»</w:t>
            </w:r>
          </w:p>
        </w:tc>
        <w:tc>
          <w:tcPr>
            <w:tcW w:w="1016" w:type="dxa"/>
            <w:vMerge w:val="restart"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59765F" w:rsidRDefault="00537FF5" w:rsidP="00046834">
            <w:r w:rsidRPr="0059765F"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1 852,4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597,0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627,7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627,7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</w:tr>
      <w:tr w:rsidR="00537FF5" w:rsidRPr="0059765F" w:rsidTr="00046834">
        <w:trPr>
          <w:trHeight w:val="70"/>
        </w:trPr>
        <w:tc>
          <w:tcPr>
            <w:tcW w:w="546" w:type="dxa"/>
            <w:vMerge/>
            <w:vAlign w:val="center"/>
          </w:tcPr>
          <w:p w:rsidR="00537FF5" w:rsidRPr="0059765F" w:rsidRDefault="00537FF5" w:rsidP="00046834"/>
        </w:tc>
        <w:tc>
          <w:tcPr>
            <w:tcW w:w="2262" w:type="dxa"/>
            <w:vMerge/>
          </w:tcPr>
          <w:p w:rsidR="00537FF5" w:rsidRPr="0059765F" w:rsidRDefault="00537FF5" w:rsidP="00046834"/>
        </w:tc>
        <w:tc>
          <w:tcPr>
            <w:tcW w:w="1016" w:type="dxa"/>
            <w:vMerge/>
            <w:vAlign w:val="center"/>
          </w:tcPr>
          <w:p w:rsidR="00537FF5" w:rsidRPr="0059765F" w:rsidRDefault="00537FF5" w:rsidP="00046834"/>
        </w:tc>
        <w:tc>
          <w:tcPr>
            <w:tcW w:w="2224" w:type="dxa"/>
          </w:tcPr>
          <w:p w:rsidR="00537FF5" w:rsidRPr="00B15168" w:rsidRDefault="00537FF5" w:rsidP="00046834">
            <w:r>
              <w:rPr>
                <w:color w:val="000000"/>
              </w:rPr>
              <w:t>Отдел по контролю</w:t>
            </w:r>
            <w:r w:rsidRPr="00B15168">
              <w:rPr>
                <w:color w:val="000000"/>
              </w:rPr>
              <w:t xml:space="preserve"> </w:t>
            </w:r>
          </w:p>
        </w:tc>
        <w:tc>
          <w:tcPr>
            <w:tcW w:w="1684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1 852,4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597,0</w:t>
            </w:r>
          </w:p>
        </w:tc>
        <w:tc>
          <w:tcPr>
            <w:tcW w:w="126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080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627,7</w:t>
            </w:r>
          </w:p>
        </w:tc>
        <w:tc>
          <w:tcPr>
            <w:tcW w:w="1196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  <w:tc>
          <w:tcPr>
            <w:tcW w:w="1122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627,7</w:t>
            </w:r>
          </w:p>
        </w:tc>
        <w:tc>
          <w:tcPr>
            <w:tcW w:w="1218" w:type="dxa"/>
            <w:vAlign w:val="center"/>
          </w:tcPr>
          <w:p w:rsidR="00537FF5" w:rsidRPr="00F05197" w:rsidRDefault="00537FF5" w:rsidP="00046834">
            <w:pPr>
              <w:jc w:val="center"/>
            </w:pPr>
            <w:r w:rsidRPr="00F05197">
              <w:t>-</w:t>
            </w:r>
          </w:p>
        </w:tc>
      </w:tr>
    </w:tbl>
    <w:p w:rsidR="00537FF5" w:rsidRDefault="00537FF5" w:rsidP="00537FF5"/>
    <w:p w:rsidR="00537FF5" w:rsidRDefault="00537FF5" w:rsidP="00537FF5"/>
    <w:sectPr w:rsidR="00537FF5" w:rsidSect="005267D0">
      <w:pgSz w:w="16838" w:h="11906" w:orient="landscape" w:code="9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51EF"/>
    <w:rsid w:val="000862A9"/>
    <w:rsid w:val="001120EA"/>
    <w:rsid w:val="001343B4"/>
    <w:rsid w:val="001976A2"/>
    <w:rsid w:val="0039189F"/>
    <w:rsid w:val="00460FB7"/>
    <w:rsid w:val="00491F34"/>
    <w:rsid w:val="0050567A"/>
    <w:rsid w:val="00537FF5"/>
    <w:rsid w:val="005D3443"/>
    <w:rsid w:val="00652C29"/>
    <w:rsid w:val="00683AFD"/>
    <w:rsid w:val="00755E27"/>
    <w:rsid w:val="00914303"/>
    <w:rsid w:val="00A0540C"/>
    <w:rsid w:val="00A32218"/>
    <w:rsid w:val="00AF51EF"/>
    <w:rsid w:val="00BA4979"/>
    <w:rsid w:val="00BE2667"/>
    <w:rsid w:val="00C2228A"/>
    <w:rsid w:val="00C7094B"/>
    <w:rsid w:val="00DC3F48"/>
    <w:rsid w:val="00EA264C"/>
    <w:rsid w:val="00F72695"/>
    <w:rsid w:val="00F9562F"/>
    <w:rsid w:val="00F9791B"/>
    <w:rsid w:val="00FC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1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F9562F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customStyle="1" w:styleId="ConsPlusCell">
    <w:name w:val="ConsPlusCell"/>
    <w:rsid w:val="00F956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71">
    <w:name w:val="Font Style171"/>
    <w:basedOn w:val="a0"/>
    <w:rsid w:val="00F9562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F9562F"/>
    <w:pPr>
      <w:widowControl w:val="0"/>
      <w:autoSpaceDE w:val="0"/>
      <w:autoSpaceDN w:val="0"/>
      <w:adjustRightInd w:val="0"/>
      <w:spacing w:line="276" w:lineRule="exact"/>
      <w:jc w:val="center"/>
    </w:pPr>
    <w:rPr>
      <w:sz w:val="24"/>
      <w:szCs w:val="24"/>
    </w:rPr>
  </w:style>
  <w:style w:type="character" w:customStyle="1" w:styleId="FontStyle173">
    <w:name w:val="Font Style173"/>
    <w:basedOn w:val="a0"/>
    <w:rsid w:val="00F9562F"/>
    <w:rPr>
      <w:rFonts w:ascii="Times New Roman" w:hAnsi="Times New Roman" w:cs="Times New Roman"/>
      <w:sz w:val="22"/>
      <w:szCs w:val="22"/>
    </w:rPr>
  </w:style>
  <w:style w:type="paragraph" w:customStyle="1" w:styleId="a3">
    <w:name w:val="Обычный (паспорт)"/>
    <w:basedOn w:val="a"/>
    <w:rsid w:val="00F9562F"/>
    <w:pPr>
      <w:spacing w:before="12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7410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11</cp:revision>
  <cp:lastPrinted>2016-12-20T05:21:00Z</cp:lastPrinted>
  <dcterms:created xsi:type="dcterms:W3CDTF">2016-12-08T05:50:00Z</dcterms:created>
  <dcterms:modified xsi:type="dcterms:W3CDTF">2016-12-20T05:36:00Z</dcterms:modified>
</cp:coreProperties>
</file>