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99" w:rsidRDefault="005F799F" w:rsidP="00122299">
      <w:pPr>
        <w:pStyle w:val="3"/>
        <w:numPr>
          <w:ilvl w:val="2"/>
          <w:numId w:val="1"/>
        </w:numPr>
        <w:spacing w:line="360" w:lineRule="auto"/>
        <w:jc w:val="center"/>
        <w:rPr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95pt;margin-top:-1.8pt;width:60.8pt;height:77.2pt;z-index:251658240">
            <v:imagedata r:id="rId6" o:title=""/>
            <w10:wrap type="topAndBottom" anchorx="page"/>
          </v:shape>
          <o:OLEObject Type="Embed" ProgID="MSPhotoEd.3" ShapeID="_x0000_s1026" DrawAspect="Content" ObjectID="_1826695428" r:id="rId7"/>
        </w:pict>
      </w:r>
    </w:p>
    <w:p w:rsidR="00122299" w:rsidRDefault="00122299" w:rsidP="00122299">
      <w:pPr>
        <w:keepNext/>
        <w:numPr>
          <w:ilvl w:val="0"/>
          <w:numId w:val="1"/>
        </w:numPr>
        <w:suppressAutoHyphens w:val="0"/>
        <w:spacing w:line="360" w:lineRule="auto"/>
        <w:ind w:left="426" w:firstLine="0"/>
        <w:jc w:val="center"/>
        <w:outlineLvl w:val="1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РЕСПУБЛИКА КАРЕЛИЯ</w:t>
      </w:r>
    </w:p>
    <w:p w:rsidR="00122299" w:rsidRDefault="00122299" w:rsidP="00122299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АДМИНИСТРАЦИЯ</w:t>
      </w: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СОРТАВАЛЬСКОГО МУНИЦИПАЛЬНОГО ОКРУГА</w:t>
      </w:r>
    </w:p>
    <w:p w:rsidR="00122299" w:rsidRDefault="00122299" w:rsidP="00122299">
      <w:pPr>
        <w:suppressAutoHyphens w:val="0"/>
        <w:spacing w:line="360" w:lineRule="auto"/>
        <w:ind w:left="426"/>
        <w:jc w:val="center"/>
        <w:rPr>
          <w:b/>
          <w:bCs/>
          <w:sz w:val="28"/>
          <w:szCs w:val="28"/>
          <w:lang w:eastAsia="ru-RU"/>
        </w:rPr>
      </w:pP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ПОСТАНОВЛЕНИЕ</w:t>
      </w:r>
    </w:p>
    <w:p w:rsidR="00122299" w:rsidRDefault="00122299" w:rsidP="00122299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:rsidR="00122299" w:rsidRDefault="000326BC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от «</w:t>
      </w:r>
      <w:r w:rsidR="005F799F">
        <w:rPr>
          <w:rFonts w:eastAsia="Arial Unicode MS"/>
          <w:sz w:val="28"/>
          <w:szCs w:val="28"/>
          <w:lang w:eastAsia="ru-RU"/>
        </w:rPr>
        <w:t>08</w:t>
      </w:r>
      <w:r w:rsidR="00122299">
        <w:rPr>
          <w:rFonts w:eastAsia="Arial Unicode MS"/>
          <w:sz w:val="28"/>
          <w:szCs w:val="28"/>
          <w:lang w:eastAsia="ru-RU"/>
        </w:rPr>
        <w:t xml:space="preserve">» </w:t>
      </w:r>
      <w:r w:rsidR="005F799F">
        <w:rPr>
          <w:rFonts w:eastAsia="Arial Unicode MS"/>
          <w:sz w:val="28"/>
          <w:szCs w:val="28"/>
          <w:lang w:eastAsia="ru-RU"/>
        </w:rPr>
        <w:t>декабря</w:t>
      </w:r>
      <w:r w:rsidR="00122299">
        <w:rPr>
          <w:rFonts w:eastAsia="Arial Unicode MS"/>
          <w:sz w:val="28"/>
          <w:szCs w:val="28"/>
          <w:lang w:eastAsia="ru-RU"/>
        </w:rPr>
        <w:t xml:space="preserve"> 2025 г.                                 </w:t>
      </w:r>
      <w:r>
        <w:rPr>
          <w:rFonts w:eastAsia="Arial Unicode MS"/>
          <w:sz w:val="28"/>
          <w:szCs w:val="28"/>
          <w:lang w:eastAsia="ru-RU"/>
        </w:rPr>
        <w:t xml:space="preserve">                             </w:t>
      </w:r>
      <w:bookmarkStart w:id="0" w:name="_GoBack"/>
      <w:bookmarkEnd w:id="0"/>
      <w:r>
        <w:rPr>
          <w:rFonts w:eastAsia="Arial Unicode MS"/>
          <w:sz w:val="28"/>
          <w:szCs w:val="28"/>
          <w:lang w:eastAsia="ru-RU"/>
        </w:rPr>
        <w:t xml:space="preserve"> </w:t>
      </w:r>
      <w:r w:rsidR="00122299">
        <w:rPr>
          <w:rFonts w:eastAsia="Arial Unicode MS"/>
          <w:sz w:val="28"/>
          <w:szCs w:val="28"/>
          <w:lang w:eastAsia="ru-RU"/>
        </w:rPr>
        <w:t xml:space="preserve">№ </w:t>
      </w:r>
      <w:r w:rsidR="005F799F">
        <w:rPr>
          <w:rFonts w:eastAsia="Arial Unicode MS"/>
          <w:sz w:val="28"/>
          <w:szCs w:val="28"/>
          <w:lang w:eastAsia="ru-RU"/>
        </w:rPr>
        <w:t>251</w:t>
      </w: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center"/>
        <w:rPr>
          <w:b/>
          <w:bCs/>
          <w:sz w:val="28"/>
          <w:szCs w:val="28"/>
          <w:lang w:eastAsia="ru-RU"/>
        </w:rPr>
      </w:pPr>
    </w:p>
    <w:p w:rsidR="00122299" w:rsidRDefault="000326BC" w:rsidP="001E222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left="426" w:right="13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О внесении изменений в </w:t>
      </w:r>
      <w:r w:rsidR="001E2227" w:rsidRPr="001E2227">
        <w:rPr>
          <w:b/>
          <w:bCs/>
          <w:sz w:val="28"/>
          <w:szCs w:val="28"/>
          <w:lang w:eastAsia="ru-RU"/>
        </w:rPr>
        <w:t>Порядок разработки и утверждения административных регламентов предоставления муниципальных услуг</w:t>
      </w:r>
      <w:r w:rsidR="001E2227">
        <w:rPr>
          <w:b/>
          <w:bCs/>
          <w:sz w:val="28"/>
          <w:szCs w:val="28"/>
          <w:lang w:eastAsia="ru-RU"/>
        </w:rPr>
        <w:t>,</w:t>
      </w:r>
      <w:r w:rsidR="001E2227" w:rsidRPr="001E2227">
        <w:rPr>
          <w:b/>
          <w:bCs/>
          <w:sz w:val="28"/>
          <w:szCs w:val="28"/>
          <w:lang w:eastAsia="ru-RU"/>
        </w:rPr>
        <w:t xml:space="preserve"> утвержденный Постановлением администрации Сортавальского муниципального округа от 18 ноября 2025 г. №241 «Об утверждении Порядка разработки и утверждения административных регламентов предоставления муниципальных услуг»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В соответствии с Федеральным законом от 27.07.2010г. 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Федерации, администрация Сортавальского муниципального округа</w:t>
      </w:r>
      <w:proofErr w:type="gramEnd"/>
      <w:r>
        <w:rPr>
          <w:sz w:val="28"/>
          <w:szCs w:val="28"/>
          <w:lang w:eastAsia="ru-RU"/>
        </w:rPr>
        <w:t xml:space="preserve"> постановляет: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</w:p>
    <w:p w:rsidR="00122299" w:rsidRPr="000326BC" w:rsidRDefault="00122299" w:rsidP="000326BC">
      <w:pPr>
        <w:suppressAutoHyphens w:val="0"/>
        <w:spacing w:line="360" w:lineRule="auto"/>
        <w:ind w:left="426"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1. Внести изменения в Порядок разработки и утверждения </w:t>
      </w:r>
      <w:r w:rsidRPr="00122299">
        <w:rPr>
          <w:sz w:val="28"/>
          <w:szCs w:val="28"/>
          <w:lang w:eastAsia="ru-RU"/>
        </w:rPr>
        <w:t>административных регламентов предоставления муниципальных услуг</w:t>
      </w:r>
      <w:r w:rsidR="001E2227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утвержденный Постановлением администрации Сортавальского муниципального округа от 18 ноября 2025 г. №241 </w:t>
      </w:r>
      <w:r w:rsidRPr="00122299">
        <w:rPr>
          <w:sz w:val="28"/>
          <w:szCs w:val="28"/>
          <w:lang w:eastAsia="ru-RU"/>
        </w:rPr>
        <w:t>«</w:t>
      </w:r>
      <w:r w:rsidRPr="00122299">
        <w:rPr>
          <w:bCs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  <w:r>
        <w:rPr>
          <w:bCs/>
          <w:sz w:val="28"/>
          <w:szCs w:val="28"/>
          <w:lang w:eastAsia="ru-RU"/>
        </w:rPr>
        <w:t>» дополнив раздел 2.2</w:t>
      </w:r>
      <w:r w:rsidRPr="00122299">
        <w:rPr>
          <w:bCs/>
          <w:sz w:val="28"/>
          <w:szCs w:val="28"/>
          <w:lang w:eastAsia="ru-RU"/>
        </w:rPr>
        <w:t xml:space="preserve"> «В административный регламент включаются следующие разделы</w:t>
      </w:r>
      <w:proofErr w:type="gramStart"/>
      <w:r w:rsidRPr="00122299">
        <w:rPr>
          <w:bCs/>
          <w:sz w:val="28"/>
          <w:szCs w:val="28"/>
          <w:lang w:eastAsia="ru-RU"/>
        </w:rPr>
        <w:t>:»</w:t>
      </w:r>
      <w:proofErr w:type="gramEnd"/>
      <w:r>
        <w:rPr>
          <w:bCs/>
          <w:sz w:val="28"/>
          <w:szCs w:val="28"/>
          <w:lang w:eastAsia="ru-RU"/>
        </w:rPr>
        <w:t xml:space="preserve"> пунктом 2.2.4 </w:t>
      </w:r>
      <w:r w:rsidR="001E2227">
        <w:rPr>
          <w:bCs/>
          <w:sz w:val="28"/>
          <w:szCs w:val="28"/>
          <w:lang w:eastAsia="ru-RU"/>
        </w:rPr>
        <w:t xml:space="preserve">следующего содержания: </w:t>
      </w:r>
      <w:r>
        <w:rPr>
          <w:bCs/>
          <w:sz w:val="28"/>
          <w:szCs w:val="28"/>
          <w:lang w:eastAsia="ru-RU"/>
        </w:rPr>
        <w:t>«</w:t>
      </w:r>
      <w:r w:rsidR="001E2227">
        <w:rPr>
          <w:bCs/>
          <w:sz w:val="28"/>
          <w:szCs w:val="28"/>
          <w:lang w:eastAsia="ru-RU"/>
        </w:rPr>
        <w:t>п. 2.2.4 С</w:t>
      </w:r>
      <w:r w:rsidRPr="00122299">
        <w:rPr>
          <w:bCs/>
          <w:sz w:val="28"/>
          <w:szCs w:val="28"/>
          <w:lang w:eastAsia="ru-RU"/>
        </w:rPr>
        <w:t xml:space="preserve">пособы информирования заявителя об изменении статуса рассмотрения запроса о предоставлении </w:t>
      </w:r>
      <w:r w:rsidR="000326BC">
        <w:rPr>
          <w:bCs/>
          <w:sz w:val="28"/>
          <w:szCs w:val="28"/>
          <w:lang w:eastAsia="ru-RU"/>
        </w:rPr>
        <w:t>муниципальной</w:t>
      </w:r>
      <w:r w:rsidRPr="00122299">
        <w:rPr>
          <w:bCs/>
          <w:sz w:val="28"/>
          <w:szCs w:val="28"/>
          <w:lang w:eastAsia="ru-RU"/>
        </w:rPr>
        <w:t xml:space="preserve"> услуги</w:t>
      </w:r>
      <w:proofErr w:type="gramStart"/>
      <w:r w:rsidR="001E2227">
        <w:rPr>
          <w:bCs/>
          <w:sz w:val="28"/>
          <w:szCs w:val="28"/>
          <w:lang w:eastAsia="ru-RU"/>
        </w:rPr>
        <w:t>.</w:t>
      </w:r>
      <w:r w:rsidR="000326BC">
        <w:rPr>
          <w:bCs/>
          <w:sz w:val="28"/>
          <w:szCs w:val="28"/>
          <w:lang w:eastAsia="ru-RU"/>
        </w:rPr>
        <w:t>»</w:t>
      </w:r>
      <w:r w:rsidR="001E2227">
        <w:rPr>
          <w:bCs/>
          <w:sz w:val="28"/>
          <w:szCs w:val="28"/>
          <w:lang w:eastAsia="ru-RU"/>
        </w:rPr>
        <w:t>.</w:t>
      </w:r>
      <w:proofErr w:type="gramEnd"/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Настоящее постановление опубликовать в  установленном порядке  и разметить на официальном сайте администрации  Сортавальского муниципального округа.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22299" w:rsidRDefault="00122299" w:rsidP="00122299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Глава </w:t>
      </w:r>
      <w:proofErr w:type="gramStart"/>
      <w:r>
        <w:rPr>
          <w:bCs/>
          <w:sz w:val="28"/>
          <w:szCs w:val="28"/>
          <w:lang w:eastAsia="ru-RU"/>
        </w:rPr>
        <w:t>Сортавальского</w:t>
      </w:r>
      <w:proofErr w:type="gramEnd"/>
      <w:r>
        <w:rPr>
          <w:bCs/>
          <w:sz w:val="28"/>
          <w:szCs w:val="28"/>
          <w:lang w:eastAsia="ru-RU"/>
        </w:rPr>
        <w:t xml:space="preserve"> </w:t>
      </w: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муниципального округа                                                               С.В. </w:t>
      </w:r>
      <w:proofErr w:type="spellStart"/>
      <w:r>
        <w:rPr>
          <w:bCs/>
          <w:sz w:val="28"/>
          <w:szCs w:val="28"/>
          <w:lang w:eastAsia="ru-RU"/>
        </w:rPr>
        <w:t>Крупин</w:t>
      </w:r>
      <w:proofErr w:type="spellEnd"/>
    </w:p>
    <w:p w:rsidR="00947674" w:rsidRDefault="00947674"/>
    <w:sectPr w:rsidR="0094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DF"/>
    <w:rsid w:val="000326BC"/>
    <w:rsid w:val="00122299"/>
    <w:rsid w:val="001E2227"/>
    <w:rsid w:val="005F799F"/>
    <w:rsid w:val="00947674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122299"/>
    <w:pPr>
      <w:keepNext/>
      <w:tabs>
        <w:tab w:val="num" w:pos="360"/>
      </w:tabs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2229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1222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122299"/>
    <w:pPr>
      <w:keepNext/>
      <w:tabs>
        <w:tab w:val="num" w:pos="360"/>
      </w:tabs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2229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122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WORKST192</dc:creator>
  <cp:keywords/>
  <dc:description/>
  <cp:lastModifiedBy>WORKST003</cp:lastModifiedBy>
  <cp:revision>4</cp:revision>
  <cp:lastPrinted>2025-11-28T08:17:00Z</cp:lastPrinted>
  <dcterms:created xsi:type="dcterms:W3CDTF">2025-11-28T07:41:00Z</dcterms:created>
  <dcterms:modified xsi:type="dcterms:W3CDTF">2025-12-08T07:37:00Z</dcterms:modified>
</cp:coreProperties>
</file>