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9B2" w:rsidRDefault="00D52A91" w:rsidP="009A29B2">
      <w:r>
        <w:rPr>
          <w:b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4.95pt;margin-top:6.15pt;width:58.5pt;height:78pt;z-index:251658240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715064467" r:id="rId8"/>
        </w:objec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МУНИЦИПАЛЬНОГО РАЙОНА</w:t>
      </w:r>
    </w:p>
    <w:p w:rsidR="009A29B2" w:rsidRPr="00421049" w:rsidRDefault="00421049" w:rsidP="00DD4834">
      <w:pPr>
        <w:pStyle w:val="1"/>
        <w:keepNext/>
        <w:numPr>
          <w:ilvl w:val="0"/>
          <w:numId w:val="1"/>
        </w:numPr>
        <w:suppressAutoHyphens/>
        <w:spacing w:before="240" w:beforeAutospacing="0" w:after="60" w:afterAutospacing="0" w:line="276" w:lineRule="auto"/>
        <w:jc w:val="both"/>
        <w:rPr>
          <w:b w:val="0"/>
        </w:rPr>
      </w:pPr>
      <w:r>
        <w:rPr>
          <w:sz w:val="28"/>
          <w:szCs w:val="28"/>
        </w:rPr>
        <w:t xml:space="preserve">                                                 </w:t>
      </w:r>
      <w:r w:rsidR="00C81AC8">
        <w:rPr>
          <w:sz w:val="28"/>
          <w:szCs w:val="28"/>
        </w:rPr>
        <w:t>РАСПОРЯЖЕНИЕ</w:t>
      </w:r>
    </w:p>
    <w:p w:rsidR="009A29B2" w:rsidRDefault="00C131F4" w:rsidP="0041013B">
      <w:pPr>
        <w:pStyle w:val="3"/>
        <w:keepNext/>
        <w:numPr>
          <w:ilvl w:val="2"/>
          <w:numId w:val="1"/>
        </w:numPr>
        <w:suppressAutoHyphens/>
        <w:spacing w:before="240" w:beforeAutospacing="0" w:after="60" w:afterAutospacing="0" w:line="276" w:lineRule="auto"/>
        <w:jc w:val="both"/>
        <w:rPr>
          <w:b w:val="0"/>
        </w:rPr>
      </w:pPr>
      <w:r w:rsidRPr="000E09A4">
        <w:rPr>
          <w:b w:val="0"/>
          <w:sz w:val="28"/>
          <w:szCs w:val="28"/>
        </w:rPr>
        <w:t>от «</w:t>
      </w:r>
      <w:r w:rsidR="00807F16">
        <w:rPr>
          <w:b w:val="0"/>
          <w:sz w:val="28"/>
          <w:szCs w:val="28"/>
        </w:rPr>
        <w:t>24</w:t>
      </w:r>
      <w:r w:rsidR="009A29B2" w:rsidRPr="000E09A4">
        <w:rPr>
          <w:b w:val="0"/>
          <w:sz w:val="28"/>
          <w:szCs w:val="28"/>
        </w:rPr>
        <w:t xml:space="preserve">» </w:t>
      </w:r>
      <w:r w:rsidR="00807F16">
        <w:rPr>
          <w:b w:val="0"/>
          <w:sz w:val="28"/>
          <w:szCs w:val="28"/>
        </w:rPr>
        <w:t xml:space="preserve">мая </w:t>
      </w:r>
      <w:r w:rsidR="009A29B2" w:rsidRPr="000E09A4">
        <w:rPr>
          <w:b w:val="0"/>
          <w:sz w:val="28"/>
          <w:szCs w:val="28"/>
        </w:rPr>
        <w:t xml:space="preserve"> 20</w:t>
      </w:r>
      <w:r w:rsidR="00343B3E" w:rsidRPr="000E09A4">
        <w:rPr>
          <w:b w:val="0"/>
          <w:sz w:val="28"/>
          <w:szCs w:val="28"/>
        </w:rPr>
        <w:t>2</w:t>
      </w:r>
      <w:r w:rsidR="00A95DD3">
        <w:rPr>
          <w:b w:val="0"/>
          <w:sz w:val="28"/>
          <w:szCs w:val="28"/>
        </w:rPr>
        <w:t>2</w:t>
      </w:r>
      <w:r w:rsidR="009A29B2" w:rsidRPr="000E09A4">
        <w:rPr>
          <w:b w:val="0"/>
          <w:sz w:val="28"/>
          <w:szCs w:val="28"/>
        </w:rPr>
        <w:t xml:space="preserve"> г.                  </w:t>
      </w:r>
      <w:r w:rsidR="0041013B" w:rsidRPr="000E09A4">
        <w:rPr>
          <w:b w:val="0"/>
          <w:sz w:val="28"/>
          <w:szCs w:val="28"/>
        </w:rPr>
        <w:t xml:space="preserve">                             </w:t>
      </w:r>
      <w:r w:rsidR="009A29B2" w:rsidRPr="000E09A4">
        <w:rPr>
          <w:b w:val="0"/>
          <w:sz w:val="28"/>
          <w:szCs w:val="28"/>
        </w:rPr>
        <w:t xml:space="preserve">        </w:t>
      </w:r>
      <w:r w:rsidR="00807F16">
        <w:rPr>
          <w:b w:val="0"/>
          <w:sz w:val="28"/>
          <w:szCs w:val="28"/>
        </w:rPr>
        <w:t xml:space="preserve">     </w:t>
      </w:r>
      <w:r w:rsidR="009A29B2" w:rsidRPr="000E09A4">
        <w:rPr>
          <w:b w:val="0"/>
          <w:sz w:val="28"/>
          <w:szCs w:val="28"/>
        </w:rPr>
        <w:t xml:space="preserve"> </w:t>
      </w:r>
      <w:r w:rsidR="00131F0A" w:rsidRPr="000E09A4">
        <w:rPr>
          <w:b w:val="0"/>
          <w:sz w:val="28"/>
          <w:szCs w:val="28"/>
        </w:rPr>
        <w:t xml:space="preserve"> </w:t>
      </w:r>
      <w:r w:rsidR="00807F16">
        <w:rPr>
          <w:b w:val="0"/>
          <w:sz w:val="28"/>
          <w:szCs w:val="28"/>
        </w:rPr>
        <w:t xml:space="preserve">            </w:t>
      </w:r>
      <w:r w:rsidR="00131F0A" w:rsidRPr="000E09A4">
        <w:rPr>
          <w:b w:val="0"/>
          <w:sz w:val="28"/>
          <w:szCs w:val="28"/>
        </w:rPr>
        <w:t xml:space="preserve">  </w:t>
      </w:r>
      <w:r w:rsidR="00054020" w:rsidRPr="000E09A4">
        <w:rPr>
          <w:b w:val="0"/>
          <w:sz w:val="28"/>
          <w:szCs w:val="28"/>
        </w:rPr>
        <w:t xml:space="preserve"> </w:t>
      </w:r>
      <w:r w:rsidR="009A29B2" w:rsidRPr="000E09A4">
        <w:rPr>
          <w:b w:val="0"/>
          <w:sz w:val="28"/>
          <w:szCs w:val="28"/>
        </w:rPr>
        <w:t xml:space="preserve"> </w:t>
      </w:r>
      <w:r w:rsidR="009A29B2">
        <w:rPr>
          <w:b w:val="0"/>
        </w:rPr>
        <w:t xml:space="preserve">№ </w:t>
      </w:r>
      <w:r w:rsidR="00807F16">
        <w:rPr>
          <w:b w:val="0"/>
        </w:rPr>
        <w:t>334</w:t>
      </w:r>
    </w:p>
    <w:p w:rsidR="0041013B" w:rsidRPr="0041013B" w:rsidRDefault="0041013B" w:rsidP="0041013B">
      <w:pPr>
        <w:pStyle w:val="3"/>
        <w:keepNext/>
        <w:numPr>
          <w:ilvl w:val="2"/>
          <w:numId w:val="1"/>
        </w:numPr>
        <w:suppressAutoHyphens/>
        <w:spacing w:before="0" w:beforeAutospacing="0" w:after="0" w:afterAutospacing="0"/>
        <w:jc w:val="both"/>
        <w:rPr>
          <w:b w:val="0"/>
        </w:rPr>
      </w:pPr>
    </w:p>
    <w:p w:rsidR="00A95DD3" w:rsidRPr="00C12D66" w:rsidRDefault="003E2F3C" w:rsidP="006A0371">
      <w:pPr>
        <w:pStyle w:val="ConsPlusTitle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О внесении изменений в распоряжение администрации Сортавальского муниципального района от 28.02.2022 года </w:t>
      </w:r>
      <w:r w:rsidR="00A068DC" w:rsidRPr="00A068DC">
        <w:rPr>
          <w:rFonts w:ascii="Times New Roman" w:hAnsi="Times New Roman" w:cs="Times New Roman"/>
          <w:spacing w:val="-6"/>
          <w:sz w:val="28"/>
          <w:szCs w:val="28"/>
        </w:rPr>
        <w:t xml:space="preserve">№ 105 </w:t>
      </w:r>
      <w:r>
        <w:rPr>
          <w:rFonts w:ascii="Times New Roman" w:hAnsi="Times New Roman" w:cs="Times New Roman"/>
          <w:spacing w:val="-6"/>
          <w:sz w:val="28"/>
          <w:szCs w:val="28"/>
        </w:rPr>
        <w:t>«</w:t>
      </w:r>
      <w:r w:rsidR="00A95DD3" w:rsidRPr="00C12D66">
        <w:rPr>
          <w:rFonts w:ascii="Times New Roman" w:hAnsi="Times New Roman" w:cs="Times New Roman"/>
          <w:spacing w:val="-6"/>
          <w:sz w:val="28"/>
          <w:szCs w:val="28"/>
        </w:rPr>
        <w:t xml:space="preserve">Об утверждении программы профилактики </w:t>
      </w:r>
      <w:r w:rsidR="00A95DD3" w:rsidRPr="00C12D66">
        <w:rPr>
          <w:rFonts w:ascii="Times New Roman" w:hAnsi="Times New Roman"/>
          <w:spacing w:val="-6"/>
          <w:sz w:val="28"/>
          <w:szCs w:val="28"/>
        </w:rPr>
        <w:t xml:space="preserve">рисков причинения вреда (ущерба) охраняемым законом ценностям </w:t>
      </w:r>
      <w:r w:rsidR="00C12D66" w:rsidRPr="00C12D66">
        <w:rPr>
          <w:rFonts w:ascii="Times New Roman" w:hAnsi="Times New Roman"/>
          <w:spacing w:val="-6"/>
          <w:sz w:val="28"/>
          <w:szCs w:val="28"/>
        </w:rPr>
        <w:t>по муниципальном</w:t>
      </w:r>
      <w:r w:rsidR="00C12D66">
        <w:rPr>
          <w:rFonts w:ascii="Times New Roman" w:hAnsi="Times New Roman"/>
          <w:spacing w:val="-6"/>
          <w:sz w:val="28"/>
          <w:szCs w:val="28"/>
        </w:rPr>
        <w:t>у</w:t>
      </w:r>
      <w:r w:rsidR="00C12D66" w:rsidRPr="00C12D66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717EAE">
        <w:rPr>
          <w:rFonts w:ascii="Times New Roman" w:hAnsi="Times New Roman"/>
          <w:spacing w:val="-6"/>
          <w:sz w:val="28"/>
          <w:szCs w:val="28"/>
        </w:rPr>
        <w:t xml:space="preserve">жилищному </w:t>
      </w:r>
      <w:r w:rsidR="00C12D66" w:rsidRPr="00C12D66">
        <w:rPr>
          <w:rFonts w:ascii="Times New Roman" w:hAnsi="Times New Roman"/>
          <w:spacing w:val="-6"/>
          <w:sz w:val="28"/>
          <w:szCs w:val="28"/>
        </w:rPr>
        <w:t>контрол</w:t>
      </w:r>
      <w:r w:rsidR="00C12D66">
        <w:rPr>
          <w:rFonts w:ascii="Times New Roman" w:hAnsi="Times New Roman"/>
          <w:spacing w:val="-6"/>
          <w:sz w:val="28"/>
          <w:szCs w:val="28"/>
        </w:rPr>
        <w:t>ю</w:t>
      </w:r>
      <w:r w:rsidR="00C12D66" w:rsidRPr="00C12D66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 на территории </w:t>
      </w:r>
      <w:r w:rsidR="00717EAE">
        <w:rPr>
          <w:rFonts w:ascii="Times New Roman" w:hAnsi="Times New Roman" w:cs="Times New Roman"/>
          <w:bCs/>
          <w:spacing w:val="-6"/>
          <w:sz w:val="28"/>
          <w:szCs w:val="28"/>
        </w:rPr>
        <w:t>Кааламского сельского поселения и Хаапалампинского сельского поселения</w:t>
      </w:r>
      <w:r w:rsidR="00C12D66" w:rsidRPr="00C12D66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</w:t>
      </w:r>
      <w:r w:rsidR="00A95DD3" w:rsidRPr="00C12D66">
        <w:rPr>
          <w:rFonts w:ascii="Times New Roman" w:hAnsi="Times New Roman" w:cs="Times New Roman"/>
          <w:spacing w:val="-6"/>
          <w:sz w:val="28"/>
          <w:szCs w:val="28"/>
        </w:rPr>
        <w:t>на 2022 год</w:t>
      </w:r>
      <w:r>
        <w:rPr>
          <w:rFonts w:ascii="Times New Roman" w:hAnsi="Times New Roman" w:cs="Times New Roman"/>
          <w:spacing w:val="-6"/>
          <w:sz w:val="28"/>
          <w:szCs w:val="28"/>
        </w:rPr>
        <w:t>»</w:t>
      </w:r>
      <w:r w:rsidR="00BF591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</w:p>
    <w:p w:rsidR="000E09A4" w:rsidRPr="000E09A4" w:rsidRDefault="000E09A4" w:rsidP="000E09A4">
      <w:pPr>
        <w:jc w:val="both"/>
        <w:rPr>
          <w:bCs/>
          <w:sz w:val="28"/>
          <w:szCs w:val="28"/>
        </w:rPr>
      </w:pPr>
    </w:p>
    <w:p w:rsidR="001935EF" w:rsidRPr="001935EF" w:rsidRDefault="000E09A4" w:rsidP="001935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935EF" w:rsidRPr="001935EF">
        <w:rPr>
          <w:sz w:val="28"/>
          <w:szCs w:val="28"/>
        </w:rPr>
        <w:t xml:space="preserve">В соответствии со статьей 44 Федерального закона от 31 июля 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Федеральным законом от 6 октября 2003 года № 131-ФЗ «Об общих принципах организации местного самоуправления в Российской Федерации», Решением Совета Сортавальского муниципального района от 30.11.2021 года </w:t>
      </w:r>
      <w:r w:rsidR="00A068DC">
        <w:rPr>
          <w:sz w:val="28"/>
          <w:szCs w:val="28"/>
        </w:rPr>
        <w:t xml:space="preserve">№ 39 </w:t>
      </w:r>
      <w:r w:rsidR="001935EF" w:rsidRPr="001935EF">
        <w:rPr>
          <w:sz w:val="28"/>
          <w:szCs w:val="28"/>
        </w:rPr>
        <w:t>«Об утверждении Положений о видах муниципального контроля»:</w:t>
      </w:r>
    </w:p>
    <w:p w:rsidR="00AA5846" w:rsidRDefault="00934332" w:rsidP="00CF7B20">
      <w:pPr>
        <w:numPr>
          <w:ilvl w:val="0"/>
          <w:numId w:val="1"/>
        </w:numPr>
        <w:tabs>
          <w:tab w:val="clear" w:pos="432"/>
          <w:tab w:val="num" w:pos="0"/>
        </w:tabs>
        <w:ind w:left="0" w:firstLine="0"/>
        <w:jc w:val="both"/>
        <w:rPr>
          <w:sz w:val="28"/>
          <w:szCs w:val="28"/>
        </w:rPr>
      </w:pPr>
      <w:r w:rsidRPr="00AA5846">
        <w:rPr>
          <w:sz w:val="28"/>
          <w:szCs w:val="28"/>
        </w:rPr>
        <w:t xml:space="preserve">        </w:t>
      </w:r>
      <w:r w:rsidR="001935EF" w:rsidRPr="00AA5846">
        <w:rPr>
          <w:sz w:val="28"/>
          <w:szCs w:val="28"/>
        </w:rPr>
        <w:t xml:space="preserve"> 1. </w:t>
      </w:r>
      <w:r w:rsidR="00244A47" w:rsidRPr="00AA5846">
        <w:rPr>
          <w:sz w:val="28"/>
          <w:szCs w:val="28"/>
        </w:rPr>
        <w:t xml:space="preserve">Внести изменения в Приложение № 1 </w:t>
      </w:r>
      <w:r w:rsidR="00AA5846" w:rsidRPr="00AA5846">
        <w:rPr>
          <w:sz w:val="28"/>
          <w:szCs w:val="28"/>
        </w:rPr>
        <w:t>к распоряжению</w:t>
      </w:r>
      <w:r w:rsidR="00B1292C" w:rsidRPr="00AA5846">
        <w:rPr>
          <w:sz w:val="28"/>
          <w:szCs w:val="28"/>
        </w:rPr>
        <w:t xml:space="preserve"> администрации от 28 февраля 2022 года</w:t>
      </w:r>
      <w:r w:rsidR="009E5BDD">
        <w:rPr>
          <w:sz w:val="28"/>
          <w:szCs w:val="28"/>
        </w:rPr>
        <w:t xml:space="preserve"> № 105</w:t>
      </w:r>
      <w:r w:rsidR="00B1292C" w:rsidRPr="00AA5846">
        <w:rPr>
          <w:sz w:val="28"/>
          <w:szCs w:val="28"/>
        </w:rPr>
        <w:t xml:space="preserve"> «Об утверждении программы профилактики рисков причинения вреда (ущерба) охраняемым законом ценностям </w:t>
      </w:r>
      <w:r w:rsidR="009F6838" w:rsidRPr="00AA5846">
        <w:rPr>
          <w:sz w:val="28"/>
          <w:szCs w:val="28"/>
        </w:rPr>
        <w:t>по муниципальному</w:t>
      </w:r>
      <w:r w:rsidR="00AA5846" w:rsidRPr="00AA5846">
        <w:rPr>
          <w:sz w:val="28"/>
          <w:szCs w:val="28"/>
        </w:rPr>
        <w:t xml:space="preserve"> жилищному контролю</w:t>
      </w:r>
      <w:r w:rsidR="00AA5846" w:rsidRPr="00AA5846">
        <w:rPr>
          <w:bCs/>
          <w:sz w:val="28"/>
          <w:szCs w:val="28"/>
        </w:rPr>
        <w:t> на</w:t>
      </w:r>
      <w:r w:rsidR="00AA5846">
        <w:rPr>
          <w:bCs/>
          <w:sz w:val="28"/>
          <w:szCs w:val="28"/>
        </w:rPr>
        <w:t xml:space="preserve"> </w:t>
      </w:r>
      <w:r w:rsidR="00AA5846" w:rsidRPr="00AA5846">
        <w:rPr>
          <w:bCs/>
          <w:sz w:val="28"/>
          <w:szCs w:val="28"/>
        </w:rPr>
        <w:t xml:space="preserve">территории Кааламского сельского поселения и Хаапалампинского сельского поселения </w:t>
      </w:r>
      <w:r w:rsidR="00AA5846" w:rsidRPr="00AA5846">
        <w:rPr>
          <w:sz w:val="28"/>
          <w:szCs w:val="28"/>
        </w:rPr>
        <w:t>на 2022 год</w:t>
      </w:r>
      <w:r w:rsidR="00B1292C" w:rsidRPr="00AA5846">
        <w:rPr>
          <w:sz w:val="28"/>
          <w:szCs w:val="28"/>
        </w:rPr>
        <w:t>»</w:t>
      </w:r>
      <w:r w:rsidR="00AA5846" w:rsidRPr="00AA5846">
        <w:rPr>
          <w:sz w:val="28"/>
          <w:szCs w:val="28"/>
        </w:rPr>
        <w:t xml:space="preserve"> и изложить его в новой редакции согласно приложению № 1 к настоящему распоряжению</w:t>
      </w:r>
      <w:r w:rsidR="00AA5846">
        <w:rPr>
          <w:sz w:val="28"/>
          <w:szCs w:val="28"/>
        </w:rPr>
        <w:t>.</w:t>
      </w:r>
    </w:p>
    <w:p w:rsidR="008D79C7" w:rsidRPr="00AA5846" w:rsidRDefault="00AB1CA2" w:rsidP="00CF7B20">
      <w:pPr>
        <w:numPr>
          <w:ilvl w:val="0"/>
          <w:numId w:val="1"/>
        </w:numPr>
        <w:tabs>
          <w:tab w:val="clear" w:pos="432"/>
          <w:tab w:val="num" w:pos="0"/>
        </w:tabs>
        <w:ind w:left="0" w:firstLine="0"/>
        <w:jc w:val="both"/>
        <w:rPr>
          <w:sz w:val="28"/>
          <w:szCs w:val="28"/>
        </w:rPr>
      </w:pPr>
      <w:r w:rsidRPr="00AA5846">
        <w:rPr>
          <w:sz w:val="28"/>
          <w:szCs w:val="28"/>
        </w:rPr>
        <w:t xml:space="preserve">        2.</w:t>
      </w:r>
      <w:r w:rsidR="008D79C7" w:rsidRPr="00AA5846">
        <w:rPr>
          <w:sz w:val="28"/>
          <w:szCs w:val="28"/>
        </w:rPr>
        <w:t xml:space="preserve"> Контроль исполнения настоящего Распоряжения возложить на начальника отдела по контролю и противодействию коррупции В.Ф. Денисова.</w:t>
      </w:r>
    </w:p>
    <w:p w:rsidR="000E09A4" w:rsidRDefault="000E09A4" w:rsidP="000E09A4">
      <w:pPr>
        <w:jc w:val="both"/>
        <w:rPr>
          <w:sz w:val="28"/>
          <w:szCs w:val="28"/>
        </w:rPr>
      </w:pPr>
    </w:p>
    <w:p w:rsidR="00E87E61" w:rsidRPr="000E09A4" w:rsidRDefault="00E87E61" w:rsidP="000E09A4">
      <w:pPr>
        <w:jc w:val="both"/>
        <w:rPr>
          <w:sz w:val="28"/>
          <w:szCs w:val="28"/>
        </w:rPr>
      </w:pPr>
    </w:p>
    <w:p w:rsidR="000735B8" w:rsidRPr="000735B8" w:rsidRDefault="000735B8" w:rsidP="000735B8">
      <w:pPr>
        <w:jc w:val="both"/>
        <w:rPr>
          <w:sz w:val="28"/>
          <w:szCs w:val="28"/>
        </w:rPr>
      </w:pPr>
      <w:r w:rsidRPr="000735B8">
        <w:rPr>
          <w:sz w:val="28"/>
          <w:szCs w:val="28"/>
        </w:rPr>
        <w:t xml:space="preserve"> Глав</w:t>
      </w:r>
      <w:r w:rsidR="00860B34">
        <w:rPr>
          <w:sz w:val="28"/>
          <w:szCs w:val="28"/>
        </w:rPr>
        <w:t>а</w:t>
      </w:r>
      <w:r w:rsidRPr="000735B8">
        <w:rPr>
          <w:sz w:val="28"/>
          <w:szCs w:val="28"/>
        </w:rPr>
        <w:t xml:space="preserve"> администрации</w:t>
      </w:r>
      <w:r w:rsidRPr="000735B8">
        <w:rPr>
          <w:sz w:val="28"/>
          <w:szCs w:val="28"/>
        </w:rPr>
        <w:tab/>
        <w:t xml:space="preserve">                      </w:t>
      </w:r>
      <w:r w:rsidRPr="000735B8">
        <w:rPr>
          <w:sz w:val="28"/>
          <w:szCs w:val="28"/>
        </w:rPr>
        <w:tab/>
      </w:r>
      <w:r w:rsidRPr="000735B8">
        <w:rPr>
          <w:sz w:val="28"/>
          <w:szCs w:val="28"/>
        </w:rPr>
        <w:tab/>
        <w:t xml:space="preserve">     </w:t>
      </w:r>
      <w:r w:rsidR="00AA5846">
        <w:rPr>
          <w:sz w:val="28"/>
          <w:szCs w:val="28"/>
        </w:rPr>
        <w:t xml:space="preserve">  </w:t>
      </w:r>
      <w:r w:rsidR="00860B34">
        <w:rPr>
          <w:sz w:val="28"/>
          <w:szCs w:val="28"/>
        </w:rPr>
        <w:t xml:space="preserve">   </w:t>
      </w:r>
      <w:r w:rsidRPr="000735B8">
        <w:rPr>
          <w:sz w:val="28"/>
          <w:szCs w:val="28"/>
        </w:rPr>
        <w:t xml:space="preserve">   </w:t>
      </w:r>
      <w:r w:rsidRPr="000735B8">
        <w:rPr>
          <w:sz w:val="28"/>
          <w:szCs w:val="28"/>
        </w:rPr>
        <w:tab/>
      </w:r>
      <w:r w:rsidR="00860B34">
        <w:rPr>
          <w:sz w:val="28"/>
          <w:szCs w:val="28"/>
        </w:rPr>
        <w:t xml:space="preserve"> Л.П. Гулевич</w:t>
      </w:r>
      <w:r w:rsidRPr="000735B8">
        <w:rPr>
          <w:sz w:val="28"/>
          <w:szCs w:val="28"/>
        </w:rPr>
        <w:t xml:space="preserve"> </w:t>
      </w:r>
    </w:p>
    <w:p w:rsidR="009146AC" w:rsidRDefault="0097423A" w:rsidP="0097423A">
      <w:pPr>
        <w:jc w:val="right"/>
        <w:rPr>
          <w:b/>
        </w:rPr>
      </w:pPr>
      <w:r w:rsidRPr="0097423A">
        <w:rPr>
          <w:b/>
        </w:rPr>
        <w:t xml:space="preserve">                                                                                                          </w:t>
      </w:r>
    </w:p>
    <w:p w:rsidR="0097423A" w:rsidRPr="0097423A" w:rsidRDefault="0097423A" w:rsidP="0097423A">
      <w:pPr>
        <w:jc w:val="right"/>
        <w:rPr>
          <w:b/>
        </w:rPr>
      </w:pPr>
      <w:r w:rsidRPr="0097423A">
        <w:rPr>
          <w:b/>
        </w:rPr>
        <w:lastRenderedPageBreak/>
        <w:t xml:space="preserve">   Приложение 1</w:t>
      </w:r>
    </w:p>
    <w:p w:rsidR="0097423A" w:rsidRPr="0097423A" w:rsidRDefault="0097423A" w:rsidP="0097423A">
      <w:pPr>
        <w:jc w:val="right"/>
        <w:rPr>
          <w:b/>
        </w:rPr>
      </w:pPr>
      <w:r w:rsidRPr="0097423A">
        <w:rPr>
          <w:b/>
        </w:rPr>
        <w:t xml:space="preserve">                                                                         к распоряжению Администрации</w:t>
      </w:r>
    </w:p>
    <w:p w:rsidR="0097423A" w:rsidRPr="0097423A" w:rsidRDefault="0097423A" w:rsidP="0097423A">
      <w:pPr>
        <w:jc w:val="right"/>
        <w:rPr>
          <w:b/>
        </w:rPr>
      </w:pPr>
      <w:r w:rsidRPr="0097423A">
        <w:rPr>
          <w:b/>
        </w:rPr>
        <w:t>Сортавальского муниципального района</w:t>
      </w:r>
    </w:p>
    <w:p w:rsidR="0097423A" w:rsidRPr="0097423A" w:rsidRDefault="00A45304" w:rsidP="00A45304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</w:t>
      </w:r>
      <w:r w:rsidR="00602C43">
        <w:rPr>
          <w:b/>
        </w:rPr>
        <w:t xml:space="preserve">    </w:t>
      </w:r>
      <w:r w:rsidR="003266F7">
        <w:rPr>
          <w:b/>
        </w:rPr>
        <w:t xml:space="preserve">     </w:t>
      </w:r>
      <w:bookmarkStart w:id="0" w:name="_GoBack"/>
      <w:bookmarkEnd w:id="0"/>
      <w:r w:rsidR="00602C43">
        <w:rPr>
          <w:b/>
        </w:rPr>
        <w:t xml:space="preserve"> </w:t>
      </w:r>
      <w:r>
        <w:rPr>
          <w:b/>
        </w:rPr>
        <w:t xml:space="preserve">      </w:t>
      </w:r>
      <w:r w:rsidR="003266F7">
        <w:rPr>
          <w:b/>
        </w:rPr>
        <w:t>о</w:t>
      </w:r>
      <w:r w:rsidR="0097423A" w:rsidRPr="0097423A">
        <w:rPr>
          <w:b/>
        </w:rPr>
        <w:t>т</w:t>
      </w:r>
      <w:r w:rsidR="003266F7">
        <w:rPr>
          <w:b/>
        </w:rPr>
        <w:t xml:space="preserve"> 24 мая 2022 года</w:t>
      </w:r>
      <w:r w:rsidR="0097423A" w:rsidRPr="0097423A">
        <w:rPr>
          <w:b/>
        </w:rPr>
        <w:t xml:space="preserve"> №</w:t>
      </w:r>
      <w:r w:rsidR="008F7D3E">
        <w:rPr>
          <w:b/>
        </w:rPr>
        <w:t xml:space="preserve"> </w:t>
      </w:r>
      <w:r w:rsidR="003266F7">
        <w:rPr>
          <w:b/>
        </w:rPr>
        <w:t>334</w:t>
      </w:r>
    </w:p>
    <w:p w:rsidR="0097423A" w:rsidRDefault="0097423A" w:rsidP="005B1D75">
      <w:pPr>
        <w:jc w:val="center"/>
        <w:rPr>
          <w:b/>
          <w:sz w:val="28"/>
          <w:szCs w:val="28"/>
        </w:rPr>
      </w:pPr>
    </w:p>
    <w:p w:rsidR="006E08EA" w:rsidRDefault="00F04F5E" w:rsidP="005B1D75">
      <w:pPr>
        <w:jc w:val="center"/>
        <w:rPr>
          <w:b/>
          <w:bCs/>
          <w:sz w:val="28"/>
          <w:szCs w:val="28"/>
        </w:rPr>
      </w:pPr>
      <w:r w:rsidRPr="00F04F5E">
        <w:rPr>
          <w:b/>
          <w:sz w:val="28"/>
          <w:szCs w:val="28"/>
        </w:rPr>
        <w:t xml:space="preserve">Программа профилактики рисков (ущерба) причинения вреда охраняемым законом ценностям при осуществлении муниципального </w:t>
      </w:r>
      <w:r w:rsidR="006E08EA" w:rsidRPr="006E08EA">
        <w:rPr>
          <w:b/>
          <w:sz w:val="28"/>
          <w:szCs w:val="28"/>
        </w:rPr>
        <w:t>жилищно</w:t>
      </w:r>
      <w:r w:rsidR="006E08EA">
        <w:rPr>
          <w:b/>
          <w:sz w:val="28"/>
          <w:szCs w:val="28"/>
        </w:rPr>
        <w:t>го</w:t>
      </w:r>
      <w:r w:rsidR="006E08EA" w:rsidRPr="006E08EA">
        <w:rPr>
          <w:b/>
          <w:sz w:val="28"/>
          <w:szCs w:val="28"/>
        </w:rPr>
        <w:t xml:space="preserve"> контрол</w:t>
      </w:r>
      <w:r w:rsidR="006E08EA">
        <w:rPr>
          <w:b/>
          <w:sz w:val="28"/>
          <w:szCs w:val="28"/>
        </w:rPr>
        <w:t>я</w:t>
      </w:r>
      <w:r w:rsidR="006E08EA" w:rsidRPr="006E08EA">
        <w:rPr>
          <w:b/>
          <w:bCs/>
          <w:sz w:val="28"/>
          <w:szCs w:val="28"/>
        </w:rPr>
        <w:t xml:space="preserve"> на территории Кааламского сельского поселения и Хаапалампинского сельского поселения </w:t>
      </w:r>
      <w:r w:rsidR="005B1D75" w:rsidRPr="005B1D75">
        <w:rPr>
          <w:b/>
          <w:bCs/>
          <w:sz w:val="28"/>
          <w:szCs w:val="28"/>
        </w:rPr>
        <w:t> </w:t>
      </w:r>
    </w:p>
    <w:p w:rsidR="00844B56" w:rsidRDefault="005B1D75" w:rsidP="00F04F5E">
      <w:pPr>
        <w:jc w:val="center"/>
        <w:rPr>
          <w:b/>
          <w:sz w:val="28"/>
          <w:szCs w:val="28"/>
        </w:rPr>
      </w:pPr>
      <w:r w:rsidRPr="005B1D75">
        <w:rPr>
          <w:b/>
          <w:bCs/>
          <w:sz w:val="28"/>
          <w:szCs w:val="28"/>
        </w:rPr>
        <w:t xml:space="preserve"> </w:t>
      </w:r>
      <w:r w:rsidR="000E2929" w:rsidRPr="000E2929">
        <w:rPr>
          <w:b/>
          <w:sz w:val="28"/>
          <w:szCs w:val="28"/>
        </w:rPr>
        <w:t>на 2022 год</w:t>
      </w:r>
    </w:p>
    <w:p w:rsidR="006A6D07" w:rsidRDefault="006A6D07" w:rsidP="00F04F5E">
      <w:pPr>
        <w:jc w:val="center"/>
        <w:rPr>
          <w:b/>
          <w:sz w:val="28"/>
          <w:szCs w:val="28"/>
        </w:rPr>
      </w:pPr>
    </w:p>
    <w:tbl>
      <w:tblPr>
        <w:tblStyle w:val="af1"/>
        <w:tblW w:w="0" w:type="auto"/>
        <w:tblInd w:w="-431" w:type="dxa"/>
        <w:tblLook w:val="04A0" w:firstRow="1" w:lastRow="0" w:firstColumn="1" w:lastColumn="0" w:noHBand="0" w:noVBand="1"/>
      </w:tblPr>
      <w:tblGrid>
        <w:gridCol w:w="3201"/>
        <w:gridCol w:w="6575"/>
      </w:tblGrid>
      <w:tr w:rsidR="00F04F5E" w:rsidRPr="00F04F5E" w:rsidTr="006A6D07">
        <w:tc>
          <w:tcPr>
            <w:tcW w:w="3201" w:type="dxa"/>
          </w:tcPr>
          <w:p w:rsidR="00F04F5E" w:rsidRPr="006A6D07" w:rsidRDefault="00F04F5E" w:rsidP="00F04F5E">
            <w:pPr>
              <w:jc w:val="center"/>
              <w:rPr>
                <w:sz w:val="28"/>
                <w:szCs w:val="28"/>
              </w:rPr>
            </w:pPr>
            <w:r w:rsidRPr="006A6D07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575" w:type="dxa"/>
          </w:tcPr>
          <w:p w:rsidR="00F04F5E" w:rsidRPr="006A6D07" w:rsidRDefault="00F04F5E" w:rsidP="006E08E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6A6D07">
              <w:rPr>
                <w:sz w:val="28"/>
                <w:szCs w:val="28"/>
              </w:rPr>
              <w:t xml:space="preserve">Программа профилактики рисков причинения вреда (ущерба) охраняемым законом ценностям </w:t>
            </w:r>
            <w:r w:rsidR="00845C27" w:rsidRPr="006A6D07">
              <w:rPr>
                <w:sz w:val="28"/>
                <w:szCs w:val="28"/>
              </w:rPr>
              <w:t>по муниципальному</w:t>
            </w:r>
            <w:r w:rsidR="006E08EA" w:rsidRPr="006A6D07">
              <w:rPr>
                <w:sz w:val="28"/>
                <w:szCs w:val="28"/>
              </w:rPr>
              <w:t xml:space="preserve"> жилищному контролю</w:t>
            </w:r>
            <w:r w:rsidR="006E08EA" w:rsidRPr="006A6D07">
              <w:rPr>
                <w:bCs/>
                <w:sz w:val="28"/>
                <w:szCs w:val="28"/>
              </w:rPr>
              <w:t xml:space="preserve"> на территории Кааламского сельского поселения и Хаапалампинского сельского поселения </w:t>
            </w:r>
            <w:r w:rsidR="006E08EA" w:rsidRPr="006A6D07">
              <w:rPr>
                <w:sz w:val="28"/>
                <w:szCs w:val="28"/>
              </w:rPr>
              <w:t>на 2022 год</w:t>
            </w:r>
          </w:p>
        </w:tc>
      </w:tr>
      <w:tr w:rsidR="00F04F5E" w:rsidRPr="00F04F5E" w:rsidTr="006A6D07">
        <w:tc>
          <w:tcPr>
            <w:tcW w:w="3201" w:type="dxa"/>
          </w:tcPr>
          <w:p w:rsidR="00F04F5E" w:rsidRPr="006A6D07" w:rsidRDefault="00F04F5E" w:rsidP="00F04F5E">
            <w:pPr>
              <w:jc w:val="center"/>
              <w:rPr>
                <w:sz w:val="28"/>
                <w:szCs w:val="28"/>
              </w:rPr>
            </w:pPr>
            <w:r w:rsidRPr="006A6D07">
              <w:rPr>
                <w:sz w:val="28"/>
                <w:szCs w:val="28"/>
              </w:rPr>
              <w:t>Разработчик программы</w:t>
            </w:r>
          </w:p>
          <w:p w:rsidR="00133FAD" w:rsidRPr="006A6D07" w:rsidRDefault="00133FAD" w:rsidP="00F04F5E">
            <w:pPr>
              <w:jc w:val="center"/>
              <w:rPr>
                <w:sz w:val="28"/>
                <w:szCs w:val="28"/>
              </w:rPr>
            </w:pPr>
            <w:r w:rsidRPr="006A6D07">
              <w:rPr>
                <w:sz w:val="28"/>
                <w:szCs w:val="28"/>
              </w:rPr>
              <w:t>(уполномоченный контрольный орган по осуществлению муниципального контроля)</w:t>
            </w:r>
          </w:p>
        </w:tc>
        <w:tc>
          <w:tcPr>
            <w:tcW w:w="6575" w:type="dxa"/>
          </w:tcPr>
          <w:p w:rsidR="00F04F5E" w:rsidRPr="006A6D07" w:rsidRDefault="00F04F5E" w:rsidP="00F04F5E">
            <w:pPr>
              <w:jc w:val="center"/>
              <w:rPr>
                <w:sz w:val="28"/>
                <w:szCs w:val="28"/>
              </w:rPr>
            </w:pPr>
            <w:r w:rsidRPr="006A6D07">
              <w:rPr>
                <w:sz w:val="28"/>
                <w:szCs w:val="28"/>
              </w:rPr>
              <w:t>Отдел по контролю и противодействию коррупции администрации Сортавальского муниципального района</w:t>
            </w:r>
          </w:p>
        </w:tc>
      </w:tr>
      <w:tr w:rsidR="00F04F5E" w:rsidRPr="00F04F5E" w:rsidTr="006A6D07">
        <w:tc>
          <w:tcPr>
            <w:tcW w:w="3201" w:type="dxa"/>
          </w:tcPr>
          <w:p w:rsidR="00F04F5E" w:rsidRPr="006A6D07" w:rsidRDefault="00F04F5E" w:rsidP="00F04F5E">
            <w:pPr>
              <w:jc w:val="center"/>
              <w:rPr>
                <w:sz w:val="28"/>
                <w:szCs w:val="28"/>
              </w:rPr>
            </w:pPr>
            <w:r w:rsidRPr="006A6D07">
              <w:rPr>
                <w:sz w:val="28"/>
                <w:szCs w:val="28"/>
              </w:rPr>
              <w:t>Правовые основания</w:t>
            </w:r>
          </w:p>
          <w:p w:rsidR="00F04F5E" w:rsidRPr="006A6D07" w:rsidRDefault="00F04F5E" w:rsidP="00F04F5E">
            <w:pPr>
              <w:jc w:val="center"/>
              <w:rPr>
                <w:sz w:val="28"/>
                <w:szCs w:val="28"/>
              </w:rPr>
            </w:pPr>
            <w:r w:rsidRPr="006A6D07">
              <w:rPr>
                <w:sz w:val="28"/>
                <w:szCs w:val="28"/>
              </w:rPr>
              <w:t>разработки программы</w:t>
            </w:r>
          </w:p>
        </w:tc>
        <w:tc>
          <w:tcPr>
            <w:tcW w:w="6575" w:type="dxa"/>
          </w:tcPr>
          <w:p w:rsidR="00F04F5E" w:rsidRPr="006A6D07" w:rsidRDefault="00F04F5E" w:rsidP="00F04F5E">
            <w:pPr>
              <w:jc w:val="center"/>
              <w:rPr>
                <w:sz w:val="28"/>
                <w:szCs w:val="28"/>
              </w:rPr>
            </w:pPr>
            <w:r w:rsidRPr="006A6D07">
              <w:rPr>
                <w:sz w:val="28"/>
                <w:szCs w:val="28"/>
              </w:rPr>
              <w:t>Федеральный закон от 31.07.2020 № 248-ФЗ                                   "О государственном контроле (</w:t>
            </w:r>
            <w:r w:rsidR="00845C27" w:rsidRPr="006A6D07">
              <w:rPr>
                <w:sz w:val="28"/>
                <w:szCs w:val="28"/>
              </w:rPr>
              <w:t xml:space="preserve">надзоре)  </w:t>
            </w:r>
            <w:r w:rsidRPr="006A6D07">
              <w:rPr>
                <w:sz w:val="28"/>
                <w:szCs w:val="28"/>
              </w:rPr>
              <w:t xml:space="preserve">                                       и муниципальном контроле в Российской Федерации" (далее - Закон № 248-ФЗ). Постановление П</w:t>
            </w:r>
            <w:r w:rsidR="009362FC" w:rsidRPr="006A6D07">
              <w:rPr>
                <w:sz w:val="28"/>
                <w:szCs w:val="28"/>
              </w:rPr>
              <w:t>равительства РФ от 25.06.2021</w:t>
            </w:r>
            <w:r w:rsidRPr="006A6D07">
              <w:rPr>
                <w:sz w:val="28"/>
                <w:szCs w:val="28"/>
              </w:rPr>
              <w:t xml:space="preserve">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      </w:r>
          </w:p>
          <w:p w:rsidR="009362FC" w:rsidRPr="006A6D07" w:rsidRDefault="009362FC" w:rsidP="00166425">
            <w:pPr>
              <w:jc w:val="center"/>
              <w:rPr>
                <w:sz w:val="28"/>
                <w:szCs w:val="28"/>
              </w:rPr>
            </w:pPr>
            <w:r w:rsidRPr="006A6D07">
              <w:rPr>
                <w:sz w:val="28"/>
                <w:szCs w:val="28"/>
              </w:rPr>
              <w:t>Решение Совета Сортавальского муниципального района</w:t>
            </w:r>
            <w:r w:rsidR="00166425" w:rsidRPr="006A6D07">
              <w:rPr>
                <w:sz w:val="28"/>
                <w:szCs w:val="28"/>
              </w:rPr>
              <w:t xml:space="preserve"> </w:t>
            </w:r>
            <w:r w:rsidRPr="006A6D07">
              <w:rPr>
                <w:sz w:val="28"/>
                <w:szCs w:val="28"/>
              </w:rPr>
              <w:t>от 30.11.2021 года</w:t>
            </w:r>
            <w:r w:rsidR="00166425" w:rsidRPr="006A6D07">
              <w:rPr>
                <w:sz w:val="28"/>
                <w:szCs w:val="28"/>
              </w:rPr>
              <w:t xml:space="preserve"> № 39</w:t>
            </w:r>
            <w:r w:rsidRPr="006A6D07">
              <w:rPr>
                <w:sz w:val="28"/>
                <w:szCs w:val="28"/>
              </w:rPr>
              <w:t xml:space="preserve"> «Об утверждении Положений о видах муниципального контроля».</w:t>
            </w:r>
          </w:p>
        </w:tc>
      </w:tr>
      <w:tr w:rsidR="00F04F5E" w:rsidRPr="00F04F5E" w:rsidTr="006A6D07">
        <w:tc>
          <w:tcPr>
            <w:tcW w:w="3201" w:type="dxa"/>
          </w:tcPr>
          <w:p w:rsidR="00F04F5E" w:rsidRPr="006A6D07" w:rsidRDefault="00F04F5E" w:rsidP="00F04F5E">
            <w:pPr>
              <w:jc w:val="center"/>
              <w:rPr>
                <w:sz w:val="28"/>
                <w:szCs w:val="28"/>
              </w:rPr>
            </w:pPr>
            <w:r w:rsidRPr="006A6D07">
              <w:rPr>
                <w:sz w:val="28"/>
                <w:szCs w:val="28"/>
              </w:rPr>
              <w:t>Цели программы</w:t>
            </w:r>
          </w:p>
        </w:tc>
        <w:tc>
          <w:tcPr>
            <w:tcW w:w="657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359"/>
            </w:tblGrid>
            <w:tr w:rsidR="00146505" w:rsidRPr="006A6D07">
              <w:trPr>
                <w:trHeight w:val="1351"/>
              </w:trPr>
              <w:tc>
                <w:tcPr>
                  <w:tcW w:w="0" w:type="auto"/>
                </w:tcPr>
                <w:p w:rsidR="00146505" w:rsidRPr="006A6D07" w:rsidRDefault="00146505" w:rsidP="00146505">
                  <w:pPr>
                    <w:jc w:val="center"/>
                    <w:rPr>
                      <w:sz w:val="28"/>
                      <w:szCs w:val="28"/>
                    </w:rPr>
                  </w:pPr>
                  <w:r w:rsidRPr="006A6D07">
                    <w:rPr>
                      <w:sz w:val="28"/>
                      <w:szCs w:val="28"/>
                    </w:rPr>
                    <w:t xml:space="preserve">1. </w:t>
                  </w:r>
                  <w:r w:rsidR="007F3E5B" w:rsidRPr="006A6D07">
                    <w:rPr>
                      <w:sz w:val="28"/>
                      <w:szCs w:val="28"/>
                    </w:rPr>
                    <w:t>С</w:t>
                  </w:r>
                  <w:r w:rsidRPr="006A6D07">
                    <w:rPr>
                      <w:sz w:val="28"/>
                      <w:szCs w:val="28"/>
                    </w:rPr>
                    <w:t>тимулирование добросовестного соблюдения обязательных требовани</w:t>
                  </w:r>
                  <w:r w:rsidR="007F3E5B" w:rsidRPr="006A6D07">
                    <w:rPr>
                      <w:sz w:val="28"/>
                      <w:szCs w:val="28"/>
                    </w:rPr>
                    <w:t>й всеми контролируемыми лицами.</w:t>
                  </w:r>
                </w:p>
                <w:p w:rsidR="00146505" w:rsidRPr="006A6D07" w:rsidRDefault="00146505" w:rsidP="00146505">
                  <w:pPr>
                    <w:jc w:val="center"/>
                    <w:rPr>
                      <w:sz w:val="28"/>
                      <w:szCs w:val="28"/>
                    </w:rPr>
                  </w:pPr>
                  <w:r w:rsidRPr="006A6D07">
                    <w:rPr>
                      <w:sz w:val="28"/>
                      <w:szCs w:val="28"/>
                    </w:rPr>
                    <w:t xml:space="preserve">2. </w:t>
                  </w:r>
                  <w:r w:rsidR="007F3E5B" w:rsidRPr="006A6D07">
                    <w:rPr>
                      <w:sz w:val="28"/>
                      <w:szCs w:val="28"/>
                    </w:rPr>
                    <w:t>У</w:t>
                  </w:r>
                  <w:r w:rsidRPr="006A6D07">
                    <w:rPr>
                      <w:sz w:val="28"/>
                      <w:szCs w:val="28"/>
                    </w:rPr>
                    <w:t>странение условий, причин и факторов, способных привести к нарушениям обязательных требований и (или) причинению вреда (ущерб</w:t>
                  </w:r>
                  <w:r w:rsidR="007F3E5B" w:rsidRPr="006A6D07">
                    <w:rPr>
                      <w:sz w:val="28"/>
                      <w:szCs w:val="28"/>
                    </w:rPr>
                    <w:t>а) охраняемым законом ценностям.</w:t>
                  </w:r>
                  <w:r w:rsidRPr="006A6D07">
                    <w:rPr>
                      <w:sz w:val="28"/>
                      <w:szCs w:val="28"/>
                    </w:rPr>
                    <w:t xml:space="preserve"> </w:t>
                  </w:r>
                </w:p>
                <w:p w:rsidR="00146505" w:rsidRPr="006A6D07" w:rsidRDefault="00146505" w:rsidP="007F3E5B">
                  <w:pPr>
                    <w:jc w:val="center"/>
                    <w:rPr>
                      <w:sz w:val="28"/>
                      <w:szCs w:val="28"/>
                    </w:rPr>
                  </w:pPr>
                  <w:r w:rsidRPr="006A6D07">
                    <w:rPr>
                      <w:sz w:val="28"/>
                      <w:szCs w:val="28"/>
                    </w:rPr>
                    <w:t xml:space="preserve">3. </w:t>
                  </w:r>
                  <w:r w:rsidR="007F3E5B" w:rsidRPr="006A6D07">
                    <w:rPr>
                      <w:sz w:val="28"/>
                      <w:szCs w:val="28"/>
                    </w:rPr>
                    <w:t>С</w:t>
                  </w:r>
                  <w:r w:rsidRPr="006A6D07">
                    <w:rPr>
                      <w:sz w:val="28"/>
                      <w:szCs w:val="28"/>
                    </w:rPr>
                    <w:t xml:space="preserve">оздание условий для доведения обязательных требований до контролируемых лиц, повышение информированности о способах их соблюдения. </w:t>
                  </w:r>
                </w:p>
              </w:tc>
            </w:tr>
          </w:tbl>
          <w:p w:rsidR="00F04F5E" w:rsidRPr="006A6D07" w:rsidRDefault="00F04F5E" w:rsidP="00F04F5E">
            <w:pPr>
              <w:jc w:val="center"/>
              <w:rPr>
                <w:sz w:val="28"/>
                <w:szCs w:val="28"/>
              </w:rPr>
            </w:pPr>
          </w:p>
        </w:tc>
      </w:tr>
      <w:tr w:rsidR="00F04F5E" w:rsidRPr="00F04F5E" w:rsidTr="006A6D07">
        <w:tc>
          <w:tcPr>
            <w:tcW w:w="3201" w:type="dxa"/>
          </w:tcPr>
          <w:p w:rsidR="00F04F5E" w:rsidRPr="006A6D07" w:rsidRDefault="00F04F5E" w:rsidP="00F04F5E">
            <w:pPr>
              <w:jc w:val="center"/>
              <w:rPr>
                <w:sz w:val="28"/>
                <w:szCs w:val="28"/>
              </w:rPr>
            </w:pPr>
            <w:r w:rsidRPr="006A6D07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575" w:type="dxa"/>
          </w:tcPr>
          <w:p w:rsidR="007F3E5B" w:rsidRPr="006A6D07" w:rsidRDefault="007F3E5B" w:rsidP="007F3E5B">
            <w:pPr>
              <w:jc w:val="center"/>
              <w:rPr>
                <w:sz w:val="28"/>
                <w:szCs w:val="28"/>
              </w:rPr>
            </w:pPr>
            <w:r w:rsidRPr="006A6D07">
              <w:rPr>
                <w:sz w:val="28"/>
                <w:szCs w:val="28"/>
              </w:rPr>
              <w:t xml:space="preserve">1.Укрепление системы профилактики нарушений обязательных требований; </w:t>
            </w:r>
          </w:p>
          <w:p w:rsidR="007F3E5B" w:rsidRPr="006A6D07" w:rsidRDefault="007F3E5B" w:rsidP="007F3E5B">
            <w:pPr>
              <w:jc w:val="center"/>
              <w:rPr>
                <w:sz w:val="28"/>
                <w:szCs w:val="28"/>
              </w:rPr>
            </w:pPr>
            <w:r w:rsidRPr="006A6D07">
              <w:rPr>
                <w:sz w:val="28"/>
                <w:szCs w:val="28"/>
              </w:rPr>
              <w:lastRenderedPageBreak/>
              <w:t xml:space="preserve">2.Выявление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      </w:r>
          </w:p>
          <w:p w:rsidR="00F04F5E" w:rsidRPr="006A6D07" w:rsidRDefault="007F3E5B" w:rsidP="000E2929">
            <w:pPr>
              <w:jc w:val="center"/>
              <w:rPr>
                <w:sz w:val="28"/>
                <w:szCs w:val="28"/>
              </w:rPr>
            </w:pPr>
            <w:r w:rsidRPr="006A6D07">
              <w:rPr>
                <w:sz w:val="28"/>
                <w:szCs w:val="28"/>
              </w:rPr>
              <w:t>3.Формирование одинакового понимания обязательных требований у всех участников контрольной деятельности.</w:t>
            </w:r>
          </w:p>
        </w:tc>
      </w:tr>
      <w:tr w:rsidR="00F04F5E" w:rsidRPr="00F04F5E" w:rsidTr="006A6D07">
        <w:tc>
          <w:tcPr>
            <w:tcW w:w="3201" w:type="dxa"/>
          </w:tcPr>
          <w:p w:rsidR="00F04F5E" w:rsidRPr="00711AD2" w:rsidRDefault="00F04F5E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lastRenderedPageBreak/>
              <w:t>Сроки и этапы реализации программы</w:t>
            </w:r>
          </w:p>
        </w:tc>
        <w:tc>
          <w:tcPr>
            <w:tcW w:w="6575" w:type="dxa"/>
          </w:tcPr>
          <w:p w:rsidR="00F04F5E" w:rsidRPr="00711AD2" w:rsidRDefault="00F04F5E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2022 год</w:t>
            </w:r>
          </w:p>
        </w:tc>
      </w:tr>
      <w:tr w:rsidR="00F04F5E" w:rsidRPr="00F04F5E" w:rsidTr="006A6D07">
        <w:tc>
          <w:tcPr>
            <w:tcW w:w="3201" w:type="dxa"/>
          </w:tcPr>
          <w:p w:rsidR="00F04F5E" w:rsidRPr="00711AD2" w:rsidRDefault="00F04F5E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575" w:type="dxa"/>
          </w:tcPr>
          <w:p w:rsidR="00F04F5E" w:rsidRPr="00711AD2" w:rsidRDefault="00F04F5E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1.</w:t>
            </w:r>
            <w:r w:rsidR="007F3E5B" w:rsidRPr="00711AD2">
              <w:rPr>
                <w:sz w:val="28"/>
                <w:szCs w:val="28"/>
              </w:rPr>
              <w:t xml:space="preserve"> Снижение количества нарушений в деятельности физических лиц, юридических лиц, </w:t>
            </w:r>
            <w:r w:rsidR="00A55BED" w:rsidRPr="00711AD2">
              <w:rPr>
                <w:sz w:val="28"/>
                <w:szCs w:val="28"/>
              </w:rPr>
              <w:t>индивидуальных предпринимателей</w:t>
            </w:r>
            <w:r w:rsidRPr="00711AD2">
              <w:rPr>
                <w:sz w:val="28"/>
                <w:szCs w:val="28"/>
              </w:rPr>
              <w:t>.</w:t>
            </w:r>
          </w:p>
          <w:p w:rsidR="00F04F5E" w:rsidRPr="00711AD2" w:rsidRDefault="00F04F5E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 xml:space="preserve">2. Повышение уровня грамотности физических лиц, юридических лиц, </w:t>
            </w:r>
            <w:r w:rsidR="00A55BED" w:rsidRPr="00711AD2">
              <w:rPr>
                <w:sz w:val="28"/>
                <w:szCs w:val="28"/>
              </w:rPr>
              <w:t>индивидуальных предпринимателей</w:t>
            </w:r>
            <w:r w:rsidRPr="00711AD2">
              <w:rPr>
                <w:sz w:val="28"/>
                <w:szCs w:val="28"/>
              </w:rPr>
              <w:t>.</w:t>
            </w:r>
          </w:p>
          <w:p w:rsidR="007F3E5B" w:rsidRPr="00711AD2" w:rsidRDefault="00F04F5E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3. Обеспечение единообразия понимания предмета контроля физическими лицами, юридическими лицами,</w:t>
            </w:r>
            <w:r w:rsidR="007F3E5B" w:rsidRPr="00711AD2">
              <w:rPr>
                <w:sz w:val="28"/>
                <w:szCs w:val="28"/>
              </w:rPr>
              <w:t xml:space="preserve"> </w:t>
            </w:r>
            <w:r w:rsidR="00A55BED" w:rsidRPr="00711AD2">
              <w:rPr>
                <w:sz w:val="28"/>
                <w:szCs w:val="28"/>
              </w:rPr>
              <w:t>индивидуальными предпринимателями.</w:t>
            </w:r>
          </w:p>
          <w:p w:rsidR="00F04F5E" w:rsidRPr="00711AD2" w:rsidRDefault="00F04F5E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4. Развитие системы профилактических мероприятий контрольного органа.</w:t>
            </w:r>
          </w:p>
          <w:p w:rsidR="00F04F5E" w:rsidRPr="00711AD2" w:rsidRDefault="007F3E5B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5</w:t>
            </w:r>
            <w:r w:rsidR="00F04F5E" w:rsidRPr="00711AD2">
              <w:rPr>
                <w:sz w:val="28"/>
                <w:szCs w:val="28"/>
              </w:rPr>
              <w:t>. Повышение прозрачности деятельности контрольного органа.</w:t>
            </w:r>
          </w:p>
          <w:p w:rsidR="00F04F5E" w:rsidRPr="00711AD2" w:rsidRDefault="007F3E5B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6</w:t>
            </w:r>
            <w:r w:rsidR="00F04F5E" w:rsidRPr="00711AD2">
              <w:rPr>
                <w:sz w:val="28"/>
                <w:szCs w:val="28"/>
              </w:rPr>
              <w:t xml:space="preserve">. Мотивация физических лиц, юридических лиц, </w:t>
            </w:r>
            <w:r w:rsidR="00A55BED" w:rsidRPr="00711AD2">
              <w:rPr>
                <w:sz w:val="28"/>
                <w:szCs w:val="28"/>
              </w:rPr>
              <w:t xml:space="preserve">индивидуальных </w:t>
            </w:r>
            <w:r w:rsidR="000534F5" w:rsidRPr="00711AD2">
              <w:rPr>
                <w:sz w:val="28"/>
                <w:szCs w:val="28"/>
              </w:rPr>
              <w:t>предпринимателей к</w:t>
            </w:r>
            <w:r w:rsidR="00F04F5E" w:rsidRPr="00711AD2">
              <w:rPr>
                <w:sz w:val="28"/>
                <w:szCs w:val="28"/>
              </w:rPr>
              <w:t xml:space="preserve"> добросовестному поведению.</w:t>
            </w:r>
          </w:p>
          <w:p w:rsidR="00F04F5E" w:rsidRPr="00711AD2" w:rsidRDefault="007F3E5B" w:rsidP="00A55BED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7</w:t>
            </w:r>
            <w:r w:rsidR="00F04F5E" w:rsidRPr="00711AD2">
              <w:rPr>
                <w:sz w:val="28"/>
                <w:szCs w:val="28"/>
              </w:rPr>
              <w:t xml:space="preserve">. Выявление и устранение причин и условий, способствующих совершению физическими лицами юридическими лицами, </w:t>
            </w:r>
            <w:r w:rsidR="00A55BED" w:rsidRPr="00711AD2">
              <w:rPr>
                <w:sz w:val="28"/>
                <w:szCs w:val="28"/>
              </w:rPr>
              <w:t>индивидуальными предпринимателями</w:t>
            </w:r>
            <w:r w:rsidRPr="00711AD2">
              <w:rPr>
                <w:sz w:val="28"/>
                <w:szCs w:val="28"/>
              </w:rPr>
              <w:t xml:space="preserve"> </w:t>
            </w:r>
            <w:r w:rsidR="00F04F5E" w:rsidRPr="00711AD2">
              <w:rPr>
                <w:sz w:val="28"/>
                <w:szCs w:val="28"/>
              </w:rPr>
              <w:t>наиболее распространенных нарушений законодательства в сфере муниципального</w:t>
            </w:r>
            <w:r w:rsidR="00A55BED" w:rsidRPr="00711AD2">
              <w:rPr>
                <w:sz w:val="28"/>
                <w:szCs w:val="28"/>
              </w:rPr>
              <w:t xml:space="preserve"> жилищного контроля.</w:t>
            </w:r>
            <w:r w:rsidR="00F04F5E" w:rsidRPr="00711AD2">
              <w:rPr>
                <w:sz w:val="28"/>
                <w:szCs w:val="28"/>
              </w:rPr>
              <w:t xml:space="preserve"> </w:t>
            </w:r>
          </w:p>
        </w:tc>
      </w:tr>
    </w:tbl>
    <w:p w:rsidR="007D6E5C" w:rsidRDefault="007D6E5C" w:rsidP="003A12EB">
      <w:pPr>
        <w:jc w:val="center"/>
        <w:rPr>
          <w:b/>
          <w:sz w:val="28"/>
          <w:szCs w:val="28"/>
        </w:rPr>
      </w:pPr>
    </w:p>
    <w:p w:rsidR="003A12EB" w:rsidRDefault="003A12EB" w:rsidP="003A12EB">
      <w:pPr>
        <w:jc w:val="center"/>
        <w:rPr>
          <w:b/>
          <w:sz w:val="28"/>
          <w:szCs w:val="28"/>
        </w:rPr>
      </w:pPr>
      <w:r w:rsidRPr="003A12E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Pr="003A12EB">
        <w:rPr>
          <w:b/>
          <w:sz w:val="28"/>
          <w:szCs w:val="28"/>
        </w:rPr>
        <w:t>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</w:t>
      </w:r>
      <w:r>
        <w:rPr>
          <w:b/>
          <w:sz w:val="28"/>
          <w:szCs w:val="28"/>
        </w:rPr>
        <w:t>лактики рисков причинения вреда</w:t>
      </w:r>
    </w:p>
    <w:p w:rsidR="007D6E5C" w:rsidRPr="003A12EB" w:rsidRDefault="007D6E5C" w:rsidP="003A12EB">
      <w:pPr>
        <w:jc w:val="center"/>
        <w:rPr>
          <w:b/>
          <w:sz w:val="28"/>
          <w:szCs w:val="28"/>
        </w:rPr>
      </w:pPr>
    </w:p>
    <w:p w:rsidR="003A12EB" w:rsidRPr="003A12EB" w:rsidRDefault="003A12E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A12EB">
        <w:rPr>
          <w:sz w:val="28"/>
          <w:szCs w:val="28"/>
        </w:rPr>
        <w:t xml:space="preserve">.Программа профилактики рисков причинения вреда (ущерба) охраняемым законом ценностям в рамках осуществления муниципального </w:t>
      </w:r>
      <w:r w:rsidR="00BF5915">
        <w:rPr>
          <w:sz w:val="28"/>
          <w:szCs w:val="28"/>
        </w:rPr>
        <w:t xml:space="preserve"> </w:t>
      </w:r>
      <w:r w:rsidR="00FC6964">
        <w:rPr>
          <w:sz w:val="28"/>
          <w:szCs w:val="28"/>
        </w:rPr>
        <w:t>жилищного</w:t>
      </w:r>
      <w:r w:rsidR="00BF5915">
        <w:rPr>
          <w:sz w:val="28"/>
          <w:szCs w:val="28"/>
        </w:rPr>
        <w:t xml:space="preserve"> </w:t>
      </w:r>
      <w:r w:rsidRPr="003A12EB">
        <w:rPr>
          <w:sz w:val="28"/>
          <w:szCs w:val="28"/>
        </w:rPr>
        <w:t>контроля на</w:t>
      </w:r>
      <w:r w:rsidR="00BF5915">
        <w:rPr>
          <w:sz w:val="28"/>
          <w:szCs w:val="28"/>
        </w:rPr>
        <w:t xml:space="preserve"> территории </w:t>
      </w:r>
      <w:r>
        <w:rPr>
          <w:sz w:val="28"/>
          <w:szCs w:val="28"/>
        </w:rPr>
        <w:t xml:space="preserve"> </w:t>
      </w:r>
      <w:r w:rsidR="00FC6964" w:rsidRPr="00FC6964">
        <w:rPr>
          <w:sz w:val="28"/>
          <w:szCs w:val="28"/>
        </w:rPr>
        <w:t xml:space="preserve">Кааламского сельского поселения и Хаапалампинского сельского поселения </w:t>
      </w:r>
      <w:r w:rsidRPr="003A12EB">
        <w:rPr>
          <w:sz w:val="28"/>
          <w:szCs w:val="28"/>
        </w:rPr>
        <w:t xml:space="preserve">на 2022 год, разработана соответствии с Федеральным законом от 31 июля 2020 г. № 248-ФЗ «О государственном контроле (надзоре) и муниципальном контроле в Российской Федерации»,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25 </w:t>
      </w:r>
      <w:r w:rsidRPr="003A12EB">
        <w:rPr>
          <w:sz w:val="28"/>
          <w:szCs w:val="28"/>
        </w:rPr>
        <w:lastRenderedPageBreak/>
        <w:t>июня 2021 года №</w:t>
      </w:r>
      <w:r w:rsidR="005601EA">
        <w:rPr>
          <w:sz w:val="28"/>
          <w:szCs w:val="28"/>
        </w:rPr>
        <w:t xml:space="preserve"> </w:t>
      </w:r>
      <w:r w:rsidRPr="003A12EB">
        <w:rPr>
          <w:sz w:val="28"/>
          <w:szCs w:val="28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ценностям»</w:t>
      </w:r>
      <w:r w:rsidR="00DC40D4">
        <w:rPr>
          <w:sz w:val="28"/>
          <w:szCs w:val="28"/>
        </w:rPr>
        <w:t>,</w:t>
      </w:r>
      <w:r w:rsidR="00DC40D4" w:rsidRPr="00DC40D4">
        <w:rPr>
          <w:sz w:val="28"/>
          <w:szCs w:val="28"/>
        </w:rPr>
        <w:t xml:space="preserve"> Решение</w:t>
      </w:r>
      <w:r w:rsidR="00DC40D4">
        <w:rPr>
          <w:sz w:val="28"/>
          <w:szCs w:val="28"/>
        </w:rPr>
        <w:t>м</w:t>
      </w:r>
      <w:r w:rsidR="00DC40D4" w:rsidRPr="00DC40D4">
        <w:rPr>
          <w:sz w:val="28"/>
          <w:szCs w:val="28"/>
        </w:rPr>
        <w:t xml:space="preserve"> Совета Сортавальского муниципального района от 30.11.2021 года № 39 «Об утверждении Положений о видах муниципального контроля».</w:t>
      </w:r>
    </w:p>
    <w:p w:rsidR="000B7BD9" w:rsidRPr="000B7BD9" w:rsidRDefault="003A12EB" w:rsidP="000B7BD9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2.</w:t>
      </w:r>
      <w:r w:rsidR="000B7BD9" w:rsidRPr="000B7BD9">
        <w:rPr>
          <w:sz w:val="28"/>
          <w:szCs w:val="28"/>
        </w:rPr>
        <w:t>Программа профилактики рисков причинения вреда (ущерба) охраняемым законом ценностям (далее-Программа), проводится в рамках осуществления муниципального жилищного контроля на территории Кааламского сельского поселения и Хаапалампинского сельского поселения.</w:t>
      </w:r>
    </w:p>
    <w:p w:rsidR="006D2530" w:rsidRDefault="006D2530" w:rsidP="000B7BD9">
      <w:pPr>
        <w:jc w:val="both"/>
        <w:rPr>
          <w:sz w:val="28"/>
          <w:szCs w:val="28"/>
        </w:rPr>
      </w:pPr>
      <w:r w:rsidRPr="000B7BD9">
        <w:rPr>
          <w:sz w:val="28"/>
          <w:szCs w:val="28"/>
        </w:rPr>
        <w:t>Муниципальный жилищный</w:t>
      </w:r>
      <w:r w:rsidR="000B7BD9" w:rsidRPr="000B7BD9">
        <w:rPr>
          <w:sz w:val="28"/>
          <w:szCs w:val="28"/>
        </w:rPr>
        <w:t xml:space="preserve"> контроль осуществляется в рамках полномочий органов местного самоуправления Сортавальского муниципального района по решению вопросов местного значения. </w:t>
      </w:r>
    </w:p>
    <w:p w:rsidR="000B7BD9" w:rsidRPr="000B7BD9" w:rsidRDefault="000B7BD9" w:rsidP="000B7BD9">
      <w:pPr>
        <w:jc w:val="both"/>
        <w:rPr>
          <w:sz w:val="28"/>
          <w:szCs w:val="28"/>
        </w:rPr>
      </w:pPr>
      <w:r w:rsidRPr="000B7BD9">
        <w:rPr>
          <w:sz w:val="28"/>
          <w:szCs w:val="28"/>
        </w:rPr>
        <w:t xml:space="preserve">Мероприятия по профилактике рисков причинения вреда (ущерба) охраняемым законом ценностям по муниципальному жилищному контролю, осуществляются </w:t>
      </w:r>
      <w:r w:rsidR="00540BC0" w:rsidRPr="00540BC0">
        <w:rPr>
          <w:sz w:val="28"/>
          <w:szCs w:val="28"/>
        </w:rPr>
        <w:t>уполномоченным органом - отделом по контролю и противодействию коррупции</w:t>
      </w:r>
      <w:r w:rsidR="00540BC0">
        <w:rPr>
          <w:sz w:val="28"/>
          <w:szCs w:val="28"/>
        </w:rPr>
        <w:t>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При осуществлении </w:t>
      </w:r>
      <w:r w:rsidR="00B515DF" w:rsidRPr="003A12EB">
        <w:rPr>
          <w:sz w:val="28"/>
          <w:szCs w:val="28"/>
        </w:rPr>
        <w:t xml:space="preserve">муниципального </w:t>
      </w:r>
      <w:r w:rsidR="00662147">
        <w:rPr>
          <w:sz w:val="28"/>
          <w:szCs w:val="28"/>
        </w:rPr>
        <w:t>жилищного</w:t>
      </w:r>
      <w:r w:rsidR="00B515DF">
        <w:rPr>
          <w:sz w:val="28"/>
          <w:szCs w:val="28"/>
        </w:rPr>
        <w:t xml:space="preserve"> контроля,</w:t>
      </w:r>
      <w:r w:rsidRPr="003A12EB">
        <w:rPr>
          <w:sz w:val="28"/>
          <w:szCs w:val="28"/>
        </w:rPr>
        <w:t xml:space="preserve">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3.Под профилактикой рисков причинения вреда (ущерба) охраняемым законом ценностям понимается осуществление с целью предотвращения таких рисков деятельность должностных лиц администрации </w:t>
      </w:r>
      <w:r w:rsidR="007568CD">
        <w:rPr>
          <w:sz w:val="28"/>
          <w:szCs w:val="28"/>
        </w:rPr>
        <w:t>Сортавальского муниципального района</w:t>
      </w:r>
      <w:r w:rsidRPr="003A12EB">
        <w:rPr>
          <w:sz w:val="28"/>
          <w:szCs w:val="28"/>
        </w:rPr>
        <w:t xml:space="preserve"> по реализации мер организационного, информационного, правового, социального и иного характера, направленных на просвещение контролируемых лиц и иных заинтересованных лиц по вопросам содержания и порядка применения требований Положения о муниципальном</w:t>
      </w:r>
      <w:r w:rsidR="00B515DF">
        <w:rPr>
          <w:sz w:val="28"/>
          <w:szCs w:val="28"/>
        </w:rPr>
        <w:t xml:space="preserve"> </w:t>
      </w:r>
      <w:r w:rsidR="00662147">
        <w:rPr>
          <w:sz w:val="28"/>
          <w:szCs w:val="28"/>
        </w:rPr>
        <w:t>жилищном</w:t>
      </w:r>
      <w:r w:rsidRPr="003A12EB">
        <w:rPr>
          <w:sz w:val="28"/>
          <w:szCs w:val="28"/>
        </w:rPr>
        <w:t xml:space="preserve"> контроле </w:t>
      </w:r>
      <w:r w:rsidR="00B515DF">
        <w:rPr>
          <w:sz w:val="28"/>
          <w:szCs w:val="28"/>
        </w:rPr>
        <w:t xml:space="preserve">на территории </w:t>
      </w:r>
      <w:r w:rsidR="00662147" w:rsidRPr="00662147">
        <w:rPr>
          <w:sz w:val="28"/>
          <w:szCs w:val="28"/>
        </w:rPr>
        <w:t>Кааламского сельского поселения и Хаапалампинского сельского поселения</w:t>
      </w:r>
      <w:r w:rsidRPr="003A12EB">
        <w:rPr>
          <w:sz w:val="28"/>
          <w:szCs w:val="28"/>
        </w:rPr>
        <w:t>, а также стимулирование добросовестного и правомерного поведения контролируемых лиц.</w:t>
      </w:r>
    </w:p>
    <w:p w:rsidR="00AC7F36" w:rsidRPr="00AC7F36" w:rsidRDefault="003A12EB" w:rsidP="00AC7F36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4.</w:t>
      </w:r>
      <w:r w:rsidR="00AC7F36" w:rsidRPr="00AC7F36">
        <w:rPr>
          <w:sz w:val="28"/>
          <w:szCs w:val="28"/>
        </w:rPr>
        <w:t>Предметом муниципального контроля является соблюдение юридическими лицами, индивидуальными предпринимателями и гражданами обязательных требований в отношении муниципального жилищного фонда: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.1.к</w:t>
      </w:r>
      <w:r w:rsidR="00AC3665">
        <w:rPr>
          <w:sz w:val="28"/>
          <w:szCs w:val="28"/>
        </w:rPr>
        <w:t xml:space="preserve"> </w:t>
      </w:r>
      <w:r w:rsidRPr="00AC7F36">
        <w:rPr>
          <w:sz w:val="28"/>
          <w:szCs w:val="28"/>
        </w:rPr>
        <w:t>использованию и </w:t>
      </w:r>
      <w:hyperlink r:id="rId9" w:anchor="/document/70785104/entry/1000" w:history="1">
        <w:r w:rsidRPr="00AC7F36">
          <w:rPr>
            <w:rStyle w:val="a3"/>
            <w:color w:val="auto"/>
            <w:sz w:val="28"/>
            <w:szCs w:val="28"/>
            <w:u w:val="none"/>
          </w:rPr>
          <w:t>сохранности</w:t>
        </w:r>
      </w:hyperlink>
      <w:r w:rsidRPr="00AC7F36">
        <w:rPr>
          <w:sz w:val="28"/>
          <w:szCs w:val="28"/>
        </w:rPr>
        <w:t> жилищного фонда, в том числе </w:t>
      </w:r>
      <w:hyperlink r:id="rId10" w:anchor="/document/12144695/entry/200" w:history="1">
        <w:r w:rsidRPr="00AC7F36">
          <w:rPr>
            <w:rStyle w:val="a3"/>
            <w:color w:val="auto"/>
            <w:sz w:val="28"/>
            <w:szCs w:val="28"/>
            <w:u w:val="none"/>
          </w:rPr>
          <w:t>требований</w:t>
        </w:r>
      </w:hyperlink>
      <w:r w:rsidRPr="00AC7F36">
        <w:rPr>
          <w:sz w:val="28"/>
          <w:szCs w:val="28"/>
        </w:rPr>
        <w:t> к жилым помещениям, их использованию и содержанию, использованию и </w:t>
      </w:r>
      <w:hyperlink r:id="rId11" w:anchor="/document/12148944/entry/1000" w:history="1">
        <w:r w:rsidRPr="00AC7F36">
          <w:rPr>
            <w:rStyle w:val="a3"/>
            <w:color w:val="auto"/>
            <w:sz w:val="28"/>
            <w:szCs w:val="28"/>
            <w:u w:val="none"/>
          </w:rPr>
          <w:t>содержанию</w:t>
        </w:r>
      </w:hyperlink>
      <w:r w:rsidRPr="00AC7F36">
        <w:rPr>
          <w:sz w:val="28"/>
          <w:szCs w:val="28"/>
        </w:rPr>
        <w:t> 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.2. к </w:t>
      </w:r>
      <w:hyperlink r:id="rId12" w:anchor="/document/12138291/entry/170" w:history="1">
        <w:r w:rsidRPr="00AC7F36">
          <w:rPr>
            <w:rStyle w:val="a3"/>
            <w:color w:val="auto"/>
            <w:sz w:val="28"/>
            <w:szCs w:val="28"/>
            <w:u w:val="none"/>
          </w:rPr>
          <w:t>формированию</w:t>
        </w:r>
      </w:hyperlink>
      <w:r w:rsidRPr="00AC7F36">
        <w:rPr>
          <w:sz w:val="28"/>
          <w:szCs w:val="28"/>
        </w:rPr>
        <w:t> фондов капитального ремонта;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.3.к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.4. к предоставлению коммунальных услуг собственникам и пользователям помещений в многоквартирных домах и жилых домов;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AC7F36">
        <w:rPr>
          <w:sz w:val="28"/>
          <w:szCs w:val="28"/>
        </w:rPr>
        <w:t>.5. </w:t>
      </w:r>
      <w:hyperlink r:id="rId13" w:anchor="/document/12148944/entry/2000" w:history="1">
        <w:r w:rsidRPr="00AC7F36">
          <w:rPr>
            <w:rStyle w:val="a3"/>
            <w:color w:val="auto"/>
            <w:sz w:val="28"/>
            <w:szCs w:val="28"/>
            <w:u w:val="none"/>
          </w:rPr>
          <w:t>правил</w:t>
        </w:r>
      </w:hyperlink>
      <w:r w:rsidRPr="00AC7F36">
        <w:rPr>
          <w:sz w:val="28"/>
          <w:szCs w:val="28"/>
        </w:rPr>
        <w:t> 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960AA2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.6. </w:t>
      </w:r>
      <w:hyperlink r:id="rId14" w:anchor="/document/12148944/entry/1000" w:history="1">
        <w:r w:rsidRPr="00AC7F36">
          <w:rPr>
            <w:rStyle w:val="a3"/>
            <w:color w:val="auto"/>
            <w:sz w:val="28"/>
            <w:szCs w:val="28"/>
            <w:u w:val="none"/>
          </w:rPr>
          <w:t>правил</w:t>
        </w:r>
      </w:hyperlink>
      <w:r w:rsidRPr="00AC7F36">
        <w:rPr>
          <w:sz w:val="28"/>
          <w:szCs w:val="28"/>
        </w:rPr>
        <w:t> содержания общего имущества в многоквартирном доме и </w:t>
      </w:r>
      <w:hyperlink r:id="rId15" w:anchor="/document/12148944/entry/2000" w:history="1">
        <w:r w:rsidRPr="00AC7F36">
          <w:rPr>
            <w:rStyle w:val="a3"/>
            <w:color w:val="auto"/>
            <w:sz w:val="28"/>
            <w:szCs w:val="28"/>
            <w:u w:val="none"/>
          </w:rPr>
          <w:t>правил</w:t>
        </w:r>
      </w:hyperlink>
      <w:r w:rsidRPr="00AC7F36">
        <w:rPr>
          <w:sz w:val="28"/>
          <w:szCs w:val="28"/>
        </w:rPr>
        <w:t> изменения размера платы за содержание жилого помещения;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.7. </w:t>
      </w:r>
      <w:hyperlink r:id="rId16" w:anchor="/document/12186043/entry/1000" w:history="1">
        <w:r w:rsidRPr="00AC7F36">
          <w:rPr>
            <w:rStyle w:val="a3"/>
            <w:color w:val="auto"/>
            <w:sz w:val="28"/>
            <w:szCs w:val="28"/>
            <w:u w:val="none"/>
          </w:rPr>
          <w:t>правил</w:t>
        </w:r>
      </w:hyperlink>
      <w:r w:rsidRPr="00AC7F36">
        <w:rPr>
          <w:sz w:val="28"/>
          <w:szCs w:val="28"/>
        </w:rPr>
        <w:t> 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.8.энергетической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.9.к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.10. к обеспечению доступности для инвалидов помещений в многоквартирных домах;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.11.к предоставлению жилых помещений в наемных домах социального использования.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C7F36">
        <w:rPr>
          <w:sz w:val="28"/>
          <w:szCs w:val="28"/>
        </w:rPr>
        <w:t>.Объектом муниципального контроля является муниципальный жилищный фонд, а также отдельные помещения, являющиеся муниципальной собственностью, расположенной на территории Кааламского сельского поселения и Хаапалампинского сельского поселения, за исключением объектов, контроль за которыми отнесен к компетенции федеральных органов государственной власти, органов власти Республики Карелия.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A12EB" w:rsidRPr="003A12EB">
        <w:rPr>
          <w:sz w:val="28"/>
          <w:szCs w:val="28"/>
        </w:rPr>
        <w:t xml:space="preserve">.Ожидаемые конечные результаты реализации программы профилактики: 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671AD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3671AD">
        <w:rPr>
          <w:sz w:val="28"/>
          <w:szCs w:val="28"/>
        </w:rPr>
        <w:t xml:space="preserve">нижение количества нарушений в деятельности физических лиц, юридических лиц, </w:t>
      </w:r>
      <w:r w:rsidR="00A0504D">
        <w:rPr>
          <w:sz w:val="28"/>
          <w:szCs w:val="28"/>
        </w:rPr>
        <w:t>индивидуальных предпринимателей;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671AD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3671AD">
        <w:rPr>
          <w:sz w:val="28"/>
          <w:szCs w:val="28"/>
        </w:rPr>
        <w:t>овышение уровня грамотности физических лиц, юридических лиц,</w:t>
      </w:r>
      <w:r w:rsidR="00A0504D" w:rsidRPr="00A0504D">
        <w:rPr>
          <w:sz w:val="28"/>
          <w:szCs w:val="28"/>
        </w:rPr>
        <w:t xml:space="preserve"> индивидуальных предпринимателей</w:t>
      </w:r>
      <w:r w:rsidR="00A0504D">
        <w:rPr>
          <w:sz w:val="28"/>
          <w:szCs w:val="28"/>
        </w:rPr>
        <w:t>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3671AD">
        <w:rPr>
          <w:sz w:val="28"/>
          <w:szCs w:val="28"/>
        </w:rPr>
        <w:t>беспечение единообразия понимания предмета контроля физическими лицами, юридическими лицами,</w:t>
      </w:r>
      <w:r w:rsidR="00A0504D" w:rsidRPr="00A0504D">
        <w:rPr>
          <w:sz w:val="28"/>
          <w:szCs w:val="28"/>
        </w:rPr>
        <w:t xml:space="preserve"> индивидуальны</w:t>
      </w:r>
      <w:r w:rsidR="00A0504D">
        <w:rPr>
          <w:sz w:val="28"/>
          <w:szCs w:val="28"/>
        </w:rPr>
        <w:t>ми</w:t>
      </w:r>
      <w:r w:rsidR="00A0504D" w:rsidRPr="00A0504D">
        <w:rPr>
          <w:sz w:val="28"/>
          <w:szCs w:val="28"/>
        </w:rPr>
        <w:t xml:space="preserve"> предпринимател</w:t>
      </w:r>
      <w:r w:rsidR="00A0504D">
        <w:rPr>
          <w:sz w:val="28"/>
          <w:szCs w:val="28"/>
        </w:rPr>
        <w:t>ями;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3671AD">
        <w:rPr>
          <w:sz w:val="28"/>
          <w:szCs w:val="28"/>
        </w:rPr>
        <w:t xml:space="preserve">азвитие системы профилактических </w:t>
      </w:r>
      <w:r w:rsidR="00A0504D">
        <w:rPr>
          <w:sz w:val="28"/>
          <w:szCs w:val="28"/>
        </w:rPr>
        <w:t>мероприятий контрольного органа;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3671AD">
        <w:rPr>
          <w:sz w:val="28"/>
          <w:szCs w:val="28"/>
        </w:rPr>
        <w:t>овышение прозрачности д</w:t>
      </w:r>
      <w:r w:rsidR="00A0504D">
        <w:rPr>
          <w:sz w:val="28"/>
          <w:szCs w:val="28"/>
        </w:rPr>
        <w:t>еятельности контрольного органа;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-м</w:t>
      </w:r>
      <w:r w:rsidRPr="003671AD">
        <w:rPr>
          <w:sz w:val="28"/>
          <w:szCs w:val="28"/>
        </w:rPr>
        <w:t>отивация физических лиц, юридических лиц,</w:t>
      </w:r>
      <w:r w:rsidR="00A0504D" w:rsidRPr="00A0504D">
        <w:rPr>
          <w:sz w:val="28"/>
          <w:szCs w:val="28"/>
        </w:rPr>
        <w:t xml:space="preserve"> индивидуальных предпринимателей</w:t>
      </w:r>
      <w:r w:rsidR="00616103">
        <w:rPr>
          <w:sz w:val="28"/>
          <w:szCs w:val="28"/>
        </w:rPr>
        <w:t xml:space="preserve"> к добросовестному поведению;</w:t>
      </w:r>
    </w:p>
    <w:p w:rsidR="003A12EB" w:rsidRPr="003A12EB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3671AD">
        <w:rPr>
          <w:sz w:val="28"/>
          <w:szCs w:val="28"/>
        </w:rPr>
        <w:t>ыявление и устранение причин и условий, способствующих совершению физическими лицами</w:t>
      </w:r>
      <w:r w:rsidR="00616103">
        <w:rPr>
          <w:sz w:val="28"/>
          <w:szCs w:val="28"/>
        </w:rPr>
        <w:t>,</w:t>
      </w:r>
      <w:r w:rsidRPr="003671AD">
        <w:rPr>
          <w:sz w:val="28"/>
          <w:szCs w:val="28"/>
        </w:rPr>
        <w:t xml:space="preserve"> юридическими лицами,</w:t>
      </w:r>
      <w:r w:rsidR="00616103" w:rsidRPr="00616103">
        <w:rPr>
          <w:sz w:val="28"/>
          <w:szCs w:val="28"/>
        </w:rPr>
        <w:t xml:space="preserve"> индивидуальны</w:t>
      </w:r>
      <w:r w:rsidR="00616103">
        <w:rPr>
          <w:sz w:val="28"/>
          <w:szCs w:val="28"/>
        </w:rPr>
        <w:t>ми</w:t>
      </w:r>
      <w:r w:rsidR="00616103" w:rsidRPr="00616103">
        <w:rPr>
          <w:sz w:val="28"/>
          <w:szCs w:val="28"/>
        </w:rPr>
        <w:t xml:space="preserve"> предпринимател</w:t>
      </w:r>
      <w:r w:rsidR="00616103">
        <w:rPr>
          <w:sz w:val="28"/>
          <w:szCs w:val="28"/>
        </w:rPr>
        <w:t xml:space="preserve">ями </w:t>
      </w:r>
      <w:r w:rsidRPr="003671AD">
        <w:rPr>
          <w:sz w:val="28"/>
          <w:szCs w:val="28"/>
        </w:rPr>
        <w:t xml:space="preserve">наиболее распространенных нарушений законодательства в сфере </w:t>
      </w:r>
      <w:r w:rsidR="001765A2" w:rsidRPr="001765A2">
        <w:rPr>
          <w:sz w:val="28"/>
          <w:szCs w:val="28"/>
        </w:rPr>
        <w:t>жилищно</w:t>
      </w:r>
      <w:r w:rsidR="001765A2">
        <w:rPr>
          <w:sz w:val="28"/>
          <w:szCs w:val="28"/>
        </w:rPr>
        <w:t>го</w:t>
      </w:r>
      <w:r w:rsidR="001765A2" w:rsidRPr="001765A2">
        <w:rPr>
          <w:sz w:val="28"/>
          <w:szCs w:val="28"/>
        </w:rPr>
        <w:t xml:space="preserve"> контрол</w:t>
      </w:r>
      <w:r w:rsidR="001765A2">
        <w:rPr>
          <w:sz w:val="28"/>
          <w:szCs w:val="28"/>
        </w:rPr>
        <w:t>я.</w:t>
      </w:r>
      <w:r w:rsidRPr="003671AD">
        <w:rPr>
          <w:sz w:val="28"/>
          <w:szCs w:val="28"/>
        </w:rPr>
        <w:t xml:space="preserve"> 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02BFB">
        <w:rPr>
          <w:sz w:val="28"/>
          <w:szCs w:val="28"/>
        </w:rPr>
        <w:t>.</w:t>
      </w:r>
      <w:r w:rsidR="003A12EB" w:rsidRPr="003A12EB">
        <w:rPr>
          <w:sz w:val="28"/>
          <w:szCs w:val="28"/>
        </w:rPr>
        <w:t xml:space="preserve"> Программа профилактики рисков причинения вреда (ущерба) охраняемым законом ценностям при </w:t>
      </w:r>
      <w:r w:rsidR="0074104D" w:rsidRPr="003A12EB">
        <w:rPr>
          <w:sz w:val="28"/>
          <w:szCs w:val="28"/>
        </w:rPr>
        <w:t>осуществлении</w:t>
      </w:r>
      <w:r w:rsidR="0074104D">
        <w:rPr>
          <w:sz w:val="28"/>
          <w:szCs w:val="28"/>
        </w:rPr>
        <w:t xml:space="preserve"> </w:t>
      </w:r>
      <w:r w:rsidR="0074104D" w:rsidRPr="003A12EB">
        <w:rPr>
          <w:sz w:val="28"/>
          <w:szCs w:val="28"/>
        </w:rPr>
        <w:t>муниципального</w:t>
      </w:r>
      <w:r w:rsidR="00616103">
        <w:rPr>
          <w:sz w:val="28"/>
          <w:szCs w:val="28"/>
        </w:rPr>
        <w:t xml:space="preserve"> </w:t>
      </w:r>
      <w:r w:rsidR="0074104D">
        <w:rPr>
          <w:sz w:val="28"/>
          <w:szCs w:val="28"/>
        </w:rPr>
        <w:t>жилищного</w:t>
      </w:r>
      <w:r w:rsidR="003A12EB" w:rsidRPr="003A12EB">
        <w:rPr>
          <w:sz w:val="28"/>
          <w:szCs w:val="28"/>
        </w:rPr>
        <w:t xml:space="preserve"> </w:t>
      </w:r>
      <w:r w:rsidR="0074104D" w:rsidRPr="003A12EB">
        <w:rPr>
          <w:sz w:val="28"/>
          <w:szCs w:val="28"/>
        </w:rPr>
        <w:t>контроля на</w:t>
      </w:r>
      <w:r w:rsidR="003A12EB" w:rsidRPr="003A12EB">
        <w:rPr>
          <w:sz w:val="28"/>
          <w:szCs w:val="28"/>
        </w:rPr>
        <w:t xml:space="preserve"> 2022 год представляет собой систему мероприятий, направленных на снижение уровня допускаемых физическими лицами, юридическими </w:t>
      </w:r>
      <w:r w:rsidR="008B0F1E" w:rsidRPr="003A12EB">
        <w:rPr>
          <w:sz w:val="28"/>
          <w:szCs w:val="28"/>
        </w:rPr>
        <w:t xml:space="preserve">лицами, </w:t>
      </w:r>
      <w:r w:rsidR="008B0F1E" w:rsidRPr="00616103">
        <w:rPr>
          <w:sz w:val="28"/>
          <w:szCs w:val="28"/>
        </w:rPr>
        <w:t>индивидуальными</w:t>
      </w:r>
      <w:r w:rsidR="00616103" w:rsidRPr="00616103">
        <w:rPr>
          <w:sz w:val="28"/>
          <w:szCs w:val="28"/>
        </w:rPr>
        <w:t xml:space="preserve"> предпринимател</w:t>
      </w:r>
      <w:r w:rsidR="00616103">
        <w:rPr>
          <w:sz w:val="28"/>
          <w:szCs w:val="28"/>
        </w:rPr>
        <w:t>ями</w:t>
      </w:r>
      <w:r w:rsidR="003A12EB" w:rsidRPr="003A12EB">
        <w:rPr>
          <w:sz w:val="28"/>
          <w:szCs w:val="28"/>
        </w:rPr>
        <w:t>, нарушений законодательства.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A12EB" w:rsidRPr="003A12EB">
        <w:rPr>
          <w:sz w:val="28"/>
          <w:szCs w:val="28"/>
        </w:rPr>
        <w:t>. Профилактическое сопровождение контролируемых лиц в текущем периоде направлено на: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lastRenderedPageBreak/>
        <w:t>- ежемесячный мониторинг и актуализацию перечня нормативных правовых актов, соблюдение которых оценивается в ходе контрольных мероприятий;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- информирование о результатах проверок и принятых контролируемыми лицами мерах по устранению выявленных нарушений; 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-обсуждение правоприменительной практики за соблюдением контролируемыми лицами требований законодательства.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D3704">
        <w:rPr>
          <w:sz w:val="28"/>
          <w:szCs w:val="28"/>
        </w:rPr>
        <w:t>.</w:t>
      </w:r>
      <w:r w:rsidR="003A12EB" w:rsidRPr="003A12EB">
        <w:rPr>
          <w:sz w:val="28"/>
          <w:szCs w:val="28"/>
        </w:rPr>
        <w:t>Описание текущей и ожидаемой тенденций, которые могут оказать воздействие на состояние подконтрольной сферы.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Совершенствование нормативной правовой базы в области осуществления деятельности муниципального</w:t>
      </w:r>
      <w:r w:rsidR="00616103">
        <w:rPr>
          <w:sz w:val="28"/>
          <w:szCs w:val="28"/>
        </w:rPr>
        <w:t xml:space="preserve"> </w:t>
      </w:r>
      <w:r w:rsidR="008B0F1E">
        <w:rPr>
          <w:sz w:val="28"/>
          <w:szCs w:val="28"/>
        </w:rPr>
        <w:t xml:space="preserve">жилищного </w:t>
      </w:r>
      <w:r w:rsidR="008B0F1E" w:rsidRPr="003A12EB">
        <w:rPr>
          <w:sz w:val="28"/>
          <w:szCs w:val="28"/>
        </w:rPr>
        <w:t>контроля</w:t>
      </w:r>
      <w:r w:rsidRPr="003A12EB">
        <w:rPr>
          <w:sz w:val="28"/>
          <w:szCs w:val="28"/>
        </w:rPr>
        <w:t xml:space="preserve">, в том числе исключение избыточных, дублирующих устаревших обязательных требований, дифференциация обязательных требований, ужесточение санкций по отдельным правонарушениям может способствовать снижению количества правонарушений в </w:t>
      </w:r>
      <w:r w:rsidR="005A23C2" w:rsidRPr="003A12EB">
        <w:rPr>
          <w:sz w:val="28"/>
          <w:szCs w:val="28"/>
        </w:rPr>
        <w:t xml:space="preserve">сфере </w:t>
      </w:r>
      <w:r w:rsidR="001E727C">
        <w:rPr>
          <w:sz w:val="28"/>
          <w:szCs w:val="28"/>
        </w:rPr>
        <w:t>жилищного фонда</w:t>
      </w:r>
      <w:r w:rsidRPr="003A12EB">
        <w:rPr>
          <w:sz w:val="28"/>
          <w:szCs w:val="28"/>
        </w:rPr>
        <w:t>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</w:p>
    <w:p w:rsidR="00B75FD4" w:rsidRPr="00B75FD4" w:rsidRDefault="00B75FD4" w:rsidP="00B75FD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B75FD4">
        <w:rPr>
          <w:b/>
          <w:sz w:val="28"/>
          <w:szCs w:val="28"/>
        </w:rPr>
        <w:t xml:space="preserve"> Цели и задачи реализации программы профилактики</w:t>
      </w:r>
    </w:p>
    <w:p w:rsidR="00B75FD4" w:rsidRPr="00B75FD4" w:rsidRDefault="00B75FD4" w:rsidP="00B75FD4">
      <w:pPr>
        <w:jc w:val="both"/>
        <w:rPr>
          <w:b/>
          <w:sz w:val="28"/>
          <w:szCs w:val="28"/>
        </w:rPr>
      </w:pP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>1.Профилактика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B75FD4" w:rsidRPr="00B75FD4" w:rsidRDefault="0004773F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B75FD4" w:rsidRPr="00B75FD4" w:rsidRDefault="0004773F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75FD4" w:rsidRPr="00B75FD4" w:rsidRDefault="0004773F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75FD4">
        <w:rPr>
          <w:sz w:val="28"/>
          <w:szCs w:val="28"/>
        </w:rPr>
        <w:t xml:space="preserve">. Задачами Программы являются: 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 xml:space="preserve">- укрепление системы профилактики нарушений обязательных требований; 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 xml:space="preserve"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844B56" w:rsidRDefault="00B75FD4" w:rsidP="00D3587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9146AC" w:rsidRDefault="009146AC" w:rsidP="00D35874">
      <w:pPr>
        <w:jc w:val="both"/>
        <w:rPr>
          <w:sz w:val="28"/>
          <w:szCs w:val="28"/>
        </w:rPr>
      </w:pPr>
    </w:p>
    <w:p w:rsidR="007D6E5C" w:rsidRDefault="007D6E5C" w:rsidP="00376D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544EDB" w:rsidRPr="00544EDB">
        <w:rPr>
          <w:b/>
          <w:sz w:val="28"/>
          <w:szCs w:val="28"/>
        </w:rPr>
        <w:t xml:space="preserve"> Перечень профилактических мероприятий, сроки (периодичность)</w:t>
      </w:r>
    </w:p>
    <w:p w:rsidR="00544EDB" w:rsidRPr="00544EDB" w:rsidRDefault="00544EDB" w:rsidP="00844B56">
      <w:pPr>
        <w:jc w:val="center"/>
        <w:rPr>
          <w:sz w:val="28"/>
          <w:szCs w:val="28"/>
        </w:rPr>
      </w:pPr>
      <w:r w:rsidRPr="00544EDB">
        <w:rPr>
          <w:b/>
          <w:sz w:val="28"/>
          <w:szCs w:val="28"/>
        </w:rPr>
        <w:t>их проведения</w:t>
      </w:r>
      <w:r w:rsidR="007B6A43">
        <w:rPr>
          <w:sz w:val="28"/>
          <w:szCs w:val="28"/>
        </w:rPr>
        <w:t xml:space="preserve">                </w:t>
      </w:r>
      <w:r w:rsidR="00AC3665">
        <w:rPr>
          <w:sz w:val="28"/>
          <w:szCs w:val="28"/>
        </w:rPr>
        <w:t xml:space="preserve">                                                                                          </w:t>
      </w:r>
      <w:r w:rsidR="007B6A43">
        <w:rPr>
          <w:sz w:val="28"/>
          <w:szCs w:val="28"/>
        </w:rPr>
        <w:t xml:space="preserve">                    </w:t>
      </w:r>
      <w:r w:rsidR="00844B5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f1"/>
        <w:tblpPr w:leftFromText="180" w:rightFromText="180" w:vertAnchor="text" w:horzAnchor="margin" w:tblpXSpec="center" w:tblpY="191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3827"/>
        <w:gridCol w:w="2552"/>
        <w:gridCol w:w="2551"/>
      </w:tblGrid>
      <w:tr w:rsidR="00544EDB" w:rsidRPr="00544EDB" w:rsidTr="001235B5">
        <w:tc>
          <w:tcPr>
            <w:tcW w:w="704" w:type="dxa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  <w:lang w:val="en-US"/>
              </w:rPr>
            </w:pPr>
            <w:r w:rsidRPr="00544EDB">
              <w:rPr>
                <w:sz w:val="28"/>
                <w:szCs w:val="28"/>
                <w:lang w:val="en-US"/>
              </w:rPr>
              <w:t xml:space="preserve">№ п/п </w:t>
            </w:r>
          </w:p>
        </w:tc>
        <w:tc>
          <w:tcPr>
            <w:tcW w:w="3827" w:type="dxa"/>
            <w:vAlign w:val="center"/>
          </w:tcPr>
          <w:p w:rsidR="00544EDB" w:rsidRPr="00544EDB" w:rsidRDefault="0022646F" w:rsidP="00751AF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Виды </w:t>
            </w:r>
            <w:r w:rsidR="00544EDB" w:rsidRPr="00544EDB">
              <w:rPr>
                <w:sz w:val="28"/>
                <w:szCs w:val="28"/>
                <w:lang w:val="en-US"/>
              </w:rPr>
              <w:t>мероприятия</w:t>
            </w:r>
          </w:p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544EDB" w:rsidRPr="00544EDB" w:rsidRDefault="00544EDB" w:rsidP="00751AFA">
            <w:pPr>
              <w:jc w:val="center"/>
              <w:rPr>
                <w:sz w:val="28"/>
                <w:szCs w:val="28"/>
                <w:lang w:val="en-US"/>
              </w:rPr>
            </w:pPr>
            <w:r w:rsidRPr="00544EDB">
              <w:rPr>
                <w:sz w:val="28"/>
                <w:szCs w:val="28"/>
                <w:lang w:val="en-US"/>
              </w:rPr>
              <w:t>Срок (периодичность) проведения мероприятия</w:t>
            </w:r>
          </w:p>
        </w:tc>
        <w:tc>
          <w:tcPr>
            <w:tcW w:w="2551" w:type="dxa"/>
            <w:vAlign w:val="center"/>
          </w:tcPr>
          <w:p w:rsidR="00544EDB" w:rsidRPr="00544EDB" w:rsidRDefault="00544EDB" w:rsidP="00751AFA">
            <w:pPr>
              <w:jc w:val="center"/>
              <w:rPr>
                <w:sz w:val="28"/>
                <w:szCs w:val="28"/>
                <w:lang w:val="en-US"/>
              </w:rPr>
            </w:pPr>
            <w:r w:rsidRPr="00544EDB">
              <w:rPr>
                <w:sz w:val="28"/>
                <w:szCs w:val="28"/>
                <w:lang w:val="en-US"/>
              </w:rPr>
              <w:t>Ответственный исполнитель</w:t>
            </w:r>
          </w:p>
        </w:tc>
      </w:tr>
      <w:tr w:rsidR="00544EDB" w:rsidRPr="00544EDB" w:rsidTr="00BC2726">
        <w:tc>
          <w:tcPr>
            <w:tcW w:w="9634" w:type="dxa"/>
            <w:gridSpan w:val="4"/>
          </w:tcPr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1. Информирование</w:t>
            </w:r>
          </w:p>
        </w:tc>
      </w:tr>
      <w:tr w:rsidR="001235B5" w:rsidRPr="00544EDB" w:rsidTr="001235B5">
        <w:tc>
          <w:tcPr>
            <w:tcW w:w="704" w:type="dxa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1.1.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 xml:space="preserve">Актуализация и размещение в сети «Интернет» на официальном сайте </w:t>
            </w:r>
            <w:r w:rsidR="00BC2726">
              <w:rPr>
                <w:sz w:val="28"/>
                <w:szCs w:val="28"/>
              </w:rPr>
              <w:t>администрации</w:t>
            </w:r>
            <w:r w:rsidRPr="00544EDB">
              <w:rPr>
                <w:sz w:val="28"/>
                <w:szCs w:val="28"/>
              </w:rPr>
              <w:t>:</w:t>
            </w:r>
          </w:p>
          <w:p w:rsidR="00544EDB" w:rsidRPr="00544EDB" w:rsidRDefault="00544EDB" w:rsidP="00751AFA">
            <w:pPr>
              <w:jc w:val="center"/>
              <w:rPr>
                <w:b/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lastRenderedPageBreak/>
              <w:t>а) перечня нормативных правовых актов, содержащих обязательные требования, оценка соблюдения которых осуществляется в рамках муниципального</w:t>
            </w:r>
            <w:r w:rsidR="00956380">
              <w:rPr>
                <w:sz w:val="28"/>
                <w:szCs w:val="28"/>
              </w:rPr>
              <w:t xml:space="preserve"> </w:t>
            </w:r>
            <w:r w:rsidR="005C4B8F">
              <w:rPr>
                <w:sz w:val="28"/>
                <w:szCs w:val="28"/>
              </w:rPr>
              <w:t xml:space="preserve">жилищного </w:t>
            </w:r>
            <w:r w:rsidR="00316379" w:rsidRPr="00544EDB">
              <w:rPr>
                <w:sz w:val="28"/>
                <w:szCs w:val="28"/>
              </w:rPr>
              <w:t>контроля</w:t>
            </w:r>
          </w:p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2959E7" w:rsidP="00751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544EDB" w:rsidRPr="00544EDB">
              <w:rPr>
                <w:sz w:val="28"/>
                <w:szCs w:val="28"/>
              </w:rPr>
              <w:t>) программы профилактики рисков причинения вреда (ущерба) охраняемым законом ценностям</w:t>
            </w:r>
          </w:p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lastRenderedPageBreak/>
              <w:t xml:space="preserve">Не позднее 5 рабочих дней с момента изменения </w:t>
            </w:r>
            <w:r w:rsidRPr="00544EDB">
              <w:rPr>
                <w:sz w:val="28"/>
                <w:szCs w:val="28"/>
              </w:rPr>
              <w:lastRenderedPageBreak/>
              <w:t>действующего законодательства</w:t>
            </w:r>
          </w:p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</w:p>
          <w:p w:rsidR="00544EDB" w:rsidRDefault="00544EDB" w:rsidP="00751AFA">
            <w:pPr>
              <w:jc w:val="center"/>
              <w:rPr>
                <w:sz w:val="28"/>
                <w:szCs w:val="28"/>
              </w:rPr>
            </w:pPr>
          </w:p>
          <w:p w:rsidR="00751AFA" w:rsidRDefault="00751AFA" w:rsidP="00751AFA">
            <w:pPr>
              <w:jc w:val="center"/>
              <w:rPr>
                <w:sz w:val="28"/>
                <w:szCs w:val="28"/>
              </w:rPr>
            </w:pPr>
          </w:p>
          <w:p w:rsidR="00751AFA" w:rsidRDefault="00751AFA" w:rsidP="00751AFA">
            <w:pPr>
              <w:jc w:val="center"/>
              <w:rPr>
                <w:sz w:val="28"/>
                <w:szCs w:val="28"/>
              </w:rPr>
            </w:pPr>
          </w:p>
          <w:p w:rsidR="00751AFA" w:rsidRDefault="00751AFA" w:rsidP="00751AFA">
            <w:pPr>
              <w:jc w:val="center"/>
              <w:rPr>
                <w:sz w:val="28"/>
                <w:szCs w:val="28"/>
              </w:rPr>
            </w:pPr>
          </w:p>
          <w:p w:rsidR="00751AFA" w:rsidRPr="00544EDB" w:rsidRDefault="00751AFA" w:rsidP="00751AFA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Не позднее 25 декабря предшествующего года</w:t>
            </w:r>
          </w:p>
        </w:tc>
        <w:tc>
          <w:tcPr>
            <w:tcW w:w="2551" w:type="dxa"/>
          </w:tcPr>
          <w:p w:rsidR="006F72D6" w:rsidRPr="006F72D6" w:rsidRDefault="003578BF" w:rsidP="00751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Уполномоченный орган</w:t>
            </w:r>
            <w:r w:rsidR="006F72D6">
              <w:rPr>
                <w:sz w:val="28"/>
                <w:szCs w:val="28"/>
              </w:rPr>
              <w:t xml:space="preserve"> </w:t>
            </w:r>
            <w:r w:rsidR="006F72D6" w:rsidRPr="006F72D6">
              <w:rPr>
                <w:sz w:val="28"/>
                <w:szCs w:val="28"/>
              </w:rPr>
              <w:t>-  отдел по контролю и противодействию коррупции</w:t>
            </w:r>
          </w:p>
          <w:p w:rsidR="006F72D6" w:rsidRPr="006F72D6" w:rsidRDefault="006F72D6" w:rsidP="00751AFA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</w:p>
        </w:tc>
      </w:tr>
      <w:tr w:rsidR="00544EDB" w:rsidRPr="00544EDB" w:rsidTr="00BC2726">
        <w:tc>
          <w:tcPr>
            <w:tcW w:w="9634" w:type="dxa"/>
            <w:gridSpan w:val="4"/>
          </w:tcPr>
          <w:p w:rsidR="00544EDB" w:rsidRPr="00544EDB" w:rsidRDefault="00F3053F" w:rsidP="00751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544EDB" w:rsidRPr="00544EDB">
              <w:rPr>
                <w:sz w:val="28"/>
                <w:szCs w:val="28"/>
              </w:rPr>
              <w:t>. Консультирование</w:t>
            </w:r>
            <w:r w:rsidR="008B6D5A">
              <w:rPr>
                <w:sz w:val="28"/>
                <w:szCs w:val="28"/>
              </w:rPr>
              <w:t>*</w:t>
            </w:r>
          </w:p>
        </w:tc>
      </w:tr>
      <w:tr w:rsidR="001235B5" w:rsidRPr="00544EDB" w:rsidTr="001235B5">
        <w:tc>
          <w:tcPr>
            <w:tcW w:w="704" w:type="dxa"/>
          </w:tcPr>
          <w:p w:rsidR="00544EDB" w:rsidRPr="00544EDB" w:rsidRDefault="00F3053F" w:rsidP="00F305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44EDB" w:rsidRPr="00544EDB">
              <w:rPr>
                <w:sz w:val="28"/>
                <w:szCs w:val="28"/>
              </w:rPr>
              <w:t>.1.</w:t>
            </w:r>
          </w:p>
        </w:tc>
        <w:tc>
          <w:tcPr>
            <w:tcW w:w="3827" w:type="dxa"/>
          </w:tcPr>
          <w:p w:rsidR="00784A82" w:rsidRPr="00784A82" w:rsidRDefault="00784A82" w:rsidP="00751AFA">
            <w:pPr>
              <w:jc w:val="center"/>
              <w:rPr>
                <w:sz w:val="28"/>
                <w:szCs w:val="28"/>
              </w:rPr>
            </w:pPr>
            <w:r w:rsidRPr="00784A82">
              <w:rPr>
                <w:sz w:val="28"/>
                <w:szCs w:val="28"/>
              </w:rPr>
              <w:t>Консультирование может осуществляться по телефону, посредством видео-конференц-связи, на личном приеме, либо в ходе проведения профилактических мероприятий, контрольных мероприятий.</w:t>
            </w:r>
          </w:p>
          <w:p w:rsidR="00784A82" w:rsidRDefault="00784A82" w:rsidP="00751AFA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 xml:space="preserve">Консультирование контролируемых лиц и их представителей по вопросам, связанным </w:t>
            </w:r>
            <w:r w:rsidR="00F3053F" w:rsidRPr="00544EDB">
              <w:rPr>
                <w:sz w:val="28"/>
                <w:szCs w:val="28"/>
              </w:rPr>
              <w:t>с организацией</w:t>
            </w:r>
            <w:r w:rsidRPr="00544EDB">
              <w:rPr>
                <w:sz w:val="28"/>
                <w:szCs w:val="28"/>
              </w:rPr>
              <w:t xml:space="preserve"> и осуществлением муниципального</w:t>
            </w:r>
            <w:r w:rsidR="00E45B3A">
              <w:rPr>
                <w:sz w:val="28"/>
                <w:szCs w:val="28"/>
              </w:rPr>
              <w:t xml:space="preserve"> </w:t>
            </w:r>
            <w:r w:rsidR="005C4B8F">
              <w:rPr>
                <w:sz w:val="28"/>
                <w:szCs w:val="28"/>
              </w:rPr>
              <w:t>жилищного</w:t>
            </w:r>
            <w:r w:rsidR="00E45B3A">
              <w:rPr>
                <w:sz w:val="28"/>
                <w:szCs w:val="28"/>
              </w:rPr>
              <w:t xml:space="preserve"> контроля</w:t>
            </w:r>
            <w:r w:rsidRPr="00544EDB">
              <w:rPr>
                <w:sz w:val="28"/>
                <w:szCs w:val="28"/>
              </w:rPr>
              <w:t>:</w:t>
            </w:r>
          </w:p>
          <w:p w:rsidR="00544EDB" w:rsidRPr="00544EDB" w:rsidRDefault="008B0F1E" w:rsidP="00751AFA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1)</w:t>
            </w:r>
            <w:r>
              <w:rPr>
                <w:sz w:val="28"/>
                <w:szCs w:val="28"/>
              </w:rPr>
              <w:t xml:space="preserve"> организация</w:t>
            </w:r>
            <w:r w:rsidR="00F3053F">
              <w:rPr>
                <w:sz w:val="28"/>
                <w:szCs w:val="28"/>
              </w:rPr>
              <w:t xml:space="preserve"> и</w:t>
            </w:r>
            <w:r w:rsidR="00544EDB" w:rsidRPr="00544EDB">
              <w:rPr>
                <w:sz w:val="28"/>
                <w:szCs w:val="28"/>
              </w:rPr>
              <w:t xml:space="preserve"> осуществлени</w:t>
            </w:r>
            <w:r w:rsidR="00F3053F">
              <w:rPr>
                <w:sz w:val="28"/>
                <w:szCs w:val="28"/>
              </w:rPr>
              <w:t>е муниципального контроля;</w:t>
            </w:r>
          </w:p>
          <w:p w:rsidR="00544EDB" w:rsidRPr="00544EDB" w:rsidRDefault="00F3053F" w:rsidP="00751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44EDB" w:rsidRPr="00544EDB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 xml:space="preserve">порядок </w:t>
            </w:r>
            <w:r w:rsidRPr="00F3053F">
              <w:rPr>
                <w:sz w:val="28"/>
                <w:szCs w:val="28"/>
              </w:rPr>
              <w:t>осуществления профилактических, контрольных</w:t>
            </w:r>
            <w:r>
              <w:rPr>
                <w:sz w:val="28"/>
                <w:szCs w:val="28"/>
              </w:rPr>
              <w:t xml:space="preserve"> мероприятий.</w:t>
            </w:r>
          </w:p>
        </w:tc>
        <w:tc>
          <w:tcPr>
            <w:tcW w:w="2552" w:type="dxa"/>
          </w:tcPr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По запросу</w:t>
            </w:r>
          </w:p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В форме устных и</w:t>
            </w:r>
          </w:p>
          <w:p w:rsidR="00544EDB" w:rsidRDefault="00544EDB" w:rsidP="00751AFA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письменных разъяснений</w:t>
            </w:r>
          </w:p>
          <w:p w:rsidR="00D70A72" w:rsidRPr="00D70A72" w:rsidRDefault="00D70A72" w:rsidP="00751AFA">
            <w:pPr>
              <w:jc w:val="center"/>
              <w:rPr>
                <w:sz w:val="28"/>
                <w:szCs w:val="28"/>
              </w:rPr>
            </w:pPr>
            <w:r w:rsidRPr="00D70A72">
              <w:rPr>
                <w:sz w:val="28"/>
                <w:szCs w:val="28"/>
              </w:rPr>
              <w:t>Время консультирования не должно превышать 15 минут.</w:t>
            </w:r>
          </w:p>
          <w:p w:rsidR="00D70A72" w:rsidRPr="00544EDB" w:rsidRDefault="00D70A72" w:rsidP="00751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F72D6" w:rsidRPr="006F72D6" w:rsidRDefault="003578BF" w:rsidP="00751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Уполномоченный орган</w:t>
            </w:r>
            <w:r w:rsidR="006F72D6">
              <w:rPr>
                <w:sz w:val="28"/>
                <w:szCs w:val="28"/>
              </w:rPr>
              <w:t xml:space="preserve"> </w:t>
            </w:r>
            <w:r w:rsidR="006F72D6" w:rsidRPr="006F72D6">
              <w:rPr>
                <w:sz w:val="28"/>
                <w:szCs w:val="28"/>
              </w:rPr>
              <w:t>-  отдел по контролю и противодействию коррупции</w:t>
            </w:r>
          </w:p>
          <w:p w:rsidR="006F72D6" w:rsidRPr="006F72D6" w:rsidRDefault="006F72D6" w:rsidP="00751AFA">
            <w:pPr>
              <w:jc w:val="center"/>
              <w:rPr>
                <w:sz w:val="28"/>
                <w:szCs w:val="28"/>
              </w:rPr>
            </w:pPr>
          </w:p>
          <w:p w:rsidR="001235B5" w:rsidRPr="001235B5" w:rsidRDefault="001235B5" w:rsidP="00751AFA">
            <w:pPr>
              <w:jc w:val="center"/>
              <w:rPr>
                <w:sz w:val="28"/>
                <w:szCs w:val="28"/>
              </w:rPr>
            </w:pPr>
          </w:p>
          <w:p w:rsidR="001235B5" w:rsidRPr="001235B5" w:rsidRDefault="001235B5" w:rsidP="00751AFA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</w:p>
        </w:tc>
      </w:tr>
    </w:tbl>
    <w:p w:rsidR="00C70008" w:rsidRDefault="00C70008" w:rsidP="008B6D5A">
      <w:pPr>
        <w:jc w:val="both"/>
        <w:rPr>
          <w:sz w:val="28"/>
          <w:szCs w:val="28"/>
        </w:rPr>
      </w:pPr>
    </w:p>
    <w:p w:rsidR="008B6D5A" w:rsidRPr="008B6D5A" w:rsidRDefault="008B6D5A" w:rsidP="008B6D5A">
      <w:pPr>
        <w:jc w:val="both"/>
        <w:rPr>
          <w:sz w:val="28"/>
          <w:szCs w:val="28"/>
        </w:rPr>
      </w:pPr>
      <w:r w:rsidRPr="008B6D5A">
        <w:rPr>
          <w:sz w:val="28"/>
          <w:szCs w:val="28"/>
        </w:rPr>
        <w:t>* Консультирование в письменной форме осуществляется в следующих случаях:</w:t>
      </w:r>
    </w:p>
    <w:p w:rsidR="008B6D5A" w:rsidRPr="008B6D5A" w:rsidRDefault="008B6D5A" w:rsidP="008B6D5A">
      <w:pPr>
        <w:jc w:val="both"/>
        <w:rPr>
          <w:sz w:val="28"/>
          <w:szCs w:val="28"/>
        </w:rPr>
      </w:pPr>
      <w:r w:rsidRPr="008B6D5A">
        <w:rPr>
          <w:sz w:val="28"/>
          <w:szCs w:val="28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:rsidR="008B6D5A" w:rsidRPr="008B6D5A" w:rsidRDefault="008B6D5A" w:rsidP="008B6D5A">
      <w:pPr>
        <w:jc w:val="both"/>
        <w:rPr>
          <w:sz w:val="28"/>
          <w:szCs w:val="28"/>
        </w:rPr>
      </w:pPr>
      <w:r w:rsidRPr="008B6D5A">
        <w:rPr>
          <w:sz w:val="28"/>
          <w:szCs w:val="28"/>
        </w:rPr>
        <w:t>2) за время консультирования предоставить ответ на поставленные вопросы невозможно;</w:t>
      </w:r>
    </w:p>
    <w:p w:rsidR="008B6D5A" w:rsidRPr="008B6D5A" w:rsidRDefault="008B6D5A" w:rsidP="008B6D5A">
      <w:pPr>
        <w:jc w:val="both"/>
        <w:rPr>
          <w:sz w:val="28"/>
          <w:szCs w:val="28"/>
        </w:rPr>
      </w:pPr>
      <w:r w:rsidRPr="008B6D5A">
        <w:rPr>
          <w:sz w:val="28"/>
          <w:szCs w:val="28"/>
        </w:rPr>
        <w:t>3) ответ на поставленные вопросы требует дополнительного запроса сведений от органов власти или иных лиц.</w:t>
      </w:r>
    </w:p>
    <w:p w:rsidR="008B6D5A" w:rsidRPr="008B6D5A" w:rsidRDefault="008B6D5A" w:rsidP="008B6D5A">
      <w:pPr>
        <w:jc w:val="both"/>
        <w:rPr>
          <w:sz w:val="28"/>
          <w:szCs w:val="28"/>
        </w:rPr>
      </w:pPr>
    </w:p>
    <w:p w:rsidR="00E87482" w:rsidRDefault="00E87482" w:rsidP="000E09A4">
      <w:pPr>
        <w:jc w:val="both"/>
        <w:rPr>
          <w:sz w:val="28"/>
          <w:szCs w:val="28"/>
        </w:rPr>
      </w:pPr>
    </w:p>
    <w:p w:rsidR="001C6FE9" w:rsidRDefault="001C6FE9" w:rsidP="001C6FE9">
      <w:pPr>
        <w:jc w:val="center"/>
        <w:rPr>
          <w:b/>
          <w:sz w:val="28"/>
          <w:szCs w:val="28"/>
        </w:rPr>
      </w:pPr>
      <w:r w:rsidRPr="001C6FE9">
        <w:rPr>
          <w:sz w:val="28"/>
          <w:szCs w:val="28"/>
        </w:rPr>
        <w:t xml:space="preserve"> </w:t>
      </w:r>
      <w:r w:rsidRPr="001C6FE9">
        <w:rPr>
          <w:b/>
          <w:sz w:val="28"/>
          <w:szCs w:val="28"/>
        </w:rPr>
        <w:t>Показатели результативности и эффективности программы профилактики рисков причинения вреда (ущерба)</w:t>
      </w:r>
    </w:p>
    <w:p w:rsidR="001C6FE9" w:rsidRPr="001C6FE9" w:rsidRDefault="001C6FE9" w:rsidP="001C6FE9">
      <w:pPr>
        <w:jc w:val="center"/>
        <w:rPr>
          <w:b/>
          <w:sz w:val="28"/>
          <w:szCs w:val="28"/>
        </w:rPr>
      </w:pP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Оценка эффективности реализации Программы профилактики осуществляется путем сопоставления отчетных показателей и числа реализованных</w:t>
      </w:r>
      <w:r>
        <w:rPr>
          <w:sz w:val="28"/>
          <w:szCs w:val="28"/>
        </w:rPr>
        <w:t xml:space="preserve"> м</w:t>
      </w:r>
      <w:r w:rsidRPr="003578BF">
        <w:rPr>
          <w:sz w:val="28"/>
          <w:szCs w:val="28"/>
        </w:rPr>
        <w:t>ероприятий в текущем году.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Критерием оценки эффективности реализации Программы профилактики является уровень эффективности реализации Программы профилактики.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Оценка эффективности реализации Программы профилактики определяется по формуле: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P = x / y * 100%,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где: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P – эффективность реализации Программы профилактики, процент;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x – количество проведенных мероприятий;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y – количество запланированных мероприятий.</w:t>
      </w:r>
    </w:p>
    <w:p w:rsidR="003578BF" w:rsidRPr="003578BF" w:rsidRDefault="003578BF" w:rsidP="003578BF">
      <w:pPr>
        <w:jc w:val="both"/>
        <w:rPr>
          <w:bCs/>
          <w:sz w:val="28"/>
          <w:szCs w:val="28"/>
        </w:rPr>
      </w:pPr>
      <w:r w:rsidRPr="003578BF">
        <w:rPr>
          <w:bCs/>
          <w:sz w:val="28"/>
          <w:szCs w:val="28"/>
        </w:rPr>
        <w:t>Определение уровня эффективности реализации</w:t>
      </w:r>
    </w:p>
    <w:p w:rsidR="003578BF" w:rsidRDefault="003578BF" w:rsidP="003578BF">
      <w:pPr>
        <w:jc w:val="both"/>
        <w:rPr>
          <w:bCs/>
          <w:sz w:val="28"/>
          <w:szCs w:val="28"/>
        </w:rPr>
      </w:pPr>
      <w:r w:rsidRPr="003578BF">
        <w:rPr>
          <w:bCs/>
          <w:sz w:val="28"/>
          <w:szCs w:val="28"/>
        </w:rPr>
        <w:t>Программы профилактики</w:t>
      </w:r>
    </w:p>
    <w:p w:rsidR="00B25E18" w:rsidRPr="003578BF" w:rsidRDefault="00B25E18" w:rsidP="003578BF">
      <w:pPr>
        <w:jc w:val="both"/>
        <w:rPr>
          <w:bCs/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816"/>
      </w:tblGrid>
      <w:tr w:rsidR="003578BF" w:rsidRPr="003578BF" w:rsidTr="00E54D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Фактическое значение P, процент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Уровень эффективности</w:t>
            </w:r>
          </w:p>
        </w:tc>
      </w:tr>
      <w:tr w:rsidR="003578BF" w:rsidRPr="003578BF" w:rsidTr="00E54D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1154" w:rsidP="003578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70 до </w:t>
            </w:r>
            <w:r w:rsidR="003578BF" w:rsidRPr="003578BF">
              <w:rPr>
                <w:sz w:val="28"/>
                <w:szCs w:val="28"/>
              </w:rPr>
              <w:t xml:space="preserve">100 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Высокая эффективность</w:t>
            </w:r>
          </w:p>
        </w:tc>
      </w:tr>
      <w:tr w:rsidR="003578BF" w:rsidRPr="003578BF" w:rsidTr="00E54D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1154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 xml:space="preserve">От </w:t>
            </w:r>
            <w:r w:rsidR="00351154">
              <w:rPr>
                <w:sz w:val="28"/>
                <w:szCs w:val="28"/>
              </w:rPr>
              <w:t>4</w:t>
            </w:r>
            <w:r w:rsidRPr="003578BF">
              <w:rPr>
                <w:sz w:val="28"/>
                <w:szCs w:val="28"/>
              </w:rPr>
              <w:t xml:space="preserve">0 до </w:t>
            </w:r>
            <w:r w:rsidR="00351154">
              <w:rPr>
                <w:sz w:val="28"/>
                <w:szCs w:val="28"/>
              </w:rPr>
              <w:t>70</w:t>
            </w:r>
            <w:r w:rsidRPr="003578B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Средняя эффективность</w:t>
            </w:r>
          </w:p>
        </w:tc>
      </w:tr>
      <w:tr w:rsidR="003578BF" w:rsidRPr="003578BF" w:rsidTr="00E54D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1154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 xml:space="preserve">Меньше </w:t>
            </w:r>
            <w:r w:rsidR="00351154">
              <w:rPr>
                <w:sz w:val="28"/>
                <w:szCs w:val="28"/>
              </w:rPr>
              <w:t>4</w:t>
            </w:r>
            <w:r w:rsidRPr="003578BF">
              <w:rPr>
                <w:sz w:val="28"/>
                <w:szCs w:val="28"/>
              </w:rPr>
              <w:t>0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Низкая эффективность</w:t>
            </w:r>
          </w:p>
        </w:tc>
      </w:tr>
    </w:tbl>
    <w:p w:rsidR="003578BF" w:rsidRPr="003578BF" w:rsidRDefault="003578BF" w:rsidP="009B1E87">
      <w:pPr>
        <w:jc w:val="both"/>
        <w:rPr>
          <w:sz w:val="28"/>
          <w:szCs w:val="28"/>
        </w:rPr>
      </w:pPr>
    </w:p>
    <w:sectPr w:rsidR="003578BF" w:rsidRPr="003578BF" w:rsidSect="00960AA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A91" w:rsidRDefault="00D52A91" w:rsidP="000E09A4">
      <w:r>
        <w:separator/>
      </w:r>
    </w:p>
  </w:endnote>
  <w:endnote w:type="continuationSeparator" w:id="0">
    <w:p w:rsidR="00D52A91" w:rsidRDefault="00D52A91" w:rsidP="000E0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A91" w:rsidRDefault="00D52A91" w:rsidP="000E09A4">
      <w:r>
        <w:separator/>
      </w:r>
    </w:p>
  </w:footnote>
  <w:footnote w:type="continuationSeparator" w:id="0">
    <w:p w:rsidR="00D52A91" w:rsidRDefault="00D52A91" w:rsidP="000E09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AC43DFD"/>
    <w:multiLevelType w:val="hybridMultilevel"/>
    <w:tmpl w:val="7A7EA022"/>
    <w:lvl w:ilvl="0" w:tplc="040CB4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E8C5225"/>
    <w:multiLevelType w:val="hybridMultilevel"/>
    <w:tmpl w:val="94B435C6"/>
    <w:lvl w:ilvl="0" w:tplc="E938A0C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4" w15:restartNumberingAfterBreak="0">
    <w:nsid w:val="592516CE"/>
    <w:multiLevelType w:val="hybridMultilevel"/>
    <w:tmpl w:val="AB50C6BE"/>
    <w:lvl w:ilvl="0" w:tplc="636A7332">
      <w:start w:val="1"/>
      <w:numFmt w:val="decimal"/>
      <w:lvlText w:val="%1."/>
      <w:lvlJc w:val="left"/>
      <w:pPr>
        <w:ind w:left="1983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95330B7"/>
    <w:multiLevelType w:val="hybridMultilevel"/>
    <w:tmpl w:val="CE3A20B4"/>
    <w:lvl w:ilvl="0" w:tplc="283A9732">
      <w:start w:val="1"/>
      <w:numFmt w:val="decimal"/>
      <w:lvlText w:val="%1."/>
      <w:lvlJc w:val="left"/>
      <w:pPr>
        <w:ind w:left="154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769"/>
    <w:rsid w:val="00002BFB"/>
    <w:rsid w:val="00037695"/>
    <w:rsid w:val="00043129"/>
    <w:rsid w:val="000444B9"/>
    <w:rsid w:val="0004773F"/>
    <w:rsid w:val="000534F5"/>
    <w:rsid w:val="00054020"/>
    <w:rsid w:val="00054769"/>
    <w:rsid w:val="000562B2"/>
    <w:rsid w:val="000735B8"/>
    <w:rsid w:val="00073D70"/>
    <w:rsid w:val="00077E67"/>
    <w:rsid w:val="00083148"/>
    <w:rsid w:val="0008532C"/>
    <w:rsid w:val="000875AE"/>
    <w:rsid w:val="00096C67"/>
    <w:rsid w:val="000A19D7"/>
    <w:rsid w:val="000A3AD0"/>
    <w:rsid w:val="000B7BD9"/>
    <w:rsid w:val="000C0AC7"/>
    <w:rsid w:val="000E09A4"/>
    <w:rsid w:val="000E2929"/>
    <w:rsid w:val="001010B9"/>
    <w:rsid w:val="001235B5"/>
    <w:rsid w:val="00131F0A"/>
    <w:rsid w:val="00133FAD"/>
    <w:rsid w:val="00140F47"/>
    <w:rsid w:val="00146505"/>
    <w:rsid w:val="001506B2"/>
    <w:rsid w:val="001508FA"/>
    <w:rsid w:val="0015299D"/>
    <w:rsid w:val="00166425"/>
    <w:rsid w:val="001765A2"/>
    <w:rsid w:val="001912F2"/>
    <w:rsid w:val="001935EF"/>
    <w:rsid w:val="0019696A"/>
    <w:rsid w:val="001C063A"/>
    <w:rsid w:val="001C6FE9"/>
    <w:rsid w:val="001D03B6"/>
    <w:rsid w:val="001D4558"/>
    <w:rsid w:val="001E5C49"/>
    <w:rsid w:val="001E727C"/>
    <w:rsid w:val="00214609"/>
    <w:rsid w:val="0022646F"/>
    <w:rsid w:val="00235A23"/>
    <w:rsid w:val="0024007A"/>
    <w:rsid w:val="00244A47"/>
    <w:rsid w:val="00254338"/>
    <w:rsid w:val="00261E1A"/>
    <w:rsid w:val="002631C6"/>
    <w:rsid w:val="0027450D"/>
    <w:rsid w:val="0029363D"/>
    <w:rsid w:val="002959E7"/>
    <w:rsid w:val="002B7393"/>
    <w:rsid w:val="002C184F"/>
    <w:rsid w:val="002D2EF2"/>
    <w:rsid w:val="002D3704"/>
    <w:rsid w:val="002E2972"/>
    <w:rsid w:val="0030004D"/>
    <w:rsid w:val="0030475A"/>
    <w:rsid w:val="00304D19"/>
    <w:rsid w:val="00316379"/>
    <w:rsid w:val="003255A1"/>
    <w:rsid w:val="003266F7"/>
    <w:rsid w:val="00343B3E"/>
    <w:rsid w:val="00345CBC"/>
    <w:rsid w:val="00351154"/>
    <w:rsid w:val="00354C85"/>
    <w:rsid w:val="003574D1"/>
    <w:rsid w:val="003578BF"/>
    <w:rsid w:val="003671AD"/>
    <w:rsid w:val="0037003A"/>
    <w:rsid w:val="0037157A"/>
    <w:rsid w:val="00376D4D"/>
    <w:rsid w:val="0037742B"/>
    <w:rsid w:val="003A12EB"/>
    <w:rsid w:val="003A3DBD"/>
    <w:rsid w:val="003C0239"/>
    <w:rsid w:val="003D11E5"/>
    <w:rsid w:val="003E2F3C"/>
    <w:rsid w:val="004077DC"/>
    <w:rsid w:val="0041013B"/>
    <w:rsid w:val="00413761"/>
    <w:rsid w:val="00415E26"/>
    <w:rsid w:val="00421049"/>
    <w:rsid w:val="0042634E"/>
    <w:rsid w:val="00432C13"/>
    <w:rsid w:val="00440015"/>
    <w:rsid w:val="004449B9"/>
    <w:rsid w:val="004562A4"/>
    <w:rsid w:val="00471B01"/>
    <w:rsid w:val="00472134"/>
    <w:rsid w:val="00476830"/>
    <w:rsid w:val="004854BB"/>
    <w:rsid w:val="004919D0"/>
    <w:rsid w:val="004A2EF7"/>
    <w:rsid w:val="004B1853"/>
    <w:rsid w:val="004B5D69"/>
    <w:rsid w:val="004C0FF5"/>
    <w:rsid w:val="004C1A9A"/>
    <w:rsid w:val="004D6DB9"/>
    <w:rsid w:val="004E20A1"/>
    <w:rsid w:val="004F738A"/>
    <w:rsid w:val="005030A5"/>
    <w:rsid w:val="0053559A"/>
    <w:rsid w:val="00540BC0"/>
    <w:rsid w:val="00544EDB"/>
    <w:rsid w:val="0055542D"/>
    <w:rsid w:val="005601EA"/>
    <w:rsid w:val="005814CD"/>
    <w:rsid w:val="005821D2"/>
    <w:rsid w:val="005828CC"/>
    <w:rsid w:val="005A0965"/>
    <w:rsid w:val="005A23C2"/>
    <w:rsid w:val="005B1D75"/>
    <w:rsid w:val="005C20F0"/>
    <w:rsid w:val="005C4B8F"/>
    <w:rsid w:val="005C756A"/>
    <w:rsid w:val="005E646B"/>
    <w:rsid w:val="005E794A"/>
    <w:rsid w:val="005F4100"/>
    <w:rsid w:val="00601BF8"/>
    <w:rsid w:val="00602C43"/>
    <w:rsid w:val="00605289"/>
    <w:rsid w:val="00613290"/>
    <w:rsid w:val="00616103"/>
    <w:rsid w:val="00624B60"/>
    <w:rsid w:val="00627331"/>
    <w:rsid w:val="00633064"/>
    <w:rsid w:val="0065280A"/>
    <w:rsid w:val="00662147"/>
    <w:rsid w:val="006802C4"/>
    <w:rsid w:val="00680648"/>
    <w:rsid w:val="006A6D07"/>
    <w:rsid w:val="006C6017"/>
    <w:rsid w:val="006D2530"/>
    <w:rsid w:val="006D3136"/>
    <w:rsid w:val="006E08EA"/>
    <w:rsid w:val="006F68CB"/>
    <w:rsid w:val="006F72D6"/>
    <w:rsid w:val="00705679"/>
    <w:rsid w:val="00711AD2"/>
    <w:rsid w:val="0071311C"/>
    <w:rsid w:val="00717EAE"/>
    <w:rsid w:val="00723A8D"/>
    <w:rsid w:val="00725E73"/>
    <w:rsid w:val="00736D1A"/>
    <w:rsid w:val="00736EFC"/>
    <w:rsid w:val="00740630"/>
    <w:rsid w:val="0074104D"/>
    <w:rsid w:val="00751AFA"/>
    <w:rsid w:val="0075679B"/>
    <w:rsid w:val="007568CD"/>
    <w:rsid w:val="00770134"/>
    <w:rsid w:val="00784A82"/>
    <w:rsid w:val="007A29B4"/>
    <w:rsid w:val="007B237F"/>
    <w:rsid w:val="007B6A43"/>
    <w:rsid w:val="007D0D6A"/>
    <w:rsid w:val="007D6E5C"/>
    <w:rsid w:val="007E5DE7"/>
    <w:rsid w:val="007E7485"/>
    <w:rsid w:val="007F30A2"/>
    <w:rsid w:val="007F3E5B"/>
    <w:rsid w:val="008078DB"/>
    <w:rsid w:val="00807F16"/>
    <w:rsid w:val="008142F8"/>
    <w:rsid w:val="008378FB"/>
    <w:rsid w:val="00844B56"/>
    <w:rsid w:val="00845C27"/>
    <w:rsid w:val="00855E25"/>
    <w:rsid w:val="00860B34"/>
    <w:rsid w:val="00862CA5"/>
    <w:rsid w:val="008631CA"/>
    <w:rsid w:val="00866BE5"/>
    <w:rsid w:val="00866E60"/>
    <w:rsid w:val="008819DB"/>
    <w:rsid w:val="00882B98"/>
    <w:rsid w:val="00883B4E"/>
    <w:rsid w:val="00887743"/>
    <w:rsid w:val="00892FCF"/>
    <w:rsid w:val="008A06BC"/>
    <w:rsid w:val="008A3FAF"/>
    <w:rsid w:val="008A5F1D"/>
    <w:rsid w:val="008A7495"/>
    <w:rsid w:val="008B0F1E"/>
    <w:rsid w:val="008B6D5A"/>
    <w:rsid w:val="008B7FD1"/>
    <w:rsid w:val="008C6783"/>
    <w:rsid w:val="008D37CC"/>
    <w:rsid w:val="008D778E"/>
    <w:rsid w:val="008D79C7"/>
    <w:rsid w:val="008F65E1"/>
    <w:rsid w:val="008F7D3E"/>
    <w:rsid w:val="009146AC"/>
    <w:rsid w:val="00920022"/>
    <w:rsid w:val="00922BE6"/>
    <w:rsid w:val="00934332"/>
    <w:rsid w:val="009362FC"/>
    <w:rsid w:val="0094174A"/>
    <w:rsid w:val="00942D26"/>
    <w:rsid w:val="009450A7"/>
    <w:rsid w:val="00956380"/>
    <w:rsid w:val="00960AA2"/>
    <w:rsid w:val="00963D56"/>
    <w:rsid w:val="009651DF"/>
    <w:rsid w:val="00973140"/>
    <w:rsid w:val="0097423A"/>
    <w:rsid w:val="0097426D"/>
    <w:rsid w:val="00974B60"/>
    <w:rsid w:val="00976D86"/>
    <w:rsid w:val="00985D04"/>
    <w:rsid w:val="00991A33"/>
    <w:rsid w:val="00995903"/>
    <w:rsid w:val="00996BA9"/>
    <w:rsid w:val="009A29B2"/>
    <w:rsid w:val="009B1E87"/>
    <w:rsid w:val="009C2E68"/>
    <w:rsid w:val="009C49D4"/>
    <w:rsid w:val="009D7395"/>
    <w:rsid w:val="009E5BDD"/>
    <w:rsid w:val="009F6838"/>
    <w:rsid w:val="00A0504D"/>
    <w:rsid w:val="00A068DC"/>
    <w:rsid w:val="00A1076D"/>
    <w:rsid w:val="00A13430"/>
    <w:rsid w:val="00A16A35"/>
    <w:rsid w:val="00A23BC5"/>
    <w:rsid w:val="00A258F3"/>
    <w:rsid w:val="00A31DA9"/>
    <w:rsid w:val="00A44F28"/>
    <w:rsid w:val="00A45304"/>
    <w:rsid w:val="00A55BED"/>
    <w:rsid w:val="00A56701"/>
    <w:rsid w:val="00A62720"/>
    <w:rsid w:val="00A650EE"/>
    <w:rsid w:val="00A67075"/>
    <w:rsid w:val="00A95DD3"/>
    <w:rsid w:val="00AA3D01"/>
    <w:rsid w:val="00AA5846"/>
    <w:rsid w:val="00AB1CA2"/>
    <w:rsid w:val="00AC3665"/>
    <w:rsid w:val="00AC467B"/>
    <w:rsid w:val="00AC7F36"/>
    <w:rsid w:val="00B1292C"/>
    <w:rsid w:val="00B131C9"/>
    <w:rsid w:val="00B25E18"/>
    <w:rsid w:val="00B31660"/>
    <w:rsid w:val="00B515DF"/>
    <w:rsid w:val="00B5620F"/>
    <w:rsid w:val="00B57148"/>
    <w:rsid w:val="00B609C9"/>
    <w:rsid w:val="00B659FD"/>
    <w:rsid w:val="00B67DD7"/>
    <w:rsid w:val="00B75FD4"/>
    <w:rsid w:val="00B808C2"/>
    <w:rsid w:val="00B85448"/>
    <w:rsid w:val="00B91FFB"/>
    <w:rsid w:val="00B92248"/>
    <w:rsid w:val="00B945AC"/>
    <w:rsid w:val="00B94B1E"/>
    <w:rsid w:val="00B94BAB"/>
    <w:rsid w:val="00B97699"/>
    <w:rsid w:val="00BC2121"/>
    <w:rsid w:val="00BC2726"/>
    <w:rsid w:val="00BC79EA"/>
    <w:rsid w:val="00BD0304"/>
    <w:rsid w:val="00BF5915"/>
    <w:rsid w:val="00C1093E"/>
    <w:rsid w:val="00C10B10"/>
    <w:rsid w:val="00C12D66"/>
    <w:rsid w:val="00C131F4"/>
    <w:rsid w:val="00C15ED9"/>
    <w:rsid w:val="00C17960"/>
    <w:rsid w:val="00C302B9"/>
    <w:rsid w:val="00C33E64"/>
    <w:rsid w:val="00C61D57"/>
    <w:rsid w:val="00C70008"/>
    <w:rsid w:val="00C81AC8"/>
    <w:rsid w:val="00C84992"/>
    <w:rsid w:val="00C94A16"/>
    <w:rsid w:val="00CA5E9E"/>
    <w:rsid w:val="00CA64B4"/>
    <w:rsid w:val="00CB3983"/>
    <w:rsid w:val="00CC4C23"/>
    <w:rsid w:val="00CE19C5"/>
    <w:rsid w:val="00CE1DAB"/>
    <w:rsid w:val="00CE744A"/>
    <w:rsid w:val="00D00DC6"/>
    <w:rsid w:val="00D10980"/>
    <w:rsid w:val="00D13CED"/>
    <w:rsid w:val="00D15EB2"/>
    <w:rsid w:val="00D3402F"/>
    <w:rsid w:val="00D34C35"/>
    <w:rsid w:val="00D35874"/>
    <w:rsid w:val="00D457B6"/>
    <w:rsid w:val="00D478C0"/>
    <w:rsid w:val="00D52A91"/>
    <w:rsid w:val="00D70A72"/>
    <w:rsid w:val="00D82736"/>
    <w:rsid w:val="00D902E0"/>
    <w:rsid w:val="00DA3C8E"/>
    <w:rsid w:val="00DB5DEF"/>
    <w:rsid w:val="00DC40D4"/>
    <w:rsid w:val="00DC7AF6"/>
    <w:rsid w:val="00DD4834"/>
    <w:rsid w:val="00DD5AF1"/>
    <w:rsid w:val="00DE47C6"/>
    <w:rsid w:val="00DF1A57"/>
    <w:rsid w:val="00E032DE"/>
    <w:rsid w:val="00E13C0F"/>
    <w:rsid w:val="00E178C8"/>
    <w:rsid w:val="00E26F51"/>
    <w:rsid w:val="00E33D50"/>
    <w:rsid w:val="00E45B3A"/>
    <w:rsid w:val="00E54DBA"/>
    <w:rsid w:val="00E56D18"/>
    <w:rsid w:val="00E63A69"/>
    <w:rsid w:val="00E63F2E"/>
    <w:rsid w:val="00E77257"/>
    <w:rsid w:val="00E805B0"/>
    <w:rsid w:val="00E86A18"/>
    <w:rsid w:val="00E87482"/>
    <w:rsid w:val="00E87E61"/>
    <w:rsid w:val="00EA6A2C"/>
    <w:rsid w:val="00EB09CF"/>
    <w:rsid w:val="00EB5B30"/>
    <w:rsid w:val="00EC0661"/>
    <w:rsid w:val="00EC5A7C"/>
    <w:rsid w:val="00ED0F52"/>
    <w:rsid w:val="00ED343B"/>
    <w:rsid w:val="00EE720C"/>
    <w:rsid w:val="00EF3B07"/>
    <w:rsid w:val="00EF66FE"/>
    <w:rsid w:val="00F02C82"/>
    <w:rsid w:val="00F04F5E"/>
    <w:rsid w:val="00F14402"/>
    <w:rsid w:val="00F17C49"/>
    <w:rsid w:val="00F17E6D"/>
    <w:rsid w:val="00F234BD"/>
    <w:rsid w:val="00F3053F"/>
    <w:rsid w:val="00F31904"/>
    <w:rsid w:val="00F34015"/>
    <w:rsid w:val="00F365F8"/>
    <w:rsid w:val="00F44D94"/>
    <w:rsid w:val="00F639F7"/>
    <w:rsid w:val="00F65AE4"/>
    <w:rsid w:val="00F67953"/>
    <w:rsid w:val="00FA1F5E"/>
    <w:rsid w:val="00FB0281"/>
    <w:rsid w:val="00FB03F0"/>
    <w:rsid w:val="00FC6964"/>
    <w:rsid w:val="00FE173A"/>
    <w:rsid w:val="00FF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7048FDE-63C8-40F9-BD02-CDD83983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29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unhideWhenUsed/>
    <w:qFormat/>
    <w:rsid w:val="009A29B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9A29B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9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9A29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9A29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unhideWhenUsed/>
    <w:rsid w:val="009A29B2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9A29B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142F8"/>
    <w:pPr>
      <w:ind w:left="720"/>
      <w:contextualSpacing/>
    </w:pPr>
  </w:style>
  <w:style w:type="character" w:customStyle="1" w:styleId="x-btn-inner">
    <w:name w:val="x-btn-inner"/>
    <w:basedOn w:val="a0"/>
    <w:rsid w:val="00B609C9"/>
  </w:style>
  <w:style w:type="paragraph" w:styleId="a5">
    <w:name w:val="Balloon Text"/>
    <w:basedOn w:val="a"/>
    <w:link w:val="a6"/>
    <w:uiPriority w:val="99"/>
    <w:semiHidden/>
    <w:unhideWhenUsed/>
    <w:rsid w:val="00415E2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5E2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1">
    <w:name w:val="Основной текст 2 Знак"/>
    <w:link w:val="22"/>
    <w:locked/>
    <w:rsid w:val="000E09A4"/>
    <w:rPr>
      <w:lang w:eastAsia="ru-RU"/>
    </w:rPr>
  </w:style>
  <w:style w:type="paragraph" w:styleId="22">
    <w:name w:val="Body Text 2"/>
    <w:basedOn w:val="a"/>
    <w:link w:val="21"/>
    <w:rsid w:val="000E09A4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0">
    <w:name w:val="Основной текст 2 Знак1"/>
    <w:basedOn w:val="a0"/>
    <w:uiPriority w:val="99"/>
    <w:semiHidden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0E09A4"/>
    <w:pPr>
      <w:spacing w:before="100" w:beforeAutospacing="1" w:after="100" w:afterAutospacing="1"/>
    </w:pPr>
  </w:style>
  <w:style w:type="paragraph" w:customStyle="1" w:styleId="s1">
    <w:name w:val="s_1"/>
    <w:basedOn w:val="a"/>
    <w:rsid w:val="000E09A4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0E09A4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customStyle="1" w:styleId="a7">
    <w:name w:val="Текст примечания Знак"/>
    <w:basedOn w:val="a0"/>
    <w:link w:val="a8"/>
    <w:uiPriority w:val="99"/>
    <w:semiHidden/>
    <w:rsid w:val="000E09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text"/>
    <w:basedOn w:val="a"/>
    <w:link w:val="a7"/>
    <w:uiPriority w:val="99"/>
    <w:semiHidden/>
    <w:unhideWhenUsed/>
    <w:rsid w:val="000E09A4"/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0E09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E09A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0E09A4"/>
  </w:style>
  <w:style w:type="paragraph" w:customStyle="1" w:styleId="empty">
    <w:name w:val="empty"/>
    <w:basedOn w:val="a"/>
    <w:rsid w:val="000E09A4"/>
    <w:pPr>
      <w:spacing w:before="100" w:beforeAutospacing="1" w:after="100" w:afterAutospacing="1"/>
    </w:pPr>
  </w:style>
  <w:style w:type="character" w:styleId="a9">
    <w:name w:val="Emphasis"/>
    <w:basedOn w:val="a0"/>
    <w:uiPriority w:val="20"/>
    <w:qFormat/>
    <w:rsid w:val="000E09A4"/>
    <w:rPr>
      <w:i/>
      <w:iCs/>
    </w:rPr>
  </w:style>
  <w:style w:type="paragraph" w:customStyle="1" w:styleId="s91">
    <w:name w:val="s_91"/>
    <w:basedOn w:val="a"/>
    <w:rsid w:val="000E09A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0E09A4"/>
    <w:pPr>
      <w:spacing w:before="100" w:beforeAutospacing="1" w:after="100" w:afterAutospacing="1"/>
    </w:pPr>
  </w:style>
  <w:style w:type="paragraph" w:customStyle="1" w:styleId="s3">
    <w:name w:val="s_3"/>
    <w:basedOn w:val="a"/>
    <w:rsid w:val="000E09A4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0E09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E09A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0E09A4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0E09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0E09A4"/>
    <w:rPr>
      <w:vertAlign w:val="superscript"/>
    </w:rPr>
  </w:style>
  <w:style w:type="character" w:customStyle="1" w:styleId="highlightsearch">
    <w:name w:val="highlightsearch"/>
    <w:basedOn w:val="a0"/>
    <w:rsid w:val="000E09A4"/>
  </w:style>
  <w:style w:type="table" w:styleId="af1">
    <w:name w:val="Table Grid"/>
    <w:basedOn w:val="a1"/>
    <w:uiPriority w:val="39"/>
    <w:rsid w:val="000E09A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Тема примечания Знак"/>
    <w:basedOn w:val="a7"/>
    <w:link w:val="af3"/>
    <w:uiPriority w:val="99"/>
    <w:semiHidden/>
    <w:rsid w:val="000E09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annotation subject"/>
    <w:basedOn w:val="a8"/>
    <w:next w:val="a8"/>
    <w:link w:val="af2"/>
    <w:uiPriority w:val="99"/>
    <w:semiHidden/>
    <w:unhideWhenUsed/>
    <w:rsid w:val="000E09A4"/>
    <w:rPr>
      <w:b/>
      <w:bCs/>
    </w:rPr>
  </w:style>
  <w:style w:type="paragraph" w:customStyle="1" w:styleId="ConsPlusTitle">
    <w:name w:val="ConsPlusTitle"/>
    <w:rsid w:val="00A95D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2D3D4"/>
            <w:right w:val="none" w:sz="0" w:space="0" w:color="auto"/>
          </w:divBdr>
          <w:divsChild>
            <w:div w:id="17000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8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29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29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8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5541254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8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27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74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1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34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9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1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1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8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8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05715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1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1691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27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76086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3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0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internet.garant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1530</TotalTime>
  <Pages>8</Pages>
  <Words>2578</Words>
  <Characters>14701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17245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WORKST220</dc:creator>
  <cp:keywords/>
  <dc:description/>
  <cp:lastModifiedBy>WORKST023</cp:lastModifiedBy>
  <cp:revision>293</cp:revision>
  <cp:lastPrinted>2022-05-19T09:55:00Z</cp:lastPrinted>
  <dcterms:created xsi:type="dcterms:W3CDTF">2020-10-22T08:27:00Z</dcterms:created>
  <dcterms:modified xsi:type="dcterms:W3CDTF">2022-05-26T07:01:00Z</dcterms:modified>
</cp:coreProperties>
</file>