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Pr="007D64D8" w:rsidRDefault="008D0D77" w:rsidP="00415F8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3pt;margin-top:20.05pt;width:65pt;height:78.1pt;z-index:251658240" o:allowincell="f">
            <v:imagedata r:id="rId8" o:title=""/>
            <w10:wrap type="topAndBottom"/>
          </v:shape>
          <o:OLEObject Type="Embed" ProgID="MSPhotoEd.3" ShapeID="_x0000_s1026" DrawAspect="Content" ObjectID="_1716277447" r:id="rId9"/>
        </w:pict>
      </w:r>
    </w:p>
    <w:p w:rsidR="00B55722" w:rsidRDefault="00B55722" w:rsidP="00415F8A">
      <w:pPr>
        <w:spacing w:after="0" w:line="240" w:lineRule="auto"/>
        <w:ind w:firstLine="709"/>
        <w:jc w:val="center"/>
        <w:rPr>
          <w:rFonts w:ascii="Times New Roman" w:eastAsia="Times New Roman" w:hAnsi="Times New Roman" w:cs="Times New Roman"/>
          <w:b/>
          <w:sz w:val="26"/>
          <w:szCs w:val="26"/>
          <w:lang w:eastAsia="ru-RU"/>
        </w:rPr>
      </w:pPr>
    </w:p>
    <w:p w:rsidR="00B55722" w:rsidRDefault="00B55722" w:rsidP="00415F8A">
      <w:pPr>
        <w:spacing w:after="0" w:line="240" w:lineRule="auto"/>
        <w:ind w:firstLine="709"/>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РЕСПУБЛИКА КАРЕЛИЯ</w:t>
      </w:r>
    </w:p>
    <w:p w:rsidR="00B55722" w:rsidRDefault="00B55722" w:rsidP="00415F8A">
      <w:pPr>
        <w:spacing w:after="0" w:line="240" w:lineRule="auto"/>
        <w:ind w:firstLine="709"/>
        <w:jc w:val="center"/>
        <w:rPr>
          <w:rFonts w:ascii="Times New Roman" w:eastAsia="Times New Roman" w:hAnsi="Times New Roman" w:cs="Times New Roman"/>
          <w:b/>
          <w:sz w:val="26"/>
          <w:szCs w:val="26"/>
          <w:lang w:eastAsia="ru-RU"/>
        </w:rPr>
      </w:pPr>
    </w:p>
    <w:p w:rsidR="00415F8A" w:rsidRPr="006C121F" w:rsidRDefault="00415F8A" w:rsidP="00415F8A">
      <w:pPr>
        <w:spacing w:after="0" w:line="240" w:lineRule="auto"/>
        <w:ind w:firstLine="709"/>
        <w:jc w:val="center"/>
        <w:rPr>
          <w:rFonts w:ascii="Times New Roman" w:eastAsia="Times New Roman" w:hAnsi="Times New Roman" w:cs="Times New Roman"/>
          <w:b/>
          <w:sz w:val="26"/>
          <w:szCs w:val="26"/>
          <w:lang w:eastAsia="ru-RU"/>
        </w:rPr>
      </w:pPr>
      <w:r w:rsidRPr="006C121F">
        <w:rPr>
          <w:rFonts w:ascii="Times New Roman" w:eastAsia="Times New Roman" w:hAnsi="Times New Roman" w:cs="Times New Roman"/>
          <w:b/>
          <w:sz w:val="26"/>
          <w:szCs w:val="26"/>
          <w:lang w:eastAsia="ru-RU"/>
        </w:rPr>
        <w:t>СОВЕТ СОРТАВАЛЬСКОГО МУНИЦИПАЛЬНОГО РАЙОНА</w:t>
      </w:r>
    </w:p>
    <w:p w:rsidR="00BE6C96" w:rsidRPr="006C121F" w:rsidRDefault="00BE6C96" w:rsidP="00C14011">
      <w:pPr>
        <w:spacing w:after="0" w:line="240" w:lineRule="auto"/>
        <w:ind w:firstLine="709"/>
        <w:rPr>
          <w:rFonts w:ascii="Times New Roman" w:eastAsia="Times New Roman" w:hAnsi="Times New Roman" w:cs="Times New Roman"/>
          <w:b/>
          <w:sz w:val="25"/>
          <w:szCs w:val="25"/>
          <w:lang w:eastAsia="ru-RU"/>
        </w:rPr>
      </w:pPr>
    </w:p>
    <w:p w:rsidR="00C14011" w:rsidRPr="006C121F" w:rsidRDefault="00C14011" w:rsidP="00C14011">
      <w:pPr>
        <w:spacing w:after="0" w:line="240" w:lineRule="auto"/>
        <w:ind w:firstLine="709"/>
        <w:jc w:val="center"/>
        <w:rPr>
          <w:rFonts w:ascii="Times New Roman" w:eastAsia="Times New Roman" w:hAnsi="Times New Roman" w:cs="Times New Roman"/>
          <w:b/>
          <w:sz w:val="25"/>
          <w:szCs w:val="25"/>
          <w:lang w:eastAsia="ru-RU"/>
        </w:rPr>
      </w:pPr>
      <w:r w:rsidRPr="006C121F">
        <w:rPr>
          <w:rFonts w:ascii="Times New Roman" w:eastAsia="Times New Roman" w:hAnsi="Times New Roman" w:cs="Times New Roman"/>
          <w:b/>
          <w:sz w:val="25"/>
          <w:szCs w:val="25"/>
          <w:lang w:eastAsia="ru-RU"/>
        </w:rPr>
        <w:t>РЕШЕНИЕ</w:t>
      </w:r>
    </w:p>
    <w:p w:rsidR="00C14011" w:rsidRPr="00C14011" w:rsidRDefault="00C14011" w:rsidP="00C14011">
      <w:pPr>
        <w:spacing w:after="0" w:line="240" w:lineRule="auto"/>
        <w:ind w:firstLine="709"/>
        <w:rPr>
          <w:rFonts w:ascii="Times New Roman" w:eastAsia="Times New Roman" w:hAnsi="Times New Roman" w:cs="Times New Roman"/>
          <w:sz w:val="25"/>
          <w:szCs w:val="25"/>
          <w:lang w:eastAsia="ru-RU"/>
        </w:rPr>
      </w:pPr>
    </w:p>
    <w:p w:rsidR="00C14011" w:rsidRPr="00B55722" w:rsidRDefault="00B55722" w:rsidP="00BE6C96">
      <w:pPr>
        <w:spacing w:after="0" w:line="240" w:lineRule="auto"/>
        <w:ind w:left="-426" w:right="-284"/>
        <w:rPr>
          <w:rFonts w:ascii="Times New Roman" w:eastAsia="Times New Roman" w:hAnsi="Times New Roman" w:cs="Times New Roman"/>
          <w:b/>
          <w:sz w:val="25"/>
          <w:szCs w:val="25"/>
          <w:lang w:eastAsia="ru-RU"/>
        </w:rPr>
      </w:pPr>
      <w:r w:rsidRPr="00B55722">
        <w:rPr>
          <w:rFonts w:ascii="Times New Roman" w:eastAsia="Times New Roman" w:hAnsi="Times New Roman" w:cs="Times New Roman"/>
          <w:b/>
          <w:sz w:val="25"/>
          <w:szCs w:val="25"/>
          <w:lang w:eastAsia="ru-RU"/>
        </w:rPr>
        <w:t>о</w:t>
      </w:r>
      <w:r w:rsidR="00C14011" w:rsidRPr="00B55722">
        <w:rPr>
          <w:rFonts w:ascii="Times New Roman" w:eastAsia="Times New Roman" w:hAnsi="Times New Roman" w:cs="Times New Roman"/>
          <w:b/>
          <w:sz w:val="25"/>
          <w:szCs w:val="25"/>
          <w:lang w:eastAsia="ru-RU"/>
        </w:rPr>
        <w:t xml:space="preserve">т </w:t>
      </w:r>
      <w:r w:rsidRPr="00B55722">
        <w:rPr>
          <w:rFonts w:ascii="Times New Roman" w:eastAsia="Times New Roman" w:hAnsi="Times New Roman" w:cs="Times New Roman"/>
          <w:b/>
          <w:sz w:val="25"/>
          <w:szCs w:val="25"/>
          <w:lang w:eastAsia="ru-RU"/>
        </w:rPr>
        <w:t>08 июня</w:t>
      </w:r>
      <w:r w:rsidR="00C14011" w:rsidRPr="00B55722">
        <w:rPr>
          <w:rFonts w:ascii="Times New Roman" w:eastAsia="Times New Roman" w:hAnsi="Times New Roman" w:cs="Times New Roman"/>
          <w:b/>
          <w:sz w:val="25"/>
          <w:szCs w:val="25"/>
          <w:lang w:eastAsia="ru-RU"/>
        </w:rPr>
        <w:t xml:space="preserve"> 2022 г.</w:t>
      </w:r>
      <w:r w:rsidR="00C14011" w:rsidRPr="00B55722">
        <w:rPr>
          <w:rFonts w:ascii="Times New Roman" w:eastAsia="Times New Roman" w:hAnsi="Times New Roman" w:cs="Times New Roman"/>
          <w:b/>
          <w:sz w:val="25"/>
          <w:szCs w:val="25"/>
          <w:lang w:eastAsia="ru-RU"/>
        </w:rPr>
        <w:tab/>
      </w:r>
      <w:r w:rsidR="00C14011" w:rsidRPr="00B55722">
        <w:rPr>
          <w:rFonts w:ascii="Times New Roman" w:eastAsia="Times New Roman" w:hAnsi="Times New Roman" w:cs="Times New Roman"/>
          <w:b/>
          <w:sz w:val="25"/>
          <w:szCs w:val="25"/>
          <w:lang w:eastAsia="ru-RU"/>
        </w:rPr>
        <w:tab/>
      </w:r>
      <w:r w:rsidR="00C14011" w:rsidRPr="00B55722">
        <w:rPr>
          <w:rFonts w:ascii="Times New Roman" w:eastAsia="Times New Roman" w:hAnsi="Times New Roman" w:cs="Times New Roman"/>
          <w:b/>
          <w:sz w:val="25"/>
          <w:szCs w:val="25"/>
          <w:lang w:eastAsia="ru-RU"/>
        </w:rPr>
        <w:tab/>
      </w:r>
      <w:r w:rsidR="00C14011" w:rsidRPr="00B55722">
        <w:rPr>
          <w:rFonts w:ascii="Times New Roman" w:eastAsia="Times New Roman" w:hAnsi="Times New Roman" w:cs="Times New Roman"/>
          <w:b/>
          <w:sz w:val="25"/>
          <w:szCs w:val="25"/>
          <w:lang w:eastAsia="ru-RU"/>
        </w:rPr>
        <w:tab/>
        <w:t xml:space="preserve">               </w:t>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Pr>
          <w:rFonts w:ascii="Times New Roman" w:eastAsia="Times New Roman" w:hAnsi="Times New Roman" w:cs="Times New Roman"/>
          <w:b/>
          <w:sz w:val="25"/>
          <w:szCs w:val="25"/>
          <w:lang w:eastAsia="ru-RU"/>
        </w:rPr>
        <w:tab/>
      </w:r>
      <w:r w:rsidR="00C14011" w:rsidRPr="00B55722">
        <w:rPr>
          <w:rFonts w:ascii="Times New Roman" w:eastAsia="Times New Roman" w:hAnsi="Times New Roman" w:cs="Times New Roman"/>
          <w:b/>
          <w:sz w:val="25"/>
          <w:szCs w:val="25"/>
          <w:lang w:eastAsia="ru-RU"/>
        </w:rPr>
        <w:t xml:space="preserve">№ </w:t>
      </w:r>
      <w:r w:rsidRPr="00B55722">
        <w:rPr>
          <w:rFonts w:ascii="Times New Roman" w:eastAsia="Times New Roman" w:hAnsi="Times New Roman" w:cs="Times New Roman"/>
          <w:b/>
          <w:sz w:val="25"/>
          <w:szCs w:val="25"/>
          <w:lang w:eastAsia="ru-RU"/>
        </w:rPr>
        <w:t>72</w:t>
      </w:r>
    </w:p>
    <w:p w:rsidR="00C14011" w:rsidRPr="00C14011" w:rsidRDefault="00C14011" w:rsidP="00BE6C96">
      <w:pPr>
        <w:spacing w:after="0" w:line="240" w:lineRule="auto"/>
        <w:ind w:left="-426" w:right="-284" w:firstLine="709"/>
        <w:rPr>
          <w:rFonts w:ascii="Times New Roman" w:eastAsia="Times New Roman" w:hAnsi="Times New Roman" w:cs="Times New Roman"/>
          <w:sz w:val="25"/>
          <w:szCs w:val="25"/>
          <w:lang w:eastAsia="ru-RU"/>
        </w:rPr>
      </w:pPr>
    </w:p>
    <w:p w:rsidR="00C14011" w:rsidRPr="00C14011" w:rsidRDefault="00C14011" w:rsidP="00BE6C96">
      <w:pPr>
        <w:spacing w:after="0" w:line="240" w:lineRule="auto"/>
        <w:ind w:left="-426" w:right="-284" w:firstLine="709"/>
        <w:jc w:val="center"/>
        <w:rPr>
          <w:rFonts w:ascii="Times New Roman" w:eastAsia="Times New Roman" w:hAnsi="Times New Roman" w:cs="Times New Roman"/>
          <w:b/>
          <w:sz w:val="25"/>
          <w:szCs w:val="25"/>
          <w:lang w:eastAsia="ru-RU"/>
        </w:rPr>
      </w:pPr>
      <w:r w:rsidRPr="00C14011">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C14011" w:rsidRPr="00C14011" w:rsidRDefault="00C14011" w:rsidP="00BE6C96">
      <w:pPr>
        <w:spacing w:after="0" w:line="240" w:lineRule="auto"/>
        <w:ind w:left="-426" w:right="-284" w:firstLine="709"/>
        <w:jc w:val="center"/>
        <w:rPr>
          <w:rFonts w:ascii="Times New Roman" w:eastAsia="Times New Roman" w:hAnsi="Times New Roman" w:cs="Times New Roman"/>
          <w:b/>
          <w:sz w:val="25"/>
          <w:szCs w:val="25"/>
          <w:lang w:eastAsia="ru-RU"/>
        </w:rPr>
      </w:pPr>
      <w:r w:rsidRPr="00C14011">
        <w:rPr>
          <w:rFonts w:ascii="Times New Roman" w:eastAsia="Times New Roman" w:hAnsi="Times New Roman" w:cs="Times New Roman"/>
          <w:b/>
          <w:sz w:val="25"/>
          <w:szCs w:val="25"/>
          <w:lang w:eastAsia="ru-RU"/>
        </w:rPr>
        <w:t>Хаапалампинского сельского поселения</w:t>
      </w:r>
    </w:p>
    <w:p w:rsidR="00C14011" w:rsidRPr="00C14011" w:rsidRDefault="00C14011" w:rsidP="00BE6C96">
      <w:pPr>
        <w:spacing w:after="0" w:line="240" w:lineRule="auto"/>
        <w:ind w:left="-426" w:right="-284" w:firstLine="709"/>
        <w:rPr>
          <w:rFonts w:ascii="Times New Roman" w:eastAsia="Times New Roman" w:hAnsi="Times New Roman" w:cs="Times New Roman"/>
          <w:sz w:val="25"/>
          <w:szCs w:val="25"/>
          <w:lang w:eastAsia="ru-RU"/>
        </w:rPr>
      </w:pPr>
    </w:p>
    <w:p w:rsidR="00C14011" w:rsidRPr="00C14011" w:rsidRDefault="00C14011"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C14011">
        <w:rPr>
          <w:rFonts w:ascii="Times New Roman" w:eastAsia="Times New Roman" w:hAnsi="Times New Roman" w:cs="Times New Roman"/>
          <w:sz w:val="25"/>
          <w:szCs w:val="25"/>
          <w:lang w:eastAsia="ru-RU"/>
        </w:rPr>
        <w:t>Рассмотрев проект</w:t>
      </w:r>
      <w:r w:rsidRPr="00BE6C96">
        <w:rPr>
          <w:rFonts w:ascii="Times New Roman" w:eastAsia="Times New Roman" w:hAnsi="Times New Roman" w:cs="Times New Roman"/>
          <w:sz w:val="25"/>
          <w:szCs w:val="25"/>
          <w:lang w:eastAsia="ru-RU"/>
        </w:rPr>
        <w:t>ы</w:t>
      </w:r>
      <w:r w:rsidRPr="00C14011">
        <w:rPr>
          <w:rFonts w:ascii="Times New Roman" w:eastAsia="Times New Roman" w:hAnsi="Times New Roman" w:cs="Times New Roman"/>
          <w:sz w:val="25"/>
          <w:szCs w:val="25"/>
          <w:lang w:eastAsia="ru-RU"/>
        </w:rPr>
        <w:t xml:space="preserve"> изменений в правила землепользования и застройки Хаапалампинского сельского поселения, протокол публ</w:t>
      </w:r>
      <w:r w:rsidR="009B7BFB">
        <w:rPr>
          <w:rFonts w:ascii="Times New Roman" w:eastAsia="Times New Roman" w:hAnsi="Times New Roman" w:cs="Times New Roman"/>
          <w:sz w:val="25"/>
          <w:szCs w:val="25"/>
          <w:lang w:eastAsia="ru-RU"/>
        </w:rPr>
        <w:t>ичных слушаний от 21.02.2022 г. и</w:t>
      </w:r>
      <w:r w:rsidRPr="00C14011">
        <w:rPr>
          <w:rFonts w:ascii="Times New Roman" w:eastAsia="Times New Roman" w:hAnsi="Times New Roman" w:cs="Times New Roman"/>
          <w:sz w:val="25"/>
          <w:szCs w:val="25"/>
          <w:lang w:eastAsia="ru-RU"/>
        </w:rPr>
        <w:t xml:space="preserve"> заключение о результатах публичных слушаний (опубликовано в газете «Ладога-Сортавала</w:t>
      </w:r>
      <w:r w:rsidRPr="00C14011">
        <w:rPr>
          <w:rFonts w:ascii="Times New Roman" w:eastAsia="Times New Roman" w:hAnsi="Times New Roman" w:cs="Times New Roman"/>
          <w:color w:val="000000" w:themeColor="text1"/>
          <w:sz w:val="25"/>
          <w:szCs w:val="25"/>
          <w:lang w:eastAsia="ru-RU"/>
        </w:rPr>
        <w:t xml:space="preserve">» № 6 от 25.02.2022 г.), </w:t>
      </w:r>
      <w:r w:rsidR="00BE6C96" w:rsidRPr="00BE6C96">
        <w:rPr>
          <w:rFonts w:ascii="Times New Roman" w:eastAsia="Times New Roman" w:hAnsi="Times New Roman" w:cs="Times New Roman"/>
          <w:color w:val="000000" w:themeColor="text1"/>
          <w:sz w:val="25"/>
          <w:szCs w:val="25"/>
          <w:lang w:eastAsia="ru-RU"/>
        </w:rPr>
        <w:t>п</w:t>
      </w:r>
      <w:r w:rsidRPr="00BE6C96">
        <w:rPr>
          <w:rFonts w:ascii="Times New Roman" w:eastAsia="Times New Roman" w:hAnsi="Times New Roman" w:cs="Times New Roman"/>
          <w:color w:val="000000" w:themeColor="text1"/>
          <w:sz w:val="25"/>
          <w:szCs w:val="25"/>
          <w:lang w:eastAsia="ru-RU"/>
        </w:rPr>
        <w:t>ротокол публ</w:t>
      </w:r>
      <w:r w:rsidR="009B7BFB">
        <w:rPr>
          <w:rFonts w:ascii="Times New Roman" w:eastAsia="Times New Roman" w:hAnsi="Times New Roman" w:cs="Times New Roman"/>
          <w:color w:val="000000" w:themeColor="text1"/>
          <w:sz w:val="25"/>
          <w:szCs w:val="25"/>
          <w:lang w:eastAsia="ru-RU"/>
        </w:rPr>
        <w:t>ичных слушаний от 08.04.2022 г. и</w:t>
      </w:r>
      <w:r w:rsidRPr="00BE6C96">
        <w:rPr>
          <w:rFonts w:ascii="Times New Roman" w:eastAsia="Times New Roman" w:hAnsi="Times New Roman" w:cs="Times New Roman"/>
          <w:color w:val="000000" w:themeColor="text1"/>
          <w:sz w:val="25"/>
          <w:szCs w:val="25"/>
          <w:lang w:eastAsia="ru-RU"/>
        </w:rPr>
        <w:t xml:space="preserve"> заключение о результатах публичных слушаний (опубликовано в газете «Ладога-Сортавала»</w:t>
      </w:r>
      <w:r w:rsidR="00BE6C96" w:rsidRPr="00BE6C96">
        <w:rPr>
          <w:rFonts w:ascii="Times New Roman" w:eastAsia="Times New Roman" w:hAnsi="Times New Roman" w:cs="Times New Roman"/>
          <w:color w:val="000000" w:themeColor="text1"/>
          <w:sz w:val="25"/>
          <w:szCs w:val="25"/>
          <w:lang w:eastAsia="ru-RU"/>
        </w:rPr>
        <w:t xml:space="preserve"> № 13 от 15.04.2022 г.</w:t>
      </w:r>
      <w:r w:rsidRPr="00BE6C96">
        <w:rPr>
          <w:rFonts w:ascii="Times New Roman" w:eastAsia="Times New Roman" w:hAnsi="Times New Roman" w:cs="Times New Roman"/>
          <w:color w:val="000000" w:themeColor="text1"/>
          <w:sz w:val="25"/>
          <w:szCs w:val="25"/>
          <w:lang w:eastAsia="ru-RU"/>
        </w:rPr>
        <w:t>)</w:t>
      </w:r>
      <w:r w:rsidR="00BE6C96" w:rsidRPr="00BE6C96">
        <w:rPr>
          <w:rFonts w:ascii="Times New Roman" w:eastAsia="Times New Roman" w:hAnsi="Times New Roman" w:cs="Times New Roman"/>
          <w:color w:val="000000" w:themeColor="text1"/>
          <w:sz w:val="25"/>
          <w:szCs w:val="25"/>
          <w:lang w:eastAsia="ru-RU"/>
        </w:rPr>
        <w:t>,</w:t>
      </w:r>
      <w:r w:rsidR="0013219A">
        <w:rPr>
          <w:rFonts w:ascii="Times New Roman" w:eastAsia="Times New Roman" w:hAnsi="Times New Roman" w:cs="Times New Roman"/>
          <w:color w:val="FF0000"/>
          <w:sz w:val="25"/>
          <w:szCs w:val="25"/>
          <w:lang w:eastAsia="ru-RU"/>
        </w:rPr>
        <w:t xml:space="preserve"> </w:t>
      </w:r>
      <w:r w:rsidR="0013219A" w:rsidRPr="0013219A">
        <w:rPr>
          <w:rFonts w:ascii="Times New Roman" w:eastAsia="Times New Roman" w:hAnsi="Times New Roman" w:cs="Times New Roman"/>
          <w:color w:val="000000" w:themeColor="text1"/>
          <w:sz w:val="25"/>
          <w:szCs w:val="25"/>
          <w:lang w:eastAsia="ru-RU"/>
        </w:rPr>
        <w:t>протокол публичных слушаний от 13.05.2022 г.</w:t>
      </w:r>
      <w:r w:rsidRPr="0013219A">
        <w:rPr>
          <w:rFonts w:ascii="Times New Roman" w:eastAsia="Times New Roman" w:hAnsi="Times New Roman" w:cs="Times New Roman"/>
          <w:color w:val="000000" w:themeColor="text1"/>
          <w:sz w:val="25"/>
          <w:szCs w:val="25"/>
          <w:lang w:eastAsia="ru-RU"/>
        </w:rPr>
        <w:t xml:space="preserve"> </w:t>
      </w:r>
      <w:r w:rsidR="0013219A" w:rsidRPr="0013219A">
        <w:rPr>
          <w:rFonts w:ascii="Times New Roman" w:eastAsia="Times New Roman" w:hAnsi="Times New Roman" w:cs="Times New Roman"/>
          <w:color w:val="000000" w:themeColor="text1"/>
          <w:sz w:val="25"/>
          <w:szCs w:val="25"/>
          <w:lang w:eastAsia="ru-RU"/>
        </w:rPr>
        <w:t xml:space="preserve"> </w:t>
      </w:r>
      <w:r w:rsidR="0013219A">
        <w:rPr>
          <w:rFonts w:ascii="Times New Roman" w:eastAsia="Times New Roman" w:hAnsi="Times New Roman" w:cs="Times New Roman"/>
          <w:color w:val="000000" w:themeColor="text1"/>
          <w:sz w:val="25"/>
          <w:szCs w:val="25"/>
          <w:lang w:eastAsia="ru-RU"/>
        </w:rPr>
        <w:t xml:space="preserve">и заключение о результатах публичных слушаний (опубликовано в газете «Ладога-Сортавала» № 19 от 20.05.2022 г.), </w:t>
      </w:r>
      <w:r w:rsidRPr="00C14011">
        <w:rPr>
          <w:rFonts w:ascii="Times New Roman" w:eastAsia="Times New Roman" w:hAnsi="Times New Roman" w:cs="Times New Roman"/>
          <w:sz w:val="25"/>
          <w:szCs w:val="25"/>
          <w:lang w:eastAsia="ru-RU"/>
        </w:rPr>
        <w:t>руководствуясь ст. 31-33 Градостроительно</w:t>
      </w:r>
      <w:r w:rsidR="00BE6C96" w:rsidRPr="00BE6C96">
        <w:rPr>
          <w:rFonts w:ascii="Times New Roman" w:eastAsia="Times New Roman" w:hAnsi="Times New Roman" w:cs="Times New Roman"/>
          <w:sz w:val="25"/>
          <w:szCs w:val="25"/>
          <w:lang w:eastAsia="ru-RU"/>
        </w:rPr>
        <w:t>го кодекса Российской Федерации.</w:t>
      </w:r>
      <w:r w:rsidRPr="00C14011">
        <w:rPr>
          <w:rFonts w:ascii="Times New Roman" w:eastAsia="Times New Roman" w:hAnsi="Times New Roman" w:cs="Times New Roman"/>
          <w:sz w:val="25"/>
          <w:szCs w:val="25"/>
          <w:lang w:eastAsia="ru-RU"/>
        </w:rPr>
        <w:t xml:space="preserve"> п.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w:t>
      </w:r>
      <w:r w:rsidR="00546768">
        <w:rPr>
          <w:rFonts w:ascii="Times New Roman" w:eastAsia="Times New Roman" w:hAnsi="Times New Roman" w:cs="Times New Roman"/>
          <w:sz w:val="25"/>
          <w:szCs w:val="25"/>
          <w:lang w:eastAsia="ru-RU"/>
        </w:rPr>
        <w:t xml:space="preserve">        </w:t>
      </w:r>
      <w:r w:rsidR="004C2BE9">
        <w:rPr>
          <w:rFonts w:ascii="Times New Roman" w:eastAsia="Times New Roman" w:hAnsi="Times New Roman" w:cs="Times New Roman"/>
          <w:sz w:val="25"/>
          <w:szCs w:val="25"/>
          <w:lang w:eastAsia="ru-RU"/>
        </w:rPr>
        <w:t>№ 287 от 08.08.2017 г.</w:t>
      </w:r>
      <w:r w:rsidRPr="00C14011">
        <w:rPr>
          <w:rFonts w:ascii="Times New Roman" w:eastAsia="Times New Roman" w:hAnsi="Times New Roman" w:cs="Times New Roman"/>
          <w:sz w:val="25"/>
          <w:szCs w:val="25"/>
          <w:lang w:eastAsia="ru-RU"/>
        </w:rPr>
        <w:t xml:space="preserve"> </w:t>
      </w:r>
      <w:r w:rsidR="009B7BFB">
        <w:rPr>
          <w:rFonts w:ascii="Times New Roman" w:eastAsia="Times New Roman" w:hAnsi="Times New Roman" w:cs="Times New Roman"/>
          <w:sz w:val="25"/>
          <w:szCs w:val="25"/>
          <w:lang w:eastAsia="ru-RU"/>
        </w:rPr>
        <w:t>(</w:t>
      </w:r>
      <w:r w:rsidRPr="00C14011">
        <w:rPr>
          <w:rFonts w:ascii="Times New Roman" w:eastAsia="Times New Roman" w:hAnsi="Times New Roman" w:cs="Times New Roman"/>
          <w:sz w:val="25"/>
          <w:szCs w:val="25"/>
          <w:lang w:eastAsia="ru-RU"/>
        </w:rPr>
        <w:t>с учетом последующих изменений</w:t>
      </w:r>
      <w:r w:rsidR="009B7BFB">
        <w:rPr>
          <w:rFonts w:ascii="Times New Roman" w:eastAsia="Times New Roman" w:hAnsi="Times New Roman" w:cs="Times New Roman"/>
          <w:sz w:val="25"/>
          <w:szCs w:val="25"/>
          <w:lang w:eastAsia="ru-RU"/>
        </w:rPr>
        <w:t>)</w:t>
      </w:r>
      <w:r w:rsidRPr="00C14011">
        <w:rPr>
          <w:rFonts w:ascii="Times New Roman" w:eastAsia="Times New Roman" w:hAnsi="Times New Roman" w:cs="Times New Roman"/>
          <w:sz w:val="25"/>
          <w:szCs w:val="25"/>
          <w:lang w:eastAsia="ru-RU"/>
        </w:rPr>
        <w:t xml:space="preserve"> и Уставом Сортавальского муниципального района, Совет Сортавальского муниципального района решил:</w:t>
      </w:r>
    </w:p>
    <w:p w:rsidR="00C14011" w:rsidRPr="00C14011"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val="en-US" w:eastAsia="ru-RU"/>
        </w:rPr>
        <w:t>I</w:t>
      </w:r>
      <w:r w:rsidR="00C14011" w:rsidRPr="00C14011">
        <w:rPr>
          <w:rFonts w:ascii="Times New Roman" w:eastAsia="Times New Roman" w:hAnsi="Times New Roman" w:cs="Times New Roman"/>
          <w:sz w:val="25"/>
          <w:szCs w:val="25"/>
          <w:lang w:eastAsia="ru-RU"/>
        </w:rPr>
        <w:t>. Утвердить изменения в правила землепользования и застройки Хаапалампинского сельского поселения, а именно:</w:t>
      </w:r>
    </w:p>
    <w:p w:rsidR="00C14011" w:rsidRPr="00C14011"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1.1</w:t>
      </w:r>
      <w:r w:rsidR="00C14011" w:rsidRPr="00C14011">
        <w:rPr>
          <w:rFonts w:ascii="Times New Roman" w:eastAsia="Times New Roman" w:hAnsi="Times New Roman" w:cs="Times New Roman"/>
          <w:sz w:val="25"/>
          <w:szCs w:val="25"/>
          <w:lang w:eastAsia="ru-RU"/>
        </w:rPr>
        <w:t xml:space="preserve"> карту градостроительного зонирования в границах кадастрового квартала 10:07:0060702 (п. Реускула) изложить в редакции согласно приложению № 1 к настоящему решению;</w:t>
      </w:r>
    </w:p>
    <w:p w:rsidR="00C14011" w:rsidRPr="00C14011"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1.2</w:t>
      </w:r>
      <w:r w:rsidR="00C14011" w:rsidRPr="00C14011">
        <w:rPr>
          <w:rFonts w:ascii="Times New Roman" w:eastAsia="Times New Roman" w:hAnsi="Times New Roman" w:cs="Times New Roman"/>
          <w:sz w:val="25"/>
          <w:szCs w:val="25"/>
          <w:lang w:eastAsia="ru-RU"/>
        </w:rPr>
        <w:t xml:space="preserve"> карту зон с особыми условиями использования территории в границах кадастрового квартала 10:07:0060702 (п. Реускула) изложить в редакции согласно приложению № 2 к настоящему решению;</w:t>
      </w:r>
    </w:p>
    <w:p w:rsidR="00BE6C96" w:rsidRPr="00BE6C96"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1.3</w:t>
      </w:r>
      <w:r w:rsidR="00C14011" w:rsidRPr="00C14011">
        <w:rPr>
          <w:rFonts w:ascii="Times New Roman" w:eastAsia="Times New Roman" w:hAnsi="Times New Roman" w:cs="Times New Roman"/>
          <w:sz w:val="25"/>
          <w:szCs w:val="25"/>
          <w:lang w:eastAsia="ru-RU"/>
        </w:rPr>
        <w:t xml:space="preserve"> текстовую часть правил землепользования и застройки в границах кадастрового квартала 10:07:0060702 (п. Реускула) изложить в редакции согласно прил</w:t>
      </w:r>
      <w:r w:rsidRPr="00BE6C96">
        <w:rPr>
          <w:rFonts w:ascii="Times New Roman" w:eastAsia="Times New Roman" w:hAnsi="Times New Roman" w:cs="Times New Roman"/>
          <w:sz w:val="25"/>
          <w:szCs w:val="25"/>
          <w:lang w:eastAsia="ru-RU"/>
        </w:rPr>
        <w:t>ожению № 3 к настоящему решению;</w:t>
      </w:r>
    </w:p>
    <w:p w:rsidR="00C14011" w:rsidRPr="00BE6C96"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2.1</w:t>
      </w:r>
      <w:r w:rsidR="00C14011" w:rsidRPr="00C14011">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карту градостроительного зонирования на часть территории Хаапалампинского сельского поселения за границами населенных пунктов (в границах земельного участка с кадастровым номером 10:07:0062201:242) изложить в редакции согласно приложению № 4 к настоящему решению;</w:t>
      </w:r>
    </w:p>
    <w:p w:rsidR="00BE6C96" w:rsidRDefault="0013219A" w:rsidP="00BE6C9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2.2 </w:t>
      </w:r>
      <w:r w:rsidR="00BE6C96" w:rsidRPr="00BE6C96">
        <w:rPr>
          <w:rFonts w:ascii="Times New Roman" w:eastAsia="Times New Roman" w:hAnsi="Times New Roman" w:cs="Times New Roman"/>
          <w:sz w:val="25"/>
          <w:szCs w:val="25"/>
          <w:lang w:eastAsia="ru-RU"/>
        </w:rPr>
        <w:t xml:space="preserve">текстовую часть правил землепользования и застройки в границах земельного участка с кадастровым номером 10:07:0062201:242 изложить в редакции согласно приложению № </w:t>
      </w:r>
      <w:r w:rsidR="00BE6C96">
        <w:rPr>
          <w:rFonts w:ascii="Times New Roman" w:eastAsia="Times New Roman" w:hAnsi="Times New Roman" w:cs="Times New Roman"/>
          <w:sz w:val="25"/>
          <w:szCs w:val="25"/>
          <w:lang w:eastAsia="ru-RU"/>
        </w:rPr>
        <w:t>5</w:t>
      </w:r>
      <w:r w:rsidR="00BE6C96" w:rsidRPr="00BE6C96">
        <w:rPr>
          <w:rFonts w:ascii="Times New Roman" w:eastAsia="Times New Roman" w:hAnsi="Times New Roman" w:cs="Times New Roman"/>
          <w:sz w:val="25"/>
          <w:szCs w:val="25"/>
          <w:lang w:eastAsia="ru-RU"/>
        </w:rPr>
        <w:t xml:space="preserve"> к настоящему решению</w:t>
      </w:r>
      <w:r w:rsidR="00B83A35">
        <w:rPr>
          <w:rFonts w:ascii="Times New Roman" w:eastAsia="Times New Roman" w:hAnsi="Times New Roman" w:cs="Times New Roman"/>
          <w:sz w:val="25"/>
          <w:szCs w:val="25"/>
          <w:lang w:eastAsia="ru-RU"/>
        </w:rPr>
        <w:t>;</w:t>
      </w:r>
    </w:p>
    <w:p w:rsidR="00B83A35" w:rsidRDefault="0084661B"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3.1</w:t>
      </w:r>
      <w:r w:rsidR="00B83A35" w:rsidRPr="00B83A35">
        <w:rPr>
          <w:rFonts w:ascii="Times New Roman" w:eastAsia="Times New Roman" w:hAnsi="Times New Roman" w:cs="Times New Roman"/>
          <w:sz w:val="25"/>
          <w:szCs w:val="25"/>
          <w:lang w:eastAsia="ru-RU"/>
        </w:rPr>
        <w:t xml:space="preserve"> карт</w:t>
      </w:r>
      <w:r w:rsidR="00B83A35">
        <w:rPr>
          <w:rFonts w:ascii="Times New Roman" w:eastAsia="Times New Roman" w:hAnsi="Times New Roman" w:cs="Times New Roman"/>
          <w:sz w:val="25"/>
          <w:szCs w:val="25"/>
          <w:lang w:eastAsia="ru-RU"/>
        </w:rPr>
        <w:t>у</w:t>
      </w:r>
      <w:r w:rsidR="00B83A35" w:rsidRPr="00B83A35">
        <w:rPr>
          <w:rFonts w:ascii="Times New Roman" w:eastAsia="Times New Roman" w:hAnsi="Times New Roman" w:cs="Times New Roman"/>
          <w:sz w:val="25"/>
          <w:szCs w:val="25"/>
          <w:lang w:eastAsia="ru-RU"/>
        </w:rPr>
        <w:t xml:space="preserve"> градостроительного зонирования на часть территории </w:t>
      </w:r>
      <w:r w:rsidR="007E7BD2" w:rsidRPr="00BE6C96">
        <w:rPr>
          <w:rFonts w:ascii="Times New Roman" w:eastAsia="Times New Roman" w:hAnsi="Times New Roman" w:cs="Times New Roman"/>
          <w:sz w:val="25"/>
          <w:szCs w:val="25"/>
          <w:lang w:eastAsia="ru-RU"/>
        </w:rPr>
        <w:t xml:space="preserve">Хаапалампинского сельского поселения за границами населенных пунктов </w:t>
      </w:r>
      <w:r w:rsidR="007E7BD2">
        <w:rPr>
          <w:rFonts w:ascii="Times New Roman" w:eastAsia="Times New Roman" w:hAnsi="Times New Roman" w:cs="Times New Roman"/>
          <w:sz w:val="25"/>
          <w:szCs w:val="25"/>
          <w:lang w:eastAsia="ru-RU"/>
        </w:rPr>
        <w:t>(</w:t>
      </w:r>
      <w:r w:rsidR="00B83A35" w:rsidRPr="00B83A35">
        <w:rPr>
          <w:rFonts w:ascii="Times New Roman" w:eastAsia="Times New Roman" w:hAnsi="Times New Roman" w:cs="Times New Roman"/>
          <w:sz w:val="25"/>
          <w:szCs w:val="25"/>
          <w:lang w:eastAsia="ru-RU"/>
        </w:rPr>
        <w:t>в границах земельного участка с кадаст</w:t>
      </w:r>
      <w:r w:rsidR="00B83A35">
        <w:rPr>
          <w:rFonts w:ascii="Times New Roman" w:eastAsia="Times New Roman" w:hAnsi="Times New Roman" w:cs="Times New Roman"/>
          <w:sz w:val="25"/>
          <w:szCs w:val="25"/>
          <w:lang w:eastAsia="ru-RU"/>
        </w:rPr>
        <w:t>ровым номером 10:07:0062202:229</w:t>
      </w:r>
      <w:r w:rsidR="007E7BD2">
        <w:rPr>
          <w:rFonts w:ascii="Times New Roman" w:eastAsia="Times New Roman" w:hAnsi="Times New Roman" w:cs="Times New Roman"/>
          <w:sz w:val="25"/>
          <w:szCs w:val="25"/>
          <w:lang w:eastAsia="ru-RU"/>
        </w:rPr>
        <w:t>)</w:t>
      </w:r>
      <w:r w:rsidR="00B83A35" w:rsidRPr="00B83A35">
        <w:rPr>
          <w:rFonts w:ascii="Times New Roman" w:eastAsia="Times New Roman" w:hAnsi="Times New Roman" w:cs="Times New Roman"/>
          <w:sz w:val="25"/>
          <w:szCs w:val="25"/>
          <w:lang w:eastAsia="ru-RU"/>
        </w:rPr>
        <w:t xml:space="preserve"> </w:t>
      </w:r>
      <w:r w:rsidR="00B83A35" w:rsidRPr="00BE6C96">
        <w:rPr>
          <w:rFonts w:ascii="Times New Roman" w:eastAsia="Times New Roman" w:hAnsi="Times New Roman" w:cs="Times New Roman"/>
          <w:sz w:val="25"/>
          <w:szCs w:val="25"/>
          <w:lang w:eastAsia="ru-RU"/>
        </w:rPr>
        <w:t xml:space="preserve">изложить в </w:t>
      </w:r>
      <w:r w:rsidR="00B83A35">
        <w:rPr>
          <w:rFonts w:ascii="Times New Roman" w:eastAsia="Times New Roman" w:hAnsi="Times New Roman" w:cs="Times New Roman"/>
          <w:sz w:val="25"/>
          <w:szCs w:val="25"/>
          <w:lang w:eastAsia="ru-RU"/>
        </w:rPr>
        <w:t>редакции согласно приложению № 6;</w:t>
      </w:r>
    </w:p>
    <w:p w:rsidR="00550AD3"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550AD3"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550AD3"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550AD3"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550AD3"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550AD3" w:rsidRPr="00B83A35" w:rsidRDefault="00550AD3"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B83A35" w:rsidRPr="00B83A35" w:rsidRDefault="00B83A35"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3.2 </w:t>
      </w:r>
      <w:r w:rsidRPr="00B83A35">
        <w:rPr>
          <w:rFonts w:ascii="Times New Roman" w:eastAsia="Times New Roman" w:hAnsi="Times New Roman" w:cs="Times New Roman"/>
          <w:sz w:val="25"/>
          <w:szCs w:val="25"/>
          <w:lang w:eastAsia="ru-RU"/>
        </w:rPr>
        <w:t>карт</w:t>
      </w:r>
      <w:r>
        <w:rPr>
          <w:rFonts w:ascii="Times New Roman" w:eastAsia="Times New Roman" w:hAnsi="Times New Roman" w:cs="Times New Roman"/>
          <w:sz w:val="25"/>
          <w:szCs w:val="25"/>
          <w:lang w:eastAsia="ru-RU"/>
        </w:rPr>
        <w:t>у</w:t>
      </w:r>
      <w:r w:rsidRPr="00B83A35">
        <w:rPr>
          <w:rFonts w:ascii="Times New Roman" w:eastAsia="Times New Roman" w:hAnsi="Times New Roman" w:cs="Times New Roman"/>
          <w:sz w:val="25"/>
          <w:szCs w:val="25"/>
          <w:lang w:eastAsia="ru-RU"/>
        </w:rPr>
        <w:t xml:space="preserve"> зон с особыми условиями использования территории на часть </w:t>
      </w:r>
      <w:r w:rsidR="007E7BD2" w:rsidRPr="00BE6C96">
        <w:rPr>
          <w:rFonts w:ascii="Times New Roman" w:eastAsia="Times New Roman" w:hAnsi="Times New Roman" w:cs="Times New Roman"/>
          <w:sz w:val="25"/>
          <w:szCs w:val="25"/>
          <w:lang w:eastAsia="ru-RU"/>
        </w:rPr>
        <w:t xml:space="preserve">Хаапалампинского сельского поселения за границами населенных пунктов </w:t>
      </w:r>
      <w:r w:rsidR="007E7BD2">
        <w:rPr>
          <w:rFonts w:ascii="Times New Roman" w:eastAsia="Times New Roman" w:hAnsi="Times New Roman" w:cs="Times New Roman"/>
          <w:sz w:val="25"/>
          <w:szCs w:val="25"/>
          <w:lang w:eastAsia="ru-RU"/>
        </w:rPr>
        <w:t>(</w:t>
      </w:r>
      <w:r w:rsidRPr="00B83A35">
        <w:rPr>
          <w:rFonts w:ascii="Times New Roman" w:eastAsia="Times New Roman" w:hAnsi="Times New Roman" w:cs="Times New Roman"/>
          <w:sz w:val="25"/>
          <w:szCs w:val="25"/>
          <w:lang w:eastAsia="ru-RU"/>
        </w:rPr>
        <w:t>в границах земельного участка с кадастр</w:t>
      </w:r>
      <w:r>
        <w:rPr>
          <w:rFonts w:ascii="Times New Roman" w:eastAsia="Times New Roman" w:hAnsi="Times New Roman" w:cs="Times New Roman"/>
          <w:sz w:val="25"/>
          <w:szCs w:val="25"/>
          <w:lang w:eastAsia="ru-RU"/>
        </w:rPr>
        <w:t>овым номером 10:07:0062202:229</w:t>
      </w:r>
      <w:r w:rsidR="007E7BD2">
        <w:rPr>
          <w:rFonts w:ascii="Times New Roman" w:eastAsia="Times New Roman" w:hAnsi="Times New Roman" w:cs="Times New Roman"/>
          <w:sz w:val="25"/>
          <w:szCs w:val="25"/>
          <w:lang w:eastAsia="ru-RU"/>
        </w:rPr>
        <w:t>)</w:t>
      </w:r>
      <w:r w:rsidRPr="00B83A35">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 xml:space="preserve">изложить в </w:t>
      </w:r>
      <w:r>
        <w:rPr>
          <w:rFonts w:ascii="Times New Roman" w:eastAsia="Times New Roman" w:hAnsi="Times New Roman" w:cs="Times New Roman"/>
          <w:sz w:val="25"/>
          <w:szCs w:val="25"/>
          <w:lang w:eastAsia="ru-RU"/>
        </w:rPr>
        <w:t>редакции согласно приложению № 7;</w:t>
      </w:r>
    </w:p>
    <w:p w:rsidR="0013219A" w:rsidRDefault="0013219A" w:rsidP="00B83A35">
      <w:pPr>
        <w:spacing w:after="0" w:line="240" w:lineRule="auto"/>
        <w:ind w:left="-426" w:right="-284" w:firstLine="709"/>
        <w:jc w:val="both"/>
        <w:rPr>
          <w:rFonts w:ascii="Times New Roman" w:eastAsia="Times New Roman" w:hAnsi="Times New Roman" w:cs="Times New Roman"/>
          <w:sz w:val="25"/>
          <w:szCs w:val="25"/>
          <w:lang w:eastAsia="ru-RU"/>
        </w:rPr>
      </w:pPr>
    </w:p>
    <w:p w:rsidR="0084661B" w:rsidRDefault="00B83A35"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3.3</w:t>
      </w:r>
      <w:r w:rsidRPr="00B83A35">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текстовую часть правил землепользования и застройки</w:t>
      </w:r>
      <w:r>
        <w:rPr>
          <w:rFonts w:ascii="Times New Roman" w:eastAsia="Times New Roman" w:hAnsi="Times New Roman" w:cs="Times New Roman"/>
          <w:sz w:val="25"/>
          <w:szCs w:val="25"/>
          <w:lang w:eastAsia="ru-RU"/>
        </w:rPr>
        <w:t xml:space="preserve"> </w:t>
      </w:r>
      <w:r w:rsidRPr="00B83A35">
        <w:rPr>
          <w:rFonts w:ascii="Times New Roman" w:eastAsia="Times New Roman" w:hAnsi="Times New Roman" w:cs="Times New Roman"/>
          <w:sz w:val="25"/>
          <w:szCs w:val="25"/>
          <w:lang w:eastAsia="ru-RU"/>
        </w:rPr>
        <w:t>в границах земельного участка с кадас</w:t>
      </w:r>
      <w:r>
        <w:rPr>
          <w:rFonts w:ascii="Times New Roman" w:eastAsia="Times New Roman" w:hAnsi="Times New Roman" w:cs="Times New Roman"/>
          <w:sz w:val="25"/>
          <w:szCs w:val="25"/>
          <w:lang w:eastAsia="ru-RU"/>
        </w:rPr>
        <w:t>тровым номером 10:07:0062202:229</w:t>
      </w:r>
      <w:r w:rsidRPr="00B83A35">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 xml:space="preserve">изложить в </w:t>
      </w:r>
      <w:r>
        <w:rPr>
          <w:rFonts w:ascii="Times New Roman" w:eastAsia="Times New Roman" w:hAnsi="Times New Roman" w:cs="Times New Roman"/>
          <w:sz w:val="25"/>
          <w:szCs w:val="25"/>
          <w:lang w:eastAsia="ru-RU"/>
        </w:rPr>
        <w:t>редакции согласно приложению № 8;</w:t>
      </w:r>
    </w:p>
    <w:p w:rsidR="00B83A35" w:rsidRPr="00B83A35" w:rsidRDefault="00B83A35"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4.1 </w:t>
      </w:r>
      <w:r w:rsidRPr="00B83A35">
        <w:rPr>
          <w:rFonts w:ascii="Times New Roman" w:eastAsia="Times New Roman" w:hAnsi="Times New Roman" w:cs="Times New Roman"/>
          <w:sz w:val="25"/>
          <w:szCs w:val="25"/>
          <w:lang w:eastAsia="ru-RU"/>
        </w:rPr>
        <w:t>карт</w:t>
      </w:r>
      <w:r>
        <w:rPr>
          <w:rFonts w:ascii="Times New Roman" w:eastAsia="Times New Roman" w:hAnsi="Times New Roman" w:cs="Times New Roman"/>
          <w:sz w:val="25"/>
          <w:szCs w:val="25"/>
          <w:lang w:eastAsia="ru-RU"/>
        </w:rPr>
        <w:t>у</w:t>
      </w:r>
      <w:r w:rsidRPr="00B83A35">
        <w:rPr>
          <w:rFonts w:ascii="Times New Roman" w:eastAsia="Times New Roman" w:hAnsi="Times New Roman" w:cs="Times New Roman"/>
          <w:sz w:val="25"/>
          <w:szCs w:val="25"/>
          <w:lang w:eastAsia="ru-RU"/>
        </w:rPr>
        <w:t xml:space="preserve"> градостроительного зонирования на часть </w:t>
      </w:r>
      <w:r w:rsidR="007E7BD2" w:rsidRPr="00B83A35">
        <w:rPr>
          <w:rFonts w:ascii="Times New Roman" w:eastAsia="Times New Roman" w:hAnsi="Times New Roman" w:cs="Times New Roman"/>
          <w:sz w:val="25"/>
          <w:szCs w:val="25"/>
          <w:lang w:eastAsia="ru-RU"/>
        </w:rPr>
        <w:t xml:space="preserve">территории </w:t>
      </w:r>
      <w:r w:rsidR="007E7BD2">
        <w:rPr>
          <w:rFonts w:ascii="Times New Roman" w:eastAsia="Times New Roman" w:hAnsi="Times New Roman" w:cs="Times New Roman"/>
          <w:sz w:val="25"/>
          <w:szCs w:val="25"/>
          <w:lang w:eastAsia="ru-RU"/>
        </w:rPr>
        <w:t xml:space="preserve">н.п. «поселок участка № 1 совхоза Сортавальский» </w:t>
      </w:r>
      <w:r w:rsidRPr="00B83A35">
        <w:rPr>
          <w:rFonts w:ascii="Times New Roman" w:eastAsia="Times New Roman" w:hAnsi="Times New Roman" w:cs="Times New Roman"/>
          <w:sz w:val="25"/>
          <w:szCs w:val="25"/>
          <w:lang w:eastAsia="ru-RU"/>
        </w:rPr>
        <w:t>в границах земельного участка с кадастровым номером 10:07:0041001:3</w:t>
      </w:r>
      <w:r w:rsidR="007E7BD2">
        <w:rPr>
          <w:rFonts w:ascii="Times New Roman" w:eastAsia="Times New Roman" w:hAnsi="Times New Roman" w:cs="Times New Roman"/>
          <w:sz w:val="25"/>
          <w:szCs w:val="25"/>
          <w:lang w:eastAsia="ru-RU"/>
        </w:rPr>
        <w:t xml:space="preserve"> и</w:t>
      </w:r>
      <w:r w:rsidRPr="00B83A35">
        <w:rPr>
          <w:rFonts w:ascii="Times New Roman" w:eastAsia="Times New Roman" w:hAnsi="Times New Roman" w:cs="Times New Roman"/>
          <w:sz w:val="25"/>
          <w:szCs w:val="25"/>
          <w:lang w:eastAsia="ru-RU"/>
        </w:rPr>
        <w:t xml:space="preserve"> прилегающей к нему территории </w:t>
      </w:r>
      <w:r w:rsidRPr="00BE6C96">
        <w:rPr>
          <w:rFonts w:ascii="Times New Roman" w:eastAsia="Times New Roman" w:hAnsi="Times New Roman" w:cs="Times New Roman"/>
          <w:sz w:val="25"/>
          <w:szCs w:val="25"/>
          <w:lang w:eastAsia="ru-RU"/>
        </w:rPr>
        <w:t xml:space="preserve">изложить в </w:t>
      </w:r>
      <w:r>
        <w:rPr>
          <w:rFonts w:ascii="Times New Roman" w:eastAsia="Times New Roman" w:hAnsi="Times New Roman" w:cs="Times New Roman"/>
          <w:sz w:val="25"/>
          <w:szCs w:val="25"/>
          <w:lang w:eastAsia="ru-RU"/>
        </w:rPr>
        <w:t>редакции согласно приложению № 9;</w:t>
      </w:r>
    </w:p>
    <w:p w:rsidR="00B83A35" w:rsidRPr="00B83A35" w:rsidRDefault="00B83A35"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4.2</w:t>
      </w:r>
      <w:r w:rsidRPr="00B83A35">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карту</w:t>
      </w:r>
      <w:r w:rsidRPr="00B83A35">
        <w:rPr>
          <w:rFonts w:ascii="Times New Roman" w:eastAsia="Times New Roman" w:hAnsi="Times New Roman" w:cs="Times New Roman"/>
          <w:sz w:val="25"/>
          <w:szCs w:val="25"/>
          <w:lang w:eastAsia="ru-RU"/>
        </w:rPr>
        <w:t xml:space="preserve"> зон с особыми условиями использования территории на часть территории </w:t>
      </w:r>
      <w:r w:rsidR="007E7BD2">
        <w:rPr>
          <w:rFonts w:ascii="Times New Roman" w:eastAsia="Times New Roman" w:hAnsi="Times New Roman" w:cs="Times New Roman"/>
          <w:sz w:val="25"/>
          <w:szCs w:val="25"/>
          <w:lang w:eastAsia="ru-RU"/>
        </w:rPr>
        <w:t xml:space="preserve">н.п. «поселок участка № 1 совхоза Сортавальский» </w:t>
      </w:r>
      <w:r w:rsidRPr="00B83A35">
        <w:rPr>
          <w:rFonts w:ascii="Times New Roman" w:eastAsia="Times New Roman" w:hAnsi="Times New Roman" w:cs="Times New Roman"/>
          <w:sz w:val="25"/>
          <w:szCs w:val="25"/>
          <w:lang w:eastAsia="ru-RU"/>
        </w:rPr>
        <w:t>в границах земельного участка с кад</w:t>
      </w:r>
      <w:r w:rsidR="00A3233B">
        <w:rPr>
          <w:rFonts w:ascii="Times New Roman" w:eastAsia="Times New Roman" w:hAnsi="Times New Roman" w:cs="Times New Roman"/>
          <w:sz w:val="25"/>
          <w:szCs w:val="25"/>
          <w:lang w:eastAsia="ru-RU"/>
        </w:rPr>
        <w:t>астровым номером 10:07:0041001:3 и</w:t>
      </w:r>
      <w:r w:rsidRPr="00B83A35">
        <w:rPr>
          <w:rFonts w:ascii="Times New Roman" w:eastAsia="Times New Roman" w:hAnsi="Times New Roman" w:cs="Times New Roman"/>
          <w:sz w:val="25"/>
          <w:szCs w:val="25"/>
          <w:lang w:eastAsia="ru-RU"/>
        </w:rPr>
        <w:t xml:space="preserve"> прилегающей к нему территории </w:t>
      </w:r>
      <w:r w:rsidRPr="00BE6C96">
        <w:rPr>
          <w:rFonts w:ascii="Times New Roman" w:eastAsia="Times New Roman" w:hAnsi="Times New Roman" w:cs="Times New Roman"/>
          <w:sz w:val="25"/>
          <w:szCs w:val="25"/>
          <w:lang w:eastAsia="ru-RU"/>
        </w:rPr>
        <w:t xml:space="preserve">изложить в </w:t>
      </w:r>
      <w:r>
        <w:rPr>
          <w:rFonts w:ascii="Times New Roman" w:eastAsia="Times New Roman" w:hAnsi="Times New Roman" w:cs="Times New Roman"/>
          <w:sz w:val="25"/>
          <w:szCs w:val="25"/>
          <w:lang w:eastAsia="ru-RU"/>
        </w:rPr>
        <w:t>редакции согласно приложению № 10;</w:t>
      </w:r>
    </w:p>
    <w:p w:rsidR="00B83A35" w:rsidRPr="00C14011" w:rsidRDefault="00B83A35" w:rsidP="00B83A35">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4.3</w:t>
      </w:r>
      <w:r w:rsidRPr="00B83A35">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текстовую часть правил землепользования и застройки</w:t>
      </w:r>
      <w:r>
        <w:rPr>
          <w:rFonts w:ascii="Times New Roman" w:eastAsia="Times New Roman" w:hAnsi="Times New Roman" w:cs="Times New Roman"/>
          <w:sz w:val="25"/>
          <w:szCs w:val="25"/>
          <w:lang w:eastAsia="ru-RU"/>
        </w:rPr>
        <w:t xml:space="preserve"> </w:t>
      </w:r>
      <w:r w:rsidR="007E7BD2" w:rsidRPr="007E7BD2">
        <w:rPr>
          <w:rFonts w:ascii="Times New Roman" w:eastAsia="Times New Roman" w:hAnsi="Times New Roman" w:cs="Times New Roman"/>
          <w:sz w:val="25"/>
          <w:szCs w:val="25"/>
          <w:lang w:eastAsia="ru-RU"/>
        </w:rPr>
        <w:t>на часть территории н.п. «поселок участка № 1 совхоза «Сортавальский» (в границах зе</w:t>
      </w:r>
      <w:r w:rsidR="0013219A">
        <w:rPr>
          <w:rFonts w:ascii="Times New Roman" w:eastAsia="Times New Roman" w:hAnsi="Times New Roman" w:cs="Times New Roman"/>
          <w:sz w:val="25"/>
          <w:szCs w:val="25"/>
          <w:lang w:eastAsia="ru-RU"/>
        </w:rPr>
        <w:t xml:space="preserve">мельного участка с кадастровым </w:t>
      </w:r>
      <w:r w:rsidR="007E7BD2" w:rsidRPr="007E7BD2">
        <w:rPr>
          <w:rFonts w:ascii="Times New Roman" w:eastAsia="Times New Roman" w:hAnsi="Times New Roman" w:cs="Times New Roman"/>
          <w:sz w:val="25"/>
          <w:szCs w:val="25"/>
          <w:lang w:eastAsia="ru-RU"/>
        </w:rPr>
        <w:t>номером 10:07:0041001:3, а также в границах прилегающей к нему территории)</w:t>
      </w:r>
      <w:r w:rsidRPr="00B83A35">
        <w:rPr>
          <w:rFonts w:ascii="Times New Roman" w:eastAsia="Times New Roman" w:hAnsi="Times New Roman" w:cs="Times New Roman"/>
          <w:sz w:val="25"/>
          <w:szCs w:val="25"/>
          <w:lang w:eastAsia="ru-RU"/>
        </w:rPr>
        <w:t xml:space="preserve"> </w:t>
      </w:r>
      <w:r w:rsidRPr="00BE6C96">
        <w:rPr>
          <w:rFonts w:ascii="Times New Roman" w:eastAsia="Times New Roman" w:hAnsi="Times New Roman" w:cs="Times New Roman"/>
          <w:sz w:val="25"/>
          <w:szCs w:val="25"/>
          <w:lang w:eastAsia="ru-RU"/>
        </w:rPr>
        <w:t xml:space="preserve">изложить в </w:t>
      </w:r>
      <w:r>
        <w:rPr>
          <w:rFonts w:ascii="Times New Roman" w:eastAsia="Times New Roman" w:hAnsi="Times New Roman" w:cs="Times New Roman"/>
          <w:sz w:val="25"/>
          <w:szCs w:val="25"/>
          <w:lang w:eastAsia="ru-RU"/>
        </w:rPr>
        <w:t>редакции согласно приложению № 11</w:t>
      </w:r>
      <w:r w:rsidRPr="00B83A35">
        <w:rPr>
          <w:rFonts w:ascii="Times New Roman" w:eastAsia="Times New Roman" w:hAnsi="Times New Roman" w:cs="Times New Roman"/>
          <w:sz w:val="25"/>
          <w:szCs w:val="25"/>
          <w:lang w:eastAsia="ru-RU"/>
        </w:rPr>
        <w:t>.</w:t>
      </w:r>
    </w:p>
    <w:p w:rsidR="00C14011" w:rsidRPr="00C14011"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II</w:t>
      </w:r>
      <w:r w:rsidR="00C14011" w:rsidRPr="00C14011">
        <w:rPr>
          <w:rFonts w:ascii="Times New Roman" w:eastAsia="Times New Roman" w:hAnsi="Times New Roman" w:cs="Times New Roman"/>
          <w:sz w:val="25"/>
          <w:szCs w:val="25"/>
          <w:lang w:eastAsia="ru-RU"/>
        </w:rPr>
        <w:t xml:space="preserve">. </w:t>
      </w:r>
      <w:r w:rsidR="009B7BFB">
        <w:rPr>
          <w:rFonts w:ascii="Times New Roman" w:eastAsia="Times New Roman" w:hAnsi="Times New Roman" w:cs="Times New Roman"/>
          <w:sz w:val="25"/>
          <w:szCs w:val="25"/>
          <w:lang w:eastAsia="ru-RU"/>
        </w:rPr>
        <w:t>Опубликовать настоящее р</w:t>
      </w:r>
      <w:r w:rsidR="00C14011" w:rsidRPr="00C14011">
        <w:rPr>
          <w:rFonts w:ascii="Times New Roman" w:eastAsia="Times New Roman" w:hAnsi="Times New Roman" w:cs="Times New Roman"/>
          <w:sz w:val="25"/>
          <w:szCs w:val="25"/>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C14011" w:rsidRDefault="00C14011" w:rsidP="00BE6C96">
      <w:pPr>
        <w:spacing w:after="0" w:line="240" w:lineRule="auto"/>
        <w:ind w:left="-426" w:right="-284"/>
        <w:jc w:val="both"/>
        <w:rPr>
          <w:rFonts w:ascii="Times New Roman" w:eastAsia="Times New Roman" w:hAnsi="Times New Roman" w:cs="Times New Roman"/>
          <w:sz w:val="25"/>
          <w:szCs w:val="25"/>
          <w:lang w:eastAsia="ru-RU"/>
        </w:rPr>
      </w:pPr>
    </w:p>
    <w:p w:rsidR="00BE6C96" w:rsidRDefault="00BE6C96" w:rsidP="00BE6C96">
      <w:pPr>
        <w:spacing w:after="0" w:line="240" w:lineRule="auto"/>
        <w:ind w:left="-426" w:right="-284"/>
        <w:jc w:val="both"/>
        <w:rPr>
          <w:rFonts w:ascii="Times New Roman" w:eastAsia="Times New Roman" w:hAnsi="Times New Roman" w:cs="Times New Roman"/>
          <w:sz w:val="25"/>
          <w:szCs w:val="25"/>
          <w:lang w:eastAsia="ru-RU"/>
        </w:rPr>
      </w:pPr>
    </w:p>
    <w:p w:rsidR="0071675B" w:rsidRPr="00C14011" w:rsidRDefault="0071675B" w:rsidP="00BE6C96">
      <w:pPr>
        <w:spacing w:after="0" w:line="240" w:lineRule="auto"/>
        <w:ind w:left="-426" w:right="-284"/>
        <w:jc w:val="both"/>
        <w:rPr>
          <w:rFonts w:ascii="Times New Roman" w:eastAsia="Times New Roman" w:hAnsi="Times New Roman" w:cs="Times New Roman"/>
          <w:sz w:val="25"/>
          <w:szCs w:val="25"/>
          <w:lang w:eastAsia="ru-RU"/>
        </w:rPr>
      </w:pP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 xml:space="preserve">Глава Сортавальского </w:t>
      </w: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муниципального района – Председатель Совета</w:t>
      </w: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 xml:space="preserve">Сортавальского муниципального района                                            </w:t>
      </w:r>
      <w:r w:rsidR="00BE6C96" w:rsidRPr="00BE6C96">
        <w:rPr>
          <w:rFonts w:ascii="Times New Roman" w:eastAsia="Times New Roman" w:hAnsi="Times New Roman" w:cs="Times New Roman"/>
          <w:sz w:val="25"/>
          <w:szCs w:val="25"/>
          <w:lang w:eastAsia="ru-RU"/>
        </w:rPr>
        <w:t xml:space="preserve">          </w:t>
      </w:r>
      <w:r w:rsidR="00BE6C96">
        <w:rPr>
          <w:rFonts w:ascii="Times New Roman" w:eastAsia="Times New Roman" w:hAnsi="Times New Roman" w:cs="Times New Roman"/>
          <w:sz w:val="25"/>
          <w:szCs w:val="25"/>
          <w:lang w:eastAsia="ru-RU"/>
        </w:rPr>
        <w:t xml:space="preserve">       </w:t>
      </w:r>
      <w:r w:rsidRPr="00C14011">
        <w:rPr>
          <w:rFonts w:ascii="Times New Roman" w:eastAsia="Times New Roman" w:hAnsi="Times New Roman" w:cs="Times New Roman"/>
          <w:sz w:val="25"/>
          <w:szCs w:val="25"/>
          <w:lang w:eastAsia="ru-RU"/>
        </w:rPr>
        <w:t xml:space="preserve">   Р.Н. Гулевич</w:t>
      </w:r>
    </w:p>
    <w:p w:rsidR="00C14011" w:rsidRPr="00C14011" w:rsidRDefault="00C14011" w:rsidP="00C14011">
      <w:pPr>
        <w:tabs>
          <w:tab w:val="left" w:pos="720"/>
        </w:tabs>
        <w:spacing w:after="0" w:line="240" w:lineRule="auto"/>
        <w:rPr>
          <w:rFonts w:ascii="Times New Roman" w:eastAsia="Times" w:hAnsi="Times New Roman" w:cs="Times New Roman"/>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415F8A">
          <w:pgSz w:w="11906" w:h="16838"/>
          <w:pgMar w:top="0" w:right="1133" w:bottom="0" w:left="1701" w:header="709" w:footer="709" w:gutter="0"/>
          <w:cols w:space="720"/>
        </w:sect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1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0D77">
        <w:rPr>
          <w:rFonts w:ascii="Times New Roman" w:eastAsia="Times New Roman" w:hAnsi="Times New Roman" w:cs="Times New Roman"/>
          <w:sz w:val="24"/>
          <w:lang w:eastAsia="ar-SA"/>
        </w:rPr>
        <w:t>08.06.2022 г.</w:t>
      </w:r>
      <w:r w:rsidRPr="00C14011">
        <w:rPr>
          <w:rFonts w:ascii="Times New Roman" w:eastAsia="Times New Roman" w:hAnsi="Times New Roman" w:cs="Times New Roman"/>
          <w:sz w:val="24"/>
          <w:lang w:eastAsia="ar-SA"/>
        </w:rPr>
        <w:t xml:space="preserve"> №</w:t>
      </w:r>
      <w:r w:rsidR="008D0D77">
        <w:rPr>
          <w:rFonts w:ascii="Times New Roman" w:eastAsia="Times New Roman" w:hAnsi="Times New Roman" w:cs="Times New Roman"/>
          <w:sz w:val="24"/>
          <w:lang w:eastAsia="ar-SA"/>
        </w:rPr>
        <w:t xml:space="preserve"> 73</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ind w:left="-1134"/>
        <w:jc w:val="center"/>
        <w:rPr>
          <w:rFonts w:ascii="Times New Roman" w:eastAsia="Times New Roman" w:hAnsi="Times New Roman" w:cs="Times New Roman"/>
          <w:sz w:val="26"/>
          <w:szCs w:val="26"/>
          <w:lang w:eastAsia="ar-SA"/>
        </w:rPr>
      </w:pPr>
      <w:r w:rsidRPr="00C14011">
        <w:rPr>
          <w:rFonts w:ascii="Times New Roman" w:eastAsia="Times New Roman" w:hAnsi="Times New Roman" w:cs="Times New Roman"/>
          <w:noProof/>
          <w:sz w:val="26"/>
          <w:szCs w:val="26"/>
          <w:lang w:eastAsia="ru-RU"/>
        </w:rPr>
        <w:drawing>
          <wp:inline distT="0" distB="0" distL="0" distR="0" wp14:anchorId="61DA3E99" wp14:editId="0CA06434">
            <wp:extent cx="7000680" cy="35644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а град зонирования.jpg"/>
                    <pic:cNvPicPr/>
                  </pic:nvPicPr>
                  <pic:blipFill>
                    <a:blip r:embed="rId10">
                      <a:extLst>
                        <a:ext uri="{28A0092B-C50C-407E-A947-70E740481C1C}">
                          <a14:useLocalDpi xmlns:a14="http://schemas.microsoft.com/office/drawing/2010/main" val="0"/>
                        </a:ext>
                      </a:extLst>
                    </a:blip>
                    <a:stretch>
                      <a:fillRect/>
                    </a:stretch>
                  </pic:blipFill>
                  <pic:spPr>
                    <a:xfrm>
                      <a:off x="0" y="0"/>
                      <a:ext cx="7019073" cy="3573831"/>
                    </a:xfrm>
                    <a:prstGeom prst="rect">
                      <a:avLst/>
                    </a:prstGeom>
                  </pic:spPr>
                </pic:pic>
              </a:graphicData>
            </a:graphic>
          </wp:inline>
        </w:drawing>
      </w:r>
    </w:p>
    <w:p w:rsidR="00C14011" w:rsidRPr="00C14011" w:rsidRDefault="00C14011" w:rsidP="00C14011">
      <w:pPr>
        <w:spacing w:after="0" w:line="240" w:lineRule="auto"/>
        <w:ind w:hanging="1276"/>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br w:type="page"/>
      </w:r>
      <w:r w:rsidRPr="00C14011">
        <w:rPr>
          <w:rFonts w:ascii="Times New Roman" w:eastAsia="Times New Roman" w:hAnsi="Times New Roman" w:cs="Times New Roman"/>
          <w:sz w:val="24"/>
          <w:lang w:eastAsia="ar-SA"/>
        </w:rPr>
        <w:lastRenderedPageBreak/>
        <w:t xml:space="preserve">Приложение № 2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0D77">
        <w:rPr>
          <w:rFonts w:ascii="Times New Roman" w:eastAsia="Times New Roman" w:hAnsi="Times New Roman" w:cs="Times New Roman"/>
          <w:sz w:val="24"/>
          <w:lang w:eastAsia="ar-SA"/>
        </w:rPr>
        <w:t xml:space="preserve">08.06.2022г. </w:t>
      </w:r>
      <w:r w:rsidRPr="00C14011">
        <w:rPr>
          <w:rFonts w:ascii="Times New Roman" w:eastAsia="Times New Roman" w:hAnsi="Times New Roman" w:cs="Times New Roman"/>
          <w:sz w:val="24"/>
          <w:lang w:eastAsia="ar-SA"/>
        </w:rPr>
        <w:t xml:space="preserve"> №</w:t>
      </w:r>
      <w:r w:rsidR="008D0D77">
        <w:rPr>
          <w:rFonts w:ascii="Times New Roman" w:eastAsia="Times New Roman" w:hAnsi="Times New Roman" w:cs="Times New Roman"/>
          <w:sz w:val="24"/>
          <w:lang w:eastAsia="ar-SA"/>
        </w:rPr>
        <w:t xml:space="preserve"> 72</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ind w:left="-1276"/>
        <w:jc w:val="center"/>
        <w:rPr>
          <w:rFonts w:ascii="Times New Roman" w:eastAsia="Times New Roman" w:hAnsi="Times New Roman" w:cs="Times New Roman"/>
          <w:sz w:val="24"/>
          <w:lang w:eastAsia="ar-SA"/>
        </w:rPr>
      </w:pPr>
      <w:r w:rsidRPr="00C14011">
        <w:rPr>
          <w:rFonts w:ascii="Times New Roman" w:eastAsia="Times New Roman" w:hAnsi="Times New Roman" w:cs="Times New Roman"/>
          <w:noProof/>
          <w:sz w:val="24"/>
          <w:lang w:eastAsia="ru-RU"/>
        </w:rPr>
        <w:drawing>
          <wp:inline distT="0" distB="0" distL="0" distR="0" wp14:anchorId="0030D298" wp14:editId="6C0BD16E">
            <wp:extent cx="6953192" cy="4207933"/>
            <wp:effectExtent l="0" t="0" r="63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зон с особыми условиями 1.jpg"/>
                    <pic:cNvPicPr/>
                  </pic:nvPicPr>
                  <pic:blipFill>
                    <a:blip r:embed="rId11">
                      <a:extLst>
                        <a:ext uri="{28A0092B-C50C-407E-A947-70E740481C1C}">
                          <a14:useLocalDpi xmlns:a14="http://schemas.microsoft.com/office/drawing/2010/main" val="0"/>
                        </a:ext>
                      </a:extLst>
                    </a:blip>
                    <a:stretch>
                      <a:fillRect/>
                    </a:stretch>
                  </pic:blipFill>
                  <pic:spPr>
                    <a:xfrm>
                      <a:off x="0" y="0"/>
                      <a:ext cx="6962106" cy="4213328"/>
                    </a:xfrm>
                    <a:prstGeom prst="rect">
                      <a:avLst/>
                    </a:prstGeom>
                  </pic:spPr>
                </pic:pic>
              </a:graphicData>
            </a:graphic>
          </wp:inline>
        </w:drawing>
      </w:r>
    </w:p>
    <w:p w:rsidR="00C14011" w:rsidRPr="00C14011" w:rsidRDefault="00C14011" w:rsidP="00C14011">
      <w:pPr>
        <w:suppressAutoHyphens/>
        <w:spacing w:after="0" w:line="240" w:lineRule="auto"/>
        <w:ind w:hanging="993"/>
        <w:jc w:val="center"/>
        <w:rPr>
          <w:rFonts w:ascii="Times New Roman" w:eastAsia="Times New Roman" w:hAnsi="Times New Roman" w:cs="Times New Roman"/>
          <w:sz w:val="24"/>
          <w:lang w:eastAsia="ar-SA"/>
        </w:r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8"/>
          <w:szCs w:val="24"/>
          <w:lang w:eastAsia="ru-RU"/>
        </w:rPr>
        <w:br w:type="page"/>
      </w:r>
      <w:r w:rsidRPr="00C14011">
        <w:rPr>
          <w:rFonts w:ascii="Times New Roman" w:eastAsia="Times New Roman" w:hAnsi="Times New Roman" w:cs="Times New Roman"/>
          <w:sz w:val="24"/>
          <w:lang w:eastAsia="ar-SA"/>
        </w:rPr>
        <w:lastRenderedPageBreak/>
        <w:t xml:space="preserve">Приложение № 3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8D0D77" w:rsidP="008D0D77">
      <w:pPr>
        <w:suppressAutoHyphens/>
        <w:spacing w:after="0" w:line="240"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                                                                                                                              </w:t>
      </w:r>
      <w:r w:rsidR="00C14011" w:rsidRPr="00C14011">
        <w:rPr>
          <w:rFonts w:ascii="Times New Roman" w:eastAsia="Times New Roman" w:hAnsi="Times New Roman" w:cs="Times New Roman"/>
          <w:sz w:val="24"/>
          <w:lang w:eastAsia="ar-SA"/>
        </w:rPr>
        <w:t xml:space="preserve">от </w:t>
      </w:r>
      <w:r>
        <w:rPr>
          <w:rFonts w:ascii="Times New Roman" w:eastAsia="Times New Roman" w:hAnsi="Times New Roman" w:cs="Times New Roman"/>
          <w:sz w:val="24"/>
          <w:lang w:eastAsia="ar-SA"/>
        </w:rPr>
        <w:t xml:space="preserve">08.06.2022г. </w:t>
      </w:r>
      <w:r w:rsidR="00C14011" w:rsidRPr="00C14011">
        <w:rPr>
          <w:rFonts w:ascii="Times New Roman" w:eastAsia="Times New Roman" w:hAnsi="Times New Roman" w:cs="Times New Roman"/>
          <w:sz w:val="24"/>
          <w:lang w:eastAsia="ar-SA"/>
        </w:rPr>
        <w:t xml:space="preserve"> №</w:t>
      </w:r>
      <w:r>
        <w:rPr>
          <w:rFonts w:ascii="Times New Roman" w:eastAsia="Times New Roman" w:hAnsi="Times New Roman" w:cs="Times New Roman"/>
          <w:sz w:val="24"/>
          <w:lang w:eastAsia="ar-SA"/>
        </w:rPr>
        <w:t xml:space="preserve"> 72</w:t>
      </w: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r w:rsidRPr="00C14011">
        <w:rPr>
          <w:rFonts w:ascii="Times New Roman" w:eastAsia="Times New Roman" w:hAnsi="Times New Roman" w:cs="Times New Roman"/>
          <w:sz w:val="28"/>
          <w:szCs w:val="26"/>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C14011" w:rsidRPr="00C14011" w:rsidRDefault="00C14011" w:rsidP="00C14011">
      <w:pPr>
        <w:spacing w:after="0" w:line="240" w:lineRule="auto"/>
        <w:ind w:left="-567" w:right="61"/>
        <w:jc w:val="center"/>
        <w:rPr>
          <w:rFonts w:ascii="Times New Roman" w:eastAsiaTheme="minorEastAsia" w:hAnsi="Times New Roman" w:cs="Times New Roman"/>
          <w:bCs/>
          <w:sz w:val="28"/>
          <w:szCs w:val="26"/>
          <w:lang w:eastAsia="ru-RU"/>
        </w:rPr>
      </w:pPr>
    </w:p>
    <w:p w:rsidR="00C14011" w:rsidRPr="00C14011" w:rsidRDefault="00C14011" w:rsidP="00C14011">
      <w:pPr>
        <w:spacing w:after="0" w:line="240" w:lineRule="auto"/>
        <w:ind w:left="-567" w:right="61"/>
        <w:jc w:val="center"/>
        <w:rPr>
          <w:rFonts w:ascii="Times New Roman" w:eastAsia="Times New Roman" w:hAnsi="Times New Roman" w:cs="Times New Roman"/>
          <w:bCs/>
          <w:sz w:val="28"/>
          <w:szCs w:val="26"/>
          <w:lang w:eastAsia="ru-RU"/>
        </w:rPr>
      </w:pPr>
    </w:p>
    <w:p w:rsidR="00C14011" w:rsidRPr="00C14011" w:rsidRDefault="00C14011" w:rsidP="00C14011">
      <w:pPr>
        <w:spacing w:after="0" w:line="240" w:lineRule="auto"/>
        <w:ind w:left="-567" w:right="61"/>
        <w:jc w:val="center"/>
        <w:rPr>
          <w:rFonts w:ascii="Times New Roman" w:eastAsia="Times New Roman" w:hAnsi="Times New Roman" w:cs="Times New Roman"/>
          <w:bCs/>
          <w:sz w:val="28"/>
          <w:szCs w:val="26"/>
          <w:lang w:eastAsia="ru-RU"/>
        </w:rPr>
      </w:pPr>
    </w:p>
    <w:p w:rsidR="00C14011" w:rsidRPr="00C14011" w:rsidRDefault="00C14011" w:rsidP="00C14011">
      <w:pPr>
        <w:spacing w:after="0" w:line="240" w:lineRule="auto"/>
        <w:ind w:left="-567" w:right="61"/>
        <w:jc w:val="center"/>
        <w:rPr>
          <w:rFonts w:ascii="Times New Roman" w:eastAsia="Times New Roman" w:hAnsi="Times New Roman" w:cs="Times New Roman"/>
          <w:bCs/>
          <w:sz w:val="28"/>
          <w:szCs w:val="26"/>
          <w:lang w:eastAsia="ru-RU"/>
        </w:rPr>
      </w:pPr>
    </w:p>
    <w:p w:rsidR="00C14011" w:rsidRPr="00C14011" w:rsidRDefault="00C14011" w:rsidP="00C14011">
      <w:pPr>
        <w:spacing w:after="0" w:line="240" w:lineRule="auto"/>
        <w:ind w:left="-567" w:right="61"/>
        <w:jc w:val="center"/>
        <w:rPr>
          <w:rFonts w:ascii="Times New Roman" w:eastAsia="Times New Roman" w:hAnsi="Times New Roman" w:cs="Times New Roman"/>
          <w:bCs/>
          <w:sz w:val="28"/>
          <w:szCs w:val="26"/>
          <w:lang w:eastAsia="ru-RU"/>
        </w:rPr>
      </w:pPr>
    </w:p>
    <w:p w:rsidR="00C14011" w:rsidRPr="00C14011" w:rsidRDefault="00C14011" w:rsidP="00C14011">
      <w:pPr>
        <w:spacing w:after="0" w:line="240" w:lineRule="auto"/>
        <w:ind w:left="-567" w:right="61"/>
        <w:jc w:val="center"/>
        <w:rPr>
          <w:rFonts w:ascii="Times New Roman" w:eastAsia="Times New Roman" w:hAnsi="Times New Roman" w:cs="Times New Roman"/>
          <w:sz w:val="28"/>
          <w:szCs w:val="26"/>
          <w:lang w:eastAsia="ru-RU"/>
        </w:rPr>
      </w:pPr>
      <w:r w:rsidRPr="00C14011">
        <w:rPr>
          <w:rFonts w:ascii="Times New Roman" w:eastAsia="Times New Roman" w:hAnsi="Times New Roman" w:cs="Times New Roman"/>
          <w:bCs/>
          <w:sz w:val="28"/>
          <w:szCs w:val="26"/>
          <w:lang w:eastAsia="ru-RU"/>
        </w:rPr>
        <w:t>Правила землепользования и застройки в границах кадастрового квартала 10:07:0060702 (п. Реускула)</w:t>
      </w:r>
    </w:p>
    <w:p w:rsidR="00C14011" w:rsidRPr="00C14011" w:rsidRDefault="00C14011" w:rsidP="00C14011">
      <w:pPr>
        <w:spacing w:after="0" w:line="240" w:lineRule="auto"/>
        <w:ind w:firstLine="851"/>
        <w:jc w:val="center"/>
        <w:rPr>
          <w:rFonts w:ascii="Times New Roman" w:eastAsia="Times New Roman" w:hAnsi="Times New Roman" w:cs="Times New Roman"/>
          <w:b/>
          <w:bCs/>
          <w:sz w:val="26"/>
          <w:szCs w:val="26"/>
          <w:lang w:eastAsia="ru-RU"/>
        </w:rPr>
      </w:pPr>
    </w:p>
    <w:p w:rsidR="00C14011" w:rsidRPr="00C14011" w:rsidRDefault="00C14011" w:rsidP="00C14011">
      <w:pPr>
        <w:spacing w:after="0" w:line="240" w:lineRule="auto"/>
        <w:ind w:firstLine="851"/>
        <w:jc w:val="center"/>
        <w:rPr>
          <w:rFonts w:ascii="Times New Roman" w:eastAsia="Times New Roman"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br w:type="page"/>
      </w:r>
    </w:p>
    <w:p w:rsidR="00C14011" w:rsidRPr="00C14011" w:rsidRDefault="00C14011" w:rsidP="00C14011">
      <w:pPr>
        <w:spacing w:after="0" w:line="240" w:lineRule="auto"/>
        <w:ind w:firstLine="851"/>
        <w:jc w:val="center"/>
        <w:rPr>
          <w:rFonts w:ascii="Times New Roman" w:eastAsia="Times New Roman"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lastRenderedPageBreak/>
        <w:t>ОГЛАВЛЕНИЕ</w:t>
      </w:r>
    </w:p>
    <w:p w:rsidR="00C14011" w:rsidRPr="00C14011" w:rsidRDefault="00C14011"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r w:rsidRPr="00C14011">
        <w:rPr>
          <w:rFonts w:ascii="Times New Roman" w:eastAsia="Times New Roman" w:hAnsi="Times New Roman" w:cs="Times New Roman"/>
          <w:bCs/>
          <w:color w:val="000000" w:themeColor="text1"/>
          <w:sz w:val="24"/>
          <w:szCs w:val="24"/>
          <w:lang w:eastAsia="ru-RU"/>
        </w:rPr>
        <w:fldChar w:fldCharType="begin"/>
      </w:r>
      <w:r w:rsidRPr="00C14011">
        <w:rPr>
          <w:rFonts w:ascii="Times New Roman" w:eastAsia="Times New Roman" w:hAnsi="Times New Roman" w:cs="Times New Roman"/>
          <w:bCs/>
          <w:color w:val="000000" w:themeColor="text1"/>
          <w:sz w:val="24"/>
          <w:szCs w:val="24"/>
          <w:lang w:eastAsia="ru-RU"/>
        </w:rPr>
        <w:instrText xml:space="preserve"> TOC \h \z \t "Заголовок 1;2;Заголовок 2;3;Заголовок 3;4;заголовки;1" </w:instrText>
      </w:r>
      <w:r w:rsidRPr="00C14011">
        <w:rPr>
          <w:rFonts w:ascii="Times New Roman" w:eastAsia="Times New Roman" w:hAnsi="Times New Roman" w:cs="Times New Roman"/>
          <w:bCs/>
          <w:color w:val="000000" w:themeColor="text1"/>
          <w:sz w:val="24"/>
          <w:szCs w:val="24"/>
          <w:lang w:eastAsia="ru-RU"/>
        </w:rPr>
        <w:fldChar w:fldCharType="separate"/>
      </w:r>
      <w:hyperlink r:id="rId12" w:anchor="_Toc489959009" w:history="1">
        <w:r w:rsidRPr="00C14011">
          <w:rPr>
            <w:rFonts w:ascii="Times New Roman" w:eastAsia="Times New Roman" w:hAnsi="Times New Roman" w:cs="Times New Roman"/>
            <w:bCs/>
            <w:noProof/>
            <w:color w:val="000000" w:themeColor="text1"/>
            <w:sz w:val="24"/>
            <w:szCs w:val="24"/>
            <w:u w:val="single"/>
            <w:lang w:eastAsia="ru-RU"/>
          </w:rPr>
          <w:t>Преамбула</w:t>
        </w:r>
        <w:r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lang w:eastAsia="ru-RU"/>
        </w:rPr>
      </w:pPr>
      <w:hyperlink r:id="rId13" w:anchor="_Toc489959010" w:history="1">
        <w:r w:rsidR="00C14011" w:rsidRPr="00C14011">
          <w:rPr>
            <w:rFonts w:ascii="Times New Roman" w:eastAsia="Times New Roman" w:hAnsi="Times New Roman" w:cs="Times New Roman"/>
            <w:b/>
            <w:bCs/>
            <w:noProof/>
            <w:color w:val="000000" w:themeColor="text1"/>
            <w:sz w:val="24"/>
            <w:szCs w:val="24"/>
            <w:u w:val="single"/>
            <w:lang w:eastAsia="ru-RU"/>
          </w:rPr>
          <w:t xml:space="preserve">ЧАСТЬ </w:t>
        </w:r>
        <w:r w:rsidR="00C14011" w:rsidRPr="00C14011">
          <w:rPr>
            <w:rFonts w:ascii="Times New Roman" w:eastAsia="Times" w:hAnsi="Times New Roman" w:cs="Times New Roman"/>
            <w:b/>
            <w:bCs/>
            <w:noProof/>
            <w:color w:val="000000" w:themeColor="text1"/>
            <w:sz w:val="24"/>
            <w:szCs w:val="24"/>
            <w:u w:val="single"/>
            <w:lang w:eastAsia="ru-RU"/>
          </w:rPr>
          <w:t>1.</w:t>
        </w:r>
        <w:r w:rsidR="00C14011" w:rsidRPr="00C14011">
          <w:rPr>
            <w:rFonts w:ascii="Times New Roman" w:eastAsia="Times New Roman" w:hAnsi="Times New Roman" w:cs="Times New Roman"/>
            <w:b/>
            <w:bCs/>
            <w:noProof/>
            <w:color w:val="000000" w:themeColor="text1"/>
            <w:sz w:val="24"/>
            <w:szCs w:val="24"/>
            <w:u w:val="single"/>
            <w:lang w:eastAsia="ru-RU"/>
          </w:rPr>
          <w:t xml:space="preserve"> КАРТА ГРАДОСТРОИТЕЛЬНОГО ЗОНИРОВАНИЯ</w:t>
        </w:r>
        <w:r w:rsidR="00C14011" w:rsidRPr="00C14011">
          <w:rPr>
            <w:rFonts w:ascii="Times New Roman" w:eastAsia="Times" w:hAnsi="Times New Roman" w:cs="Times New Roman"/>
            <w:b/>
            <w:bCs/>
            <w:noProof/>
            <w:color w:val="000000" w:themeColor="text1"/>
            <w:sz w:val="24"/>
            <w:szCs w:val="24"/>
            <w:u w:val="single"/>
            <w:lang w:eastAsia="ru-RU"/>
          </w:rPr>
          <w:t>.</w:t>
        </w:r>
        <w:r w:rsidR="00C14011" w:rsidRPr="00C14011">
          <w:rPr>
            <w:rFonts w:ascii="Times New Roman" w:eastAsia="Times New Roman" w:hAnsi="Times New Roman" w:cs="Times New Roman"/>
            <w:b/>
            <w:bCs/>
            <w:noProof/>
            <w:color w:val="000000" w:themeColor="text1"/>
            <w:sz w:val="24"/>
            <w:szCs w:val="24"/>
            <w:u w:val="single"/>
            <w:lang w:eastAsia="ru-RU"/>
          </w:rPr>
          <w:t xml:space="preserve"> КАРТА ЗОН С ОСОБЫМИ УСЛОВИЯМИ ИСПОЛЬЗОВАНИЯ ТЕРРИТОРИИ</w:t>
        </w:r>
        <w:r w:rsidR="00C14011"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4" w:anchor="_Toc489959011" w:history="1">
        <w:r w:rsidR="00C14011" w:rsidRPr="00C14011">
          <w:rPr>
            <w:rFonts w:ascii="Times New Roman" w:eastAsia="Times New Roman" w:hAnsi="Times New Roman" w:cs="Times New Roman"/>
            <w:b/>
            <w:bCs/>
            <w:noProof/>
            <w:color w:val="000000" w:themeColor="text1"/>
            <w:sz w:val="24"/>
            <w:szCs w:val="24"/>
            <w:u w:val="single"/>
            <w:lang w:eastAsia="ru-RU"/>
          </w:rPr>
          <w:t xml:space="preserve">ГЛАВА </w:t>
        </w:r>
        <w:r w:rsidR="00C14011" w:rsidRPr="00C14011">
          <w:rPr>
            <w:rFonts w:ascii="Times New Roman" w:eastAsia="Times" w:hAnsi="Times New Roman" w:cs="Times New Roman"/>
            <w:b/>
            <w:bCs/>
            <w:noProof/>
            <w:color w:val="000000" w:themeColor="text1"/>
            <w:sz w:val="24"/>
            <w:szCs w:val="24"/>
            <w:u w:val="single"/>
            <w:lang w:eastAsia="ru-RU"/>
          </w:rPr>
          <w:t>1.</w:t>
        </w:r>
        <w:r w:rsidR="00C14011" w:rsidRPr="00C14011">
          <w:rPr>
            <w:rFonts w:ascii="Times New Roman" w:eastAsia="Times New Roman" w:hAnsi="Times New Roman" w:cs="Times New Roman"/>
            <w:bCs/>
            <w:noProof/>
            <w:color w:val="000000" w:themeColor="text1"/>
            <w:sz w:val="24"/>
            <w:szCs w:val="24"/>
            <w:u w:val="single"/>
            <w:lang w:eastAsia="ru-RU"/>
          </w:rPr>
          <w:t xml:space="preserve"> Карта градостроительного зонирования</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Карта зон с особыми условиями использования территории</w:t>
        </w:r>
        <w:r w:rsidR="00C14011"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5" w:anchor="_Toc489959012"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1.</w:t>
        </w:r>
        <w:r w:rsidR="00C14011" w:rsidRPr="00C14011">
          <w:rPr>
            <w:rFonts w:ascii="Times New Roman" w:eastAsia="Times New Roman" w:hAnsi="Times New Roman" w:cs="Times New Roman"/>
            <w:bCs/>
            <w:noProof/>
            <w:color w:val="000000" w:themeColor="text1"/>
            <w:sz w:val="24"/>
            <w:szCs w:val="24"/>
            <w:u w:val="single"/>
            <w:lang w:eastAsia="ru-RU"/>
          </w:rPr>
          <w:t xml:space="preserve"> Карта градостроительного зонирования населенного пункта</w:t>
        </w:r>
        <w:r w:rsidR="00C14011"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6" w:anchor="_Toc489959013"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2.</w:t>
        </w:r>
        <w:r w:rsidR="00C14011" w:rsidRPr="00C14011">
          <w:rPr>
            <w:rFonts w:ascii="Times New Roman" w:eastAsia="Times New Roman" w:hAnsi="Times New Roman" w:cs="Times New Roman"/>
            <w:bCs/>
            <w:noProof/>
            <w:color w:val="000000" w:themeColor="text1"/>
            <w:sz w:val="24"/>
            <w:szCs w:val="24"/>
            <w:u w:val="single"/>
            <w:lang w:eastAsia="ru-RU"/>
          </w:rPr>
          <w:t xml:space="preserve"> Перечень территориальных зон</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выделенных на карте градостроительного зонирования</w:t>
        </w:r>
        <w:r w:rsidR="00C14011"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7" w:anchor="_Toc489959014"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3.</w:t>
        </w:r>
        <w:r w:rsidR="00C14011" w:rsidRPr="00C14011">
          <w:rPr>
            <w:rFonts w:ascii="Times New Roman" w:eastAsia="Times New Roman" w:hAnsi="Times New Roman" w:cs="Times New Roman"/>
            <w:bCs/>
            <w:noProof/>
            <w:color w:val="000000" w:themeColor="text1"/>
            <w:sz w:val="24"/>
            <w:szCs w:val="24"/>
            <w:u w:val="single"/>
            <w:lang w:eastAsia="ru-RU"/>
          </w:rPr>
          <w:t xml:space="preserve"> Карта зон с особыми условиями использования территории</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Зоны с ограниченным использованием территории</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webHidden/>
            <w:color w:val="000000" w:themeColor="text1"/>
            <w:sz w:val="24"/>
            <w:szCs w:val="24"/>
            <w:u w:val="single"/>
            <w:lang w:eastAsia="ru-RU"/>
          </w:rPr>
          <w:tab/>
          <w:t>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8" w:anchor="_Toc489959015" w:history="1">
        <w:r w:rsidR="00C14011" w:rsidRPr="00C14011">
          <w:rPr>
            <w:rFonts w:ascii="Times New Roman" w:eastAsia="Times New Roman" w:hAnsi="Times New Roman" w:cs="Times New Roman"/>
            <w:b/>
            <w:bCs/>
            <w:noProof/>
            <w:color w:val="000000" w:themeColor="text1"/>
            <w:sz w:val="24"/>
            <w:szCs w:val="24"/>
            <w:u w:val="single"/>
            <w:lang w:eastAsia="ru-RU"/>
          </w:rPr>
          <w:t xml:space="preserve">ЧАСТЬ </w:t>
        </w:r>
        <w:r w:rsidR="00C14011" w:rsidRPr="00C14011">
          <w:rPr>
            <w:rFonts w:ascii="Times New Roman" w:eastAsia="Times" w:hAnsi="Times New Roman" w:cs="Times New Roman"/>
            <w:b/>
            <w:bCs/>
            <w:noProof/>
            <w:color w:val="000000" w:themeColor="text1"/>
            <w:sz w:val="24"/>
            <w:szCs w:val="24"/>
            <w:u w:val="single"/>
            <w:lang w:eastAsia="ru-RU"/>
          </w:rPr>
          <w:t>2.</w:t>
        </w:r>
        <w:r w:rsidR="00C14011" w:rsidRPr="00C14011">
          <w:rPr>
            <w:rFonts w:ascii="Times New Roman" w:eastAsia="Times New Roman" w:hAnsi="Times New Roman" w:cs="Times New Roman"/>
            <w:b/>
            <w:bCs/>
            <w:noProof/>
            <w:color w:val="000000" w:themeColor="text1"/>
            <w:sz w:val="24"/>
            <w:szCs w:val="24"/>
            <w:u w:val="single"/>
            <w:lang w:eastAsia="ru-RU"/>
          </w:rPr>
          <w:t xml:space="preserve"> ГРАДОСТРОИТЕЛЬНЫЕ РЕГЛАМЕНТЫ</w:t>
        </w:r>
        <w:r w:rsidR="00C14011" w:rsidRPr="00C14011">
          <w:rPr>
            <w:rFonts w:ascii="Times New Roman" w:eastAsia="Times New Roman" w:hAnsi="Times New Roman" w:cs="Times New Roman"/>
            <w:bCs/>
            <w:noProof/>
            <w:webHidden/>
            <w:color w:val="000000" w:themeColor="text1"/>
            <w:sz w:val="24"/>
            <w:szCs w:val="24"/>
            <w:u w:val="single"/>
            <w:lang w:eastAsia="ru-RU"/>
          </w:rPr>
          <w:tab/>
          <w:t>4</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9" w:anchor="_Toc489959016" w:history="1">
        <w:r w:rsidR="00C14011" w:rsidRPr="00C14011">
          <w:rPr>
            <w:rFonts w:ascii="Times New Roman" w:eastAsia="Times New Roman" w:hAnsi="Times New Roman" w:cs="Times New Roman"/>
            <w:b/>
            <w:bCs/>
            <w:noProof/>
            <w:color w:val="000000" w:themeColor="text1"/>
            <w:sz w:val="24"/>
            <w:szCs w:val="24"/>
            <w:u w:val="single"/>
            <w:lang w:eastAsia="ru-RU"/>
          </w:rPr>
          <w:t>ГЛАВА 2.</w:t>
        </w:r>
        <w:r w:rsidR="00C14011" w:rsidRPr="00C14011">
          <w:rPr>
            <w:rFonts w:ascii="Times New Roman" w:eastAsia="Times New Roman" w:hAnsi="Times New Roman" w:cs="Times New Roman"/>
            <w:bCs/>
            <w:noProof/>
            <w:color w:val="000000" w:themeColor="text1"/>
            <w:sz w:val="24"/>
            <w:szCs w:val="24"/>
            <w:u w:val="single"/>
            <w:lang w:eastAsia="ru-RU"/>
          </w:rPr>
          <w:t xml:space="preserve"> Градостроительные регламенты</w:t>
        </w:r>
        <w:r w:rsidR="00C14011" w:rsidRPr="00C14011">
          <w:rPr>
            <w:rFonts w:ascii="Times New Roman" w:eastAsia="Times New Roman" w:hAnsi="Times New Roman" w:cs="Times New Roman"/>
            <w:bCs/>
            <w:noProof/>
            <w:webHidden/>
            <w:color w:val="000000" w:themeColor="text1"/>
            <w:sz w:val="24"/>
            <w:szCs w:val="24"/>
            <w:u w:val="single"/>
            <w:lang w:eastAsia="ru-RU"/>
          </w:rPr>
          <w:tab/>
          <w:t>4</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0" w:anchor="_Toc489959017" w:history="1">
        <w:r w:rsidR="00C14011" w:rsidRPr="00C14011">
          <w:rPr>
            <w:rFonts w:ascii="Times New Roman" w:eastAsia="Times" w:hAnsi="Times New Roman" w:cs="Times New Roman"/>
            <w:bCs/>
            <w:noProof/>
            <w:color w:val="000000" w:themeColor="text1"/>
            <w:sz w:val="24"/>
            <w:szCs w:val="24"/>
            <w:u w:val="single"/>
            <w:lang w:eastAsia="ru-RU"/>
          </w:rPr>
          <w:t>Статья 4. Общие положения градостроительных регламентов для всех видов территориальных зон</w:t>
        </w:r>
        <w:r w:rsidR="00C14011" w:rsidRPr="00C14011">
          <w:rPr>
            <w:rFonts w:ascii="Times New Roman" w:eastAsia="Times New Roman" w:hAnsi="Times New Roman" w:cs="Times New Roman"/>
            <w:bCs/>
            <w:noProof/>
            <w:webHidden/>
            <w:color w:val="000000" w:themeColor="text1"/>
            <w:sz w:val="24"/>
            <w:szCs w:val="24"/>
            <w:u w:val="single"/>
            <w:lang w:eastAsia="ru-RU"/>
          </w:rPr>
          <w:tab/>
          <w:t>4</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1" w:anchor="_Toc489959018"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5.</w:t>
        </w:r>
        <w:r w:rsidR="00C14011" w:rsidRPr="00C14011">
          <w:rPr>
            <w:rFonts w:ascii="Times New Roman" w:eastAsia="Times New Roman" w:hAnsi="Times New Roman" w:cs="Times New Roman"/>
            <w:bCs/>
            <w:noProof/>
            <w:color w:val="000000" w:themeColor="text1"/>
            <w:sz w:val="24"/>
            <w:szCs w:val="24"/>
            <w:u w:val="single"/>
            <w:lang w:eastAsia="ru-RU"/>
          </w:rPr>
          <w:t xml:space="preserve"> Градостроительные регламенты</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Жилые зоны</w:t>
        </w:r>
        <w:r w:rsidR="00C14011" w:rsidRPr="00C14011">
          <w:rPr>
            <w:rFonts w:ascii="Times New Roman" w:eastAsia="Times New Roman" w:hAnsi="Times New Roman" w:cs="Times New Roman"/>
            <w:bCs/>
            <w:noProof/>
            <w:webHidden/>
            <w:color w:val="000000" w:themeColor="text1"/>
            <w:sz w:val="24"/>
            <w:szCs w:val="24"/>
            <w:u w:val="single"/>
            <w:lang w:eastAsia="ru-RU"/>
          </w:rPr>
          <w:tab/>
          <w:t>9</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2" w:anchor="_Toc489959023"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6.</w:t>
        </w:r>
        <w:r w:rsidR="00C14011" w:rsidRPr="00C14011">
          <w:rPr>
            <w:rFonts w:ascii="Times New Roman" w:eastAsia="Times New Roman" w:hAnsi="Times New Roman" w:cs="Times New Roman"/>
            <w:bCs/>
            <w:noProof/>
            <w:color w:val="000000" w:themeColor="text1"/>
            <w:sz w:val="24"/>
            <w:szCs w:val="24"/>
            <w:u w:val="single"/>
            <w:lang w:eastAsia="ru-RU"/>
          </w:rPr>
          <w:t xml:space="preserve"> Жлпх</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Зона приусадебных участков личного подсобного хозяйства </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существующая</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webHidden/>
            <w:color w:val="000000" w:themeColor="text1"/>
            <w:sz w:val="24"/>
            <w:szCs w:val="24"/>
            <w:u w:val="single"/>
            <w:lang w:eastAsia="ru-RU"/>
          </w:rPr>
          <w:tab/>
          <w:t>9</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3" w:anchor="_Toc489959039"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7.</w:t>
        </w:r>
        <w:r w:rsidR="00C14011" w:rsidRPr="00C14011">
          <w:rPr>
            <w:rFonts w:ascii="Times New Roman" w:eastAsia="Times New Roman" w:hAnsi="Times New Roman" w:cs="Times New Roman"/>
            <w:bCs/>
            <w:noProof/>
            <w:color w:val="000000" w:themeColor="text1"/>
            <w:sz w:val="24"/>
            <w:szCs w:val="24"/>
            <w:u w:val="single"/>
            <w:lang w:eastAsia="ru-RU"/>
          </w:rPr>
          <w:t xml:space="preserve"> Градостроительный регламент</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Зоны ограниченного использования земельных участков</w:t>
        </w:r>
        <w:r w:rsidR="00C14011" w:rsidRPr="00C14011">
          <w:rPr>
            <w:rFonts w:ascii="Times New Roman" w:eastAsia="Times New Roman" w:hAnsi="Times New Roman" w:cs="Times New Roman"/>
            <w:bCs/>
            <w:noProof/>
            <w:webHidden/>
            <w:color w:val="000000" w:themeColor="text1"/>
            <w:sz w:val="24"/>
            <w:szCs w:val="24"/>
            <w:u w:val="single"/>
            <w:lang w:eastAsia="ru-RU"/>
          </w:rPr>
          <w:tab/>
          <w:t>13</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4" w:anchor="_Toc489959040" w:history="1">
        <w:r w:rsidR="00C14011" w:rsidRPr="00C14011">
          <w:rPr>
            <w:rFonts w:ascii="Times New Roman" w:eastAsia="Times New Roman" w:hAnsi="Times New Roman" w:cs="Times New Roman"/>
            <w:bCs/>
            <w:noProof/>
            <w:color w:val="000000" w:themeColor="text1"/>
            <w:sz w:val="24"/>
            <w:szCs w:val="24"/>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C14011" w:rsidRPr="00C14011">
          <w:rPr>
            <w:rFonts w:ascii="Times New Roman" w:eastAsia="Times New Roman" w:hAnsi="Times New Roman" w:cs="Times New Roman"/>
            <w:bCs/>
            <w:noProof/>
            <w:webHidden/>
            <w:color w:val="000000" w:themeColor="text1"/>
            <w:sz w:val="24"/>
            <w:szCs w:val="24"/>
            <w:u w:val="single"/>
            <w:lang w:eastAsia="ru-RU"/>
          </w:rPr>
          <w:tab/>
          <w:t>14</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bCs/>
          <w:noProof/>
          <w:color w:val="000000" w:themeColor="text1"/>
          <w:sz w:val="24"/>
          <w:szCs w:val="24"/>
          <w:lang w:eastAsia="ru-RU"/>
        </w:rPr>
      </w:pPr>
      <w:hyperlink r:id="rId25" w:anchor="_Toc489959043" w:history="1">
        <w:r w:rsidR="00C14011" w:rsidRPr="00C14011">
          <w:rPr>
            <w:rFonts w:ascii="Times New Roman" w:eastAsia="Times New Roman" w:hAnsi="Times New Roman" w:cs="Times New Roman"/>
            <w:bCs/>
            <w:noProof/>
            <w:color w:val="000000" w:themeColor="text1"/>
            <w:sz w:val="24"/>
            <w:szCs w:val="24"/>
            <w:u w:val="single"/>
            <w:lang w:eastAsia="ru-RU"/>
          </w:rPr>
          <w:t>Статья 9. Водоохранная зона и Прибрежная защитная полоса водного объекта.</w:t>
        </w:r>
        <w:r w:rsidR="00C14011" w:rsidRPr="00C14011">
          <w:rPr>
            <w:rFonts w:ascii="Times New Roman" w:eastAsia="Times New Roman" w:hAnsi="Times New Roman" w:cs="Times New Roman"/>
            <w:bCs/>
            <w:noProof/>
            <w:webHidden/>
            <w:color w:val="000000" w:themeColor="text1"/>
            <w:sz w:val="24"/>
            <w:szCs w:val="24"/>
            <w:u w:val="single"/>
            <w:lang w:eastAsia="ru-RU"/>
          </w:rPr>
          <w:tab/>
          <w:t>14</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6" w:anchor="_Toc489959046" w:history="1">
        <w:r w:rsidR="00C14011" w:rsidRPr="00C14011">
          <w:rPr>
            <w:rFonts w:ascii="Times New Roman" w:eastAsia="Times New Roman" w:hAnsi="Times New Roman" w:cs="Times New Roman"/>
            <w:bCs/>
            <w:noProof/>
            <w:color w:val="000000" w:themeColor="text1"/>
            <w:sz w:val="24"/>
            <w:szCs w:val="24"/>
            <w:u w:val="single"/>
            <w:lang w:eastAsia="ru-RU"/>
          </w:rPr>
          <w:t>Статья 10.</w:t>
        </w:r>
        <w:r w:rsidR="00C14011" w:rsidRPr="00C14011">
          <w:rPr>
            <w:rFonts w:ascii="Times New Roman" w:eastAsia="Times New Roman" w:hAnsi="Times New Roman" w:cs="Times New Roman"/>
            <w:b/>
            <w:bCs/>
            <w:color w:val="000000" w:themeColor="text1"/>
            <w:sz w:val="26"/>
            <w:szCs w:val="26"/>
            <w:u w:val="single"/>
            <w:lang w:eastAsia="ru-RU"/>
          </w:rPr>
          <w:t xml:space="preserve"> </w:t>
        </w:r>
        <w:r w:rsidR="00C14011" w:rsidRPr="00C14011">
          <w:rPr>
            <w:rFonts w:ascii="Times New Roman" w:eastAsia="Times New Roman" w:hAnsi="Times New Roman" w:cs="Times New Roman"/>
            <w:bCs/>
            <w:noProof/>
            <w:color w:val="000000" w:themeColor="text1"/>
            <w:sz w:val="24"/>
            <w:szCs w:val="24"/>
            <w:u w:val="single"/>
            <w:lang w:eastAsia="ru-RU"/>
          </w:rPr>
          <w:t>Придорожная полоса объекта: «Автомобильная дорога общего пользования федерального значения А-121 "Сортавала"</w:t>
        </w:r>
        <w:r w:rsidR="00C14011" w:rsidRPr="00C14011">
          <w:rPr>
            <w:rFonts w:ascii="Times New Roman" w:eastAsia="Times New Roman" w:hAnsi="Times New Roman" w:cs="Times New Roman"/>
            <w:bCs/>
            <w:noProof/>
            <w:webHidden/>
            <w:color w:val="000000" w:themeColor="text1"/>
            <w:sz w:val="24"/>
            <w:szCs w:val="24"/>
            <w:u w:val="single"/>
            <w:lang w:eastAsia="ru-RU"/>
          </w:rPr>
          <w:tab/>
          <w:t>16</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7" w:anchor="_Toc489959050" w:history="1">
        <w:r w:rsidR="00C14011" w:rsidRPr="00C14011">
          <w:rPr>
            <w:rFonts w:ascii="Times New Roman" w:eastAsia="Times New Roman" w:hAnsi="Times New Roman" w:cs="Times New Roman"/>
            <w:b/>
            <w:bCs/>
            <w:noProof/>
            <w:color w:val="000000" w:themeColor="text1"/>
            <w:sz w:val="24"/>
            <w:szCs w:val="24"/>
            <w:u w:val="single"/>
            <w:lang w:eastAsia="ru-RU"/>
          </w:rPr>
          <w:t>ГЛАВА 3.</w:t>
        </w:r>
        <w:r w:rsidR="00C14011" w:rsidRPr="00C14011">
          <w:rPr>
            <w:rFonts w:ascii="Times New Roman" w:eastAsia="Times New Roman" w:hAnsi="Times New Roman" w:cs="Times New Roman"/>
            <w:bCs/>
            <w:noProof/>
            <w:color w:val="000000" w:themeColor="text1"/>
            <w:sz w:val="24"/>
            <w:szCs w:val="24"/>
            <w:u w:val="single"/>
            <w:lang w:eastAsia="ru-RU"/>
          </w:rPr>
          <w:t xml:space="preserve"> Использование земель общего пользования</w:t>
        </w:r>
        <w:r w:rsidR="00C14011" w:rsidRPr="00C14011">
          <w:rPr>
            <w:rFonts w:ascii="Times New Roman" w:eastAsia="Times New Roman" w:hAnsi="Times New Roman" w:cs="Times New Roman"/>
            <w:bCs/>
            <w:noProof/>
            <w:webHidden/>
            <w:color w:val="000000" w:themeColor="text1"/>
            <w:sz w:val="24"/>
            <w:szCs w:val="24"/>
            <w:u w:val="single"/>
            <w:lang w:eastAsia="ru-RU"/>
          </w:rPr>
          <w:tab/>
          <w:t>17</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8" w:anchor="_Toc489959051" w:history="1">
        <w:r w:rsidR="00C14011" w:rsidRPr="00C14011">
          <w:rPr>
            <w:rFonts w:ascii="Times New Roman" w:eastAsia="Times New Roman" w:hAnsi="Times New Roman" w:cs="Times New Roman"/>
            <w:bCs/>
            <w:noProof/>
            <w:color w:val="000000" w:themeColor="text1"/>
            <w:sz w:val="24"/>
            <w:szCs w:val="24"/>
            <w:u w:val="single"/>
            <w:lang w:eastAsia="ru-RU"/>
          </w:rPr>
          <w:t>Статья 11. Береговая полоса водных объектов общего пользования</w:t>
        </w:r>
        <w:r w:rsidR="00C14011" w:rsidRPr="00C14011">
          <w:rPr>
            <w:rFonts w:ascii="Times New Roman" w:eastAsia="Times New Roman" w:hAnsi="Times New Roman" w:cs="Times New Roman"/>
            <w:bCs/>
            <w:noProof/>
            <w:webHidden/>
            <w:color w:val="000000" w:themeColor="text1"/>
            <w:sz w:val="24"/>
            <w:szCs w:val="24"/>
            <w:u w:val="single"/>
            <w:lang w:eastAsia="ru-RU"/>
          </w:rPr>
          <w:tab/>
          <w:t>17</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9" w:anchor="_Toc489959055" w:history="1">
        <w:r w:rsidR="00C14011" w:rsidRPr="00C14011">
          <w:rPr>
            <w:rFonts w:ascii="Times New Roman" w:eastAsia="Times New Roman" w:hAnsi="Times New Roman" w:cs="Times New Roman"/>
            <w:b/>
            <w:bCs/>
            <w:noProof/>
            <w:color w:val="000000" w:themeColor="text1"/>
            <w:sz w:val="24"/>
            <w:szCs w:val="24"/>
            <w:u w:val="single"/>
            <w:lang w:eastAsia="ru-RU"/>
          </w:rPr>
          <w:t xml:space="preserve">ГЛАВА </w:t>
        </w:r>
        <w:r w:rsidR="00C14011" w:rsidRPr="00C14011">
          <w:rPr>
            <w:rFonts w:ascii="Times New Roman" w:eastAsia="Times" w:hAnsi="Times New Roman" w:cs="Times New Roman"/>
            <w:b/>
            <w:bCs/>
            <w:noProof/>
            <w:color w:val="000000" w:themeColor="text1"/>
            <w:sz w:val="24"/>
            <w:szCs w:val="24"/>
            <w:u w:val="single"/>
            <w:lang w:eastAsia="ru-RU"/>
          </w:rPr>
          <w:t>4.</w:t>
        </w:r>
        <w:r w:rsidR="00C14011" w:rsidRPr="00C14011">
          <w:rPr>
            <w:rFonts w:ascii="Times New Roman" w:eastAsia="Times New Roman" w:hAnsi="Times New Roman" w:cs="Times New Roman"/>
            <w:bCs/>
            <w:noProof/>
            <w:color w:val="000000" w:themeColor="text1"/>
            <w:sz w:val="24"/>
            <w:szCs w:val="24"/>
            <w:u w:val="single"/>
            <w:lang w:eastAsia="ru-RU"/>
          </w:rPr>
          <w:t xml:space="preserve"> Внесение изменений в Правила</w:t>
        </w:r>
        <w:r w:rsidR="00C14011" w:rsidRPr="00C14011">
          <w:rPr>
            <w:rFonts w:ascii="Times New Roman" w:eastAsia="Times" w:hAnsi="Times New Roman" w:cs="Times New Roman"/>
            <w:bCs/>
            <w:noProof/>
            <w:color w:val="000000" w:themeColor="text1"/>
            <w:sz w:val="24"/>
            <w:szCs w:val="24"/>
            <w:u w:val="single"/>
            <w:lang w:eastAsia="ru-RU"/>
          </w:rPr>
          <w:t>.</w:t>
        </w:r>
        <w:r w:rsidR="00C14011" w:rsidRPr="00C14011">
          <w:rPr>
            <w:rFonts w:ascii="Times New Roman" w:eastAsia="Times New Roman" w:hAnsi="Times New Roman" w:cs="Times New Roman"/>
            <w:bCs/>
            <w:noProof/>
            <w:color w:val="000000" w:themeColor="text1"/>
            <w:sz w:val="24"/>
            <w:szCs w:val="24"/>
            <w:u w:val="single"/>
            <w:lang w:eastAsia="ru-RU"/>
          </w:rPr>
          <w:t xml:space="preserve"> Ответственность за нарушение Правил</w:t>
        </w:r>
        <w:r w:rsidR="00C14011" w:rsidRPr="00C14011">
          <w:rPr>
            <w:rFonts w:ascii="Times New Roman" w:eastAsia="Times New Roman" w:hAnsi="Times New Roman" w:cs="Times New Roman"/>
            <w:bCs/>
            <w:noProof/>
            <w:webHidden/>
            <w:color w:val="000000" w:themeColor="text1"/>
            <w:sz w:val="24"/>
            <w:szCs w:val="24"/>
            <w:u w:val="single"/>
            <w:lang w:eastAsia="ru-RU"/>
          </w:rPr>
          <w:tab/>
          <w:t>17</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30" w:anchor="_Toc489959056"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12.</w:t>
        </w:r>
        <w:r w:rsidR="00C14011" w:rsidRPr="00C14011">
          <w:rPr>
            <w:rFonts w:ascii="Times New Roman" w:eastAsia="Times New Roman" w:hAnsi="Times New Roman" w:cs="Times New Roman"/>
            <w:bCs/>
            <w:noProof/>
            <w:color w:val="000000" w:themeColor="text1"/>
            <w:sz w:val="24"/>
            <w:szCs w:val="24"/>
            <w:u w:val="single"/>
            <w:lang w:eastAsia="ru-RU"/>
          </w:rPr>
          <w:t xml:space="preserve"> Внесение изменений в Правила застройки</w:t>
        </w:r>
        <w:r w:rsidR="00C14011" w:rsidRPr="00C14011">
          <w:rPr>
            <w:rFonts w:ascii="Times New Roman" w:eastAsia="Times New Roman" w:hAnsi="Times New Roman" w:cs="Times New Roman"/>
            <w:bCs/>
            <w:noProof/>
            <w:webHidden/>
            <w:color w:val="000000" w:themeColor="text1"/>
            <w:sz w:val="24"/>
            <w:szCs w:val="24"/>
            <w:u w:val="single"/>
            <w:lang w:eastAsia="ru-RU"/>
          </w:rPr>
          <w:tab/>
          <w:t>17</w:t>
        </w:r>
      </w:hyperlink>
    </w:p>
    <w:p w:rsidR="00C14011" w:rsidRPr="00C14011" w:rsidRDefault="008D0D77" w:rsidP="00C14011">
      <w:pPr>
        <w:tabs>
          <w:tab w:val="right" w:leader="dot" w:pos="10197"/>
        </w:tabs>
        <w:spacing w:after="0" w:line="360" w:lineRule="auto"/>
        <w:ind w:left="-426"/>
        <w:jc w:val="both"/>
        <w:rPr>
          <w:rFonts w:ascii="Times New Roman" w:eastAsia="Times New Roman" w:hAnsi="Times New Roman" w:cs="Times New Roman"/>
          <w:bCs/>
          <w:noProof/>
          <w:color w:val="000000" w:themeColor="text1"/>
          <w:sz w:val="24"/>
          <w:szCs w:val="24"/>
          <w:lang w:eastAsia="ru-RU"/>
        </w:rPr>
      </w:pPr>
      <w:hyperlink r:id="rId31" w:anchor="_Toc489959057" w:history="1">
        <w:r w:rsidR="00C14011" w:rsidRPr="00C14011">
          <w:rPr>
            <w:rFonts w:ascii="Times New Roman" w:eastAsia="Times New Roman" w:hAnsi="Times New Roman" w:cs="Times New Roman"/>
            <w:bCs/>
            <w:noProof/>
            <w:color w:val="000000" w:themeColor="text1"/>
            <w:sz w:val="24"/>
            <w:szCs w:val="24"/>
            <w:u w:val="single"/>
            <w:lang w:eastAsia="ru-RU"/>
          </w:rPr>
          <w:t xml:space="preserve">Статья </w:t>
        </w:r>
        <w:r w:rsidR="00C14011" w:rsidRPr="00C14011">
          <w:rPr>
            <w:rFonts w:ascii="Times New Roman" w:eastAsia="Times" w:hAnsi="Times New Roman" w:cs="Times New Roman"/>
            <w:bCs/>
            <w:noProof/>
            <w:color w:val="000000" w:themeColor="text1"/>
            <w:sz w:val="24"/>
            <w:szCs w:val="24"/>
            <w:u w:val="single"/>
            <w:lang w:eastAsia="ru-RU"/>
          </w:rPr>
          <w:t>13.</w:t>
        </w:r>
        <w:r w:rsidR="00C14011" w:rsidRPr="00C14011">
          <w:rPr>
            <w:rFonts w:ascii="Times New Roman" w:eastAsia="Times New Roman" w:hAnsi="Times New Roman" w:cs="Times New Roman"/>
            <w:bCs/>
            <w:noProof/>
            <w:color w:val="000000" w:themeColor="text1"/>
            <w:sz w:val="24"/>
            <w:szCs w:val="24"/>
            <w:u w:val="single"/>
            <w:lang w:eastAsia="ru-RU"/>
          </w:rPr>
          <w:t xml:space="preserve"> Ответственность за нарушение Правил застройки</w:t>
        </w:r>
        <w:r w:rsidR="00C14011" w:rsidRPr="00C14011">
          <w:rPr>
            <w:rFonts w:ascii="Times New Roman" w:eastAsia="Times New Roman" w:hAnsi="Times New Roman" w:cs="Times New Roman"/>
            <w:bCs/>
            <w:noProof/>
            <w:webHidden/>
            <w:color w:val="000000" w:themeColor="text1"/>
            <w:sz w:val="24"/>
            <w:szCs w:val="24"/>
            <w:u w:val="single"/>
            <w:lang w:eastAsia="ru-RU"/>
          </w:rPr>
          <w:tab/>
          <w:t>17</w:t>
        </w:r>
      </w:hyperlink>
    </w:p>
    <w:p w:rsidR="00C14011" w:rsidRPr="00C14011" w:rsidRDefault="00C14011" w:rsidP="00C14011">
      <w:pPr>
        <w:tabs>
          <w:tab w:val="right" w:leader="dot" w:pos="10197"/>
        </w:tabs>
        <w:spacing w:after="0" w:line="360" w:lineRule="auto"/>
        <w:ind w:left="-426"/>
        <w:jc w:val="both"/>
        <w:rPr>
          <w:rFonts w:ascii="Calibri" w:eastAsia="Times New Roman" w:hAnsi="Calibri" w:cs="Calibri"/>
          <w:b/>
          <w:bCs/>
          <w:sz w:val="26"/>
          <w:szCs w:val="26"/>
          <w:lang w:eastAsia="ru-RU"/>
        </w:rPr>
      </w:pPr>
      <w:r w:rsidRPr="00C14011">
        <w:rPr>
          <w:rFonts w:ascii="Times New Roman" w:eastAsia="Times New Roman" w:hAnsi="Times New Roman" w:cs="Times New Roman"/>
          <w:bCs/>
          <w:color w:val="000000" w:themeColor="text1"/>
          <w:sz w:val="24"/>
          <w:szCs w:val="24"/>
          <w:lang w:eastAsia="ru-RU"/>
        </w:rPr>
        <w:fldChar w:fldCharType="end"/>
      </w:r>
      <w:r w:rsidRPr="00C14011">
        <w:rPr>
          <w:rFonts w:ascii="Calibri" w:eastAsia="Times New Roman" w:hAnsi="Calibri" w:cs="Calibri"/>
          <w:b/>
          <w:bCs/>
          <w:sz w:val="26"/>
          <w:szCs w:val="26"/>
          <w:lang w:eastAsia="ru-RU"/>
        </w:rPr>
        <w:t xml:space="preserve"> </w:t>
      </w:r>
    </w:p>
    <w:p w:rsidR="00C14011" w:rsidRPr="00C14011" w:rsidRDefault="00C14011" w:rsidP="00C14011">
      <w:pPr>
        <w:spacing w:after="0" w:line="240" w:lineRule="auto"/>
        <w:rPr>
          <w:rFonts w:ascii="Times New Roman" w:eastAsia="Times New Roman" w:hAnsi="Times New Roman" w:cs="Times New Roman"/>
          <w:sz w:val="26"/>
          <w:szCs w:val="26"/>
          <w:lang w:eastAsia="ru-RU"/>
        </w:rPr>
      </w:pPr>
      <w:r w:rsidRPr="00C14011">
        <w:rPr>
          <w:rFonts w:ascii="Times New Roman" w:eastAsia="Times New Roman" w:hAnsi="Times New Roman" w:cs="Times New Roman"/>
          <w:b/>
          <w:bCs/>
          <w:sz w:val="26"/>
          <w:szCs w:val="26"/>
          <w:lang w:eastAsia="ru-RU"/>
        </w:rPr>
        <w:br w:type="page"/>
      </w:r>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bookmarkStart w:id="0" w:name="_Toc489959009"/>
      <w:bookmarkStart w:id="1" w:name="_Hlk483821650"/>
      <w:r w:rsidRPr="00C14011">
        <w:rPr>
          <w:rFonts w:ascii="Times New Roman" w:eastAsia="Times New Roman" w:hAnsi="Times New Roman" w:cs="Times New Roman"/>
          <w:b/>
          <w:bCs/>
          <w:sz w:val="28"/>
          <w:szCs w:val="28"/>
          <w:lang w:eastAsia="ru-RU"/>
        </w:rPr>
        <w:lastRenderedPageBreak/>
        <w:t>Преамбула</w:t>
      </w:r>
      <w:bookmarkEnd w:id="0"/>
    </w:p>
    <w:p w:rsidR="00C14011" w:rsidRPr="00C14011" w:rsidRDefault="00C14011" w:rsidP="00546768">
      <w:pPr>
        <w:tabs>
          <w:tab w:val="left" w:pos="9923"/>
        </w:tabs>
        <w:spacing w:after="0" w:line="240" w:lineRule="auto"/>
        <w:ind w:left="-426"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Правила землепользования и застройки в границах кадастрового квартала 10:07:0060702 (п. Реускула) </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далее </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Правила застройки</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Правила</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являются нормативно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правовым актом для данной территории</w:t>
      </w:r>
      <w:r w:rsidRPr="00C14011">
        <w:rPr>
          <w:rFonts w:ascii="Times New Roman" w:eastAsia="Times" w:hAnsi="Times New Roman" w:cs="Times New Roman"/>
          <w:sz w:val="26"/>
          <w:szCs w:val="26"/>
          <w:lang w:eastAsia="ru-RU"/>
        </w:rPr>
        <w:t>.</w:t>
      </w:r>
    </w:p>
    <w:p w:rsidR="00C14011" w:rsidRPr="00C14011" w:rsidRDefault="00C14011" w:rsidP="00546768">
      <w:pPr>
        <w:tabs>
          <w:tab w:val="left" w:pos="9923"/>
        </w:tabs>
        <w:spacing w:after="0" w:line="240" w:lineRule="auto"/>
        <w:ind w:left="-426" w:firstLine="851"/>
        <w:jc w:val="both"/>
        <w:rPr>
          <w:rFonts w:ascii="Times New Roman" w:eastAsia="Times New Roman" w:hAnsi="Times New Roman" w:cs="Times New Roman"/>
          <w:b/>
          <w:sz w:val="26"/>
          <w:szCs w:val="26"/>
          <w:lang w:eastAsia="ru-RU"/>
        </w:rPr>
      </w:pPr>
    </w:p>
    <w:p w:rsidR="00C14011" w:rsidRPr="00C14011" w:rsidRDefault="00C14011" w:rsidP="00546768">
      <w:pPr>
        <w:spacing w:after="0" w:line="240" w:lineRule="auto"/>
        <w:ind w:left="-426" w:firstLine="851"/>
        <w:jc w:val="center"/>
        <w:rPr>
          <w:rFonts w:ascii="Times New Roman" w:eastAsia="Times New Roman" w:hAnsi="Times New Roman" w:cs="Times New Roman"/>
          <w:b/>
          <w:sz w:val="24"/>
          <w:szCs w:val="24"/>
          <w:lang w:eastAsia="ru-RU"/>
        </w:rPr>
      </w:pPr>
      <w:bookmarkStart w:id="2" w:name="_Toc489959010"/>
      <w:bookmarkEnd w:id="1"/>
      <w:r w:rsidRPr="00C14011">
        <w:rPr>
          <w:rFonts w:ascii="Times New Roman" w:eastAsia="Times New Roman" w:hAnsi="Times New Roman" w:cs="Times New Roman"/>
          <w:b/>
          <w:sz w:val="24"/>
          <w:szCs w:val="24"/>
          <w:lang w:eastAsia="ru-RU"/>
        </w:rPr>
        <w:t xml:space="preserve">ЧАСТЬ </w:t>
      </w:r>
      <w:r w:rsidRPr="00C14011">
        <w:rPr>
          <w:rFonts w:ascii="Times New Roman" w:eastAsia="Times" w:hAnsi="Times New Roman" w:cs="Times New Roman"/>
          <w:b/>
          <w:sz w:val="24"/>
          <w:szCs w:val="24"/>
          <w:lang w:eastAsia="ru-RU"/>
        </w:rPr>
        <w:t>1.</w:t>
      </w:r>
      <w:r w:rsidRPr="00C14011">
        <w:rPr>
          <w:rFonts w:ascii="Times New Roman" w:eastAsia="Times New Roman" w:hAnsi="Times New Roman" w:cs="Times New Roman"/>
          <w:b/>
          <w:sz w:val="24"/>
          <w:szCs w:val="24"/>
          <w:lang w:eastAsia="ru-RU"/>
        </w:rPr>
        <w:t xml:space="preserve"> КАРТА ГРАДОСТРОИТЕЛЬНОГО ЗОНИРОВАНИЯ</w:t>
      </w:r>
      <w:r w:rsidRPr="00C14011">
        <w:rPr>
          <w:rFonts w:ascii="Times New Roman" w:eastAsia="Times" w:hAnsi="Times New Roman" w:cs="Times New Roman"/>
          <w:b/>
          <w:sz w:val="24"/>
          <w:szCs w:val="24"/>
          <w:lang w:eastAsia="ru-RU"/>
        </w:rPr>
        <w:t>.</w:t>
      </w:r>
      <w:r w:rsidRPr="00C14011">
        <w:rPr>
          <w:rFonts w:ascii="Times New Roman" w:eastAsia="Times New Roman" w:hAnsi="Times New Roman" w:cs="Times New Roman"/>
          <w:b/>
          <w:sz w:val="24"/>
          <w:szCs w:val="24"/>
          <w:lang w:eastAsia="ru-RU"/>
        </w:rPr>
        <w:t xml:space="preserve"> КАРТА ЗОН С ОСОБЫМИ УСЛОВИЯМИ ИСПОЛЬЗОВАНИЯ ТЕРРИТОРИИ</w:t>
      </w:r>
      <w:bookmarkEnd w:id="2"/>
    </w:p>
    <w:p w:rsidR="00C14011" w:rsidRPr="00C14011" w:rsidRDefault="00C14011" w:rsidP="00546768">
      <w:pPr>
        <w:spacing w:after="0" w:line="240" w:lineRule="auto"/>
        <w:ind w:left="-426"/>
        <w:jc w:val="center"/>
        <w:rPr>
          <w:rFonts w:ascii="Times New Roman" w:eastAsia="Times New Roman" w:hAnsi="Times New Roman" w:cs="Times New Roman"/>
          <w:b/>
          <w:bCs/>
          <w:sz w:val="28"/>
          <w:szCs w:val="28"/>
          <w:lang w:eastAsia="ru-RU"/>
        </w:rPr>
      </w:pPr>
    </w:p>
    <w:p w:rsidR="00C14011" w:rsidRPr="00C14011" w:rsidRDefault="00C14011" w:rsidP="00546768">
      <w:pPr>
        <w:spacing w:after="0" w:line="240" w:lineRule="auto"/>
        <w:ind w:left="-426"/>
        <w:jc w:val="center"/>
        <w:rPr>
          <w:rFonts w:ascii="Times New Roman" w:eastAsia="Times New Roman" w:hAnsi="Times New Roman" w:cs="Times New Roman"/>
          <w:b/>
          <w:bCs/>
          <w:sz w:val="28"/>
          <w:szCs w:val="28"/>
          <w:lang w:eastAsia="ru-RU"/>
        </w:rPr>
      </w:pPr>
      <w:bookmarkStart w:id="3" w:name="_Toc489959011"/>
      <w:r w:rsidRPr="00C14011">
        <w:rPr>
          <w:rFonts w:ascii="Times New Roman" w:eastAsia="Times New Roman" w:hAnsi="Times New Roman" w:cs="Times New Roman"/>
          <w:b/>
          <w:bCs/>
          <w:sz w:val="28"/>
          <w:szCs w:val="28"/>
          <w:lang w:eastAsia="ru-RU"/>
        </w:rPr>
        <w:t xml:space="preserve">ГЛАВА </w:t>
      </w:r>
      <w:r w:rsidRPr="00C14011">
        <w:rPr>
          <w:rFonts w:ascii="Times New Roman" w:eastAsia="Times" w:hAnsi="Times New Roman" w:cs="Times New Roman"/>
          <w:b/>
          <w:bCs/>
          <w:sz w:val="28"/>
          <w:szCs w:val="28"/>
          <w:lang w:eastAsia="ru-RU"/>
        </w:rPr>
        <w:t>1.</w:t>
      </w:r>
      <w:r w:rsidRPr="00C14011">
        <w:rPr>
          <w:rFonts w:ascii="Times New Roman" w:eastAsia="Times New Roman" w:hAnsi="Times New Roman" w:cs="Times New Roman"/>
          <w:b/>
          <w:bCs/>
          <w:sz w:val="28"/>
          <w:szCs w:val="28"/>
          <w:lang w:eastAsia="ru-RU"/>
        </w:rPr>
        <w:t xml:space="preserve"> Карта градостроительного зонирования</w:t>
      </w:r>
      <w:r w:rsidRPr="00C14011">
        <w:rPr>
          <w:rFonts w:ascii="Times New Roman" w:eastAsia="Times" w:hAnsi="Times New Roman" w:cs="Times New Roman"/>
          <w:b/>
          <w:bCs/>
          <w:sz w:val="28"/>
          <w:szCs w:val="28"/>
          <w:lang w:eastAsia="ru-RU"/>
        </w:rPr>
        <w:t>.</w:t>
      </w:r>
      <w:r w:rsidRPr="00C14011">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bookmarkEnd w:id="3"/>
    </w:p>
    <w:p w:rsidR="00C14011" w:rsidRPr="00C14011" w:rsidRDefault="00C14011" w:rsidP="00546768">
      <w:pPr>
        <w:spacing w:after="0" w:line="240" w:lineRule="auto"/>
        <w:ind w:left="-426"/>
        <w:jc w:val="center"/>
        <w:rPr>
          <w:rFonts w:ascii="Times New Roman" w:eastAsia="Times New Roman" w:hAnsi="Times New Roman" w:cs="Times New Roman"/>
          <w:b/>
          <w:bCs/>
          <w:sz w:val="28"/>
          <w:szCs w:val="28"/>
          <w:lang w:eastAsia="ru-RU"/>
        </w:rPr>
      </w:pPr>
    </w:p>
    <w:p w:rsidR="00C14011" w:rsidRPr="00C14011" w:rsidRDefault="00C14011" w:rsidP="00546768">
      <w:pPr>
        <w:spacing w:after="0" w:line="240" w:lineRule="auto"/>
        <w:ind w:left="-426"/>
        <w:jc w:val="center"/>
        <w:rPr>
          <w:rFonts w:ascii="Times New Roman" w:eastAsia="Times New Roman" w:hAnsi="Times New Roman" w:cs="Times New Roman"/>
          <w:b/>
          <w:bCs/>
          <w:sz w:val="28"/>
          <w:szCs w:val="28"/>
          <w:lang w:eastAsia="ru-RU"/>
        </w:rPr>
      </w:pPr>
      <w:bookmarkStart w:id="4" w:name="_Toc489959012"/>
      <w:r w:rsidRPr="00C14011">
        <w:rPr>
          <w:rFonts w:ascii="Times New Roman" w:eastAsia="Times New Roman" w:hAnsi="Times New Roman" w:cs="Times New Roman"/>
          <w:b/>
          <w:bCs/>
          <w:sz w:val="28"/>
          <w:szCs w:val="28"/>
          <w:lang w:eastAsia="ru-RU"/>
        </w:rPr>
        <w:t xml:space="preserve">Статья </w:t>
      </w:r>
      <w:r w:rsidRPr="00C14011">
        <w:rPr>
          <w:rFonts w:ascii="Times New Roman" w:eastAsia="Times" w:hAnsi="Times New Roman" w:cs="Times New Roman"/>
          <w:b/>
          <w:bCs/>
          <w:sz w:val="28"/>
          <w:szCs w:val="28"/>
          <w:lang w:eastAsia="ru-RU"/>
        </w:rPr>
        <w:t>1.</w:t>
      </w:r>
      <w:r w:rsidRPr="00C14011">
        <w:rPr>
          <w:rFonts w:ascii="Times New Roman" w:eastAsia="Times New Roman" w:hAnsi="Times New Roman" w:cs="Times New Roman"/>
          <w:b/>
          <w:bCs/>
          <w:sz w:val="28"/>
          <w:szCs w:val="28"/>
          <w:lang w:eastAsia="ru-RU"/>
        </w:rPr>
        <w:t xml:space="preserve"> Карта градостроительного зонирования </w:t>
      </w:r>
      <w:bookmarkEnd w:id="4"/>
    </w:p>
    <w:p w:rsidR="00C14011" w:rsidRPr="00C14011" w:rsidRDefault="00C14011" w:rsidP="00546768">
      <w:pPr>
        <w:tabs>
          <w:tab w:val="left" w:pos="1397"/>
        </w:tabs>
        <w:spacing w:after="0" w:line="230" w:lineRule="auto"/>
        <w:ind w:left="-426" w:firstLine="851"/>
        <w:rPr>
          <w:rFonts w:ascii="Times New Roman" w:eastAsia="Times New Roman" w:hAnsi="Times New Roman" w:cs="Times New Roman"/>
          <w:sz w:val="26"/>
          <w:szCs w:val="26"/>
          <w:lang w:eastAsia="ru-RU"/>
        </w:rPr>
      </w:pPr>
    </w:p>
    <w:p w:rsidR="00C14011" w:rsidRPr="00C14011" w:rsidRDefault="00C14011" w:rsidP="00546768">
      <w:pPr>
        <w:tabs>
          <w:tab w:val="left" w:pos="851"/>
        </w:tabs>
        <w:spacing w:after="0" w:line="230" w:lineRule="auto"/>
        <w:ind w:left="-426"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Карта градостроительного зонирования в границах кадастрового квартала 10:07:0060702 (п. Реускула)</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представляет собой чертёж с</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отображением границ территориальных зон</w:t>
      </w:r>
      <w:r w:rsidRPr="00C14011">
        <w:rPr>
          <w:rFonts w:ascii="Times New Roman" w:eastAsia="Times" w:hAnsi="Times New Roman" w:cs="Times New Roman"/>
          <w:sz w:val="26"/>
          <w:szCs w:val="26"/>
          <w:lang w:eastAsia="ru-RU"/>
        </w:rPr>
        <w:t>.</w:t>
      </w:r>
    </w:p>
    <w:p w:rsidR="00C14011" w:rsidRPr="00C14011" w:rsidRDefault="00C14011" w:rsidP="00546768">
      <w:pPr>
        <w:tabs>
          <w:tab w:val="left" w:pos="851"/>
        </w:tabs>
        <w:spacing w:after="0" w:line="230" w:lineRule="auto"/>
        <w:ind w:left="-426" w:firstLine="851"/>
        <w:jc w:val="both"/>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ab/>
        <w:t>На карте градостроительного зонирования изображены зоны согласно приведенному перечню</w:t>
      </w:r>
      <w:r w:rsidRPr="00C14011">
        <w:rPr>
          <w:rFonts w:ascii="Times New Roman" w:eastAsia="Times" w:hAnsi="Times New Roman" w:cs="Times New Roman"/>
          <w:sz w:val="26"/>
          <w:szCs w:val="26"/>
          <w:lang w:eastAsia="ru-RU"/>
        </w:rPr>
        <w:t>.</w:t>
      </w:r>
    </w:p>
    <w:p w:rsidR="00C14011" w:rsidRPr="00C14011" w:rsidRDefault="00C14011" w:rsidP="00546768">
      <w:pPr>
        <w:tabs>
          <w:tab w:val="left" w:pos="851"/>
        </w:tabs>
        <w:spacing w:after="0" w:line="230" w:lineRule="auto"/>
        <w:ind w:left="-426" w:firstLine="851"/>
        <w:jc w:val="both"/>
        <w:rPr>
          <w:rFonts w:ascii="Times New Roman" w:eastAsia="Times" w:hAnsi="Times New Roman" w:cs="Times New Roman"/>
          <w:sz w:val="26"/>
          <w:szCs w:val="26"/>
          <w:lang w:eastAsia="ru-RU"/>
        </w:rPr>
      </w:pPr>
    </w:p>
    <w:p w:rsidR="00C14011" w:rsidRPr="00C14011" w:rsidRDefault="00C14011" w:rsidP="00546768">
      <w:pPr>
        <w:spacing w:after="0" w:line="240" w:lineRule="auto"/>
        <w:ind w:left="-426"/>
        <w:jc w:val="center"/>
        <w:rPr>
          <w:rFonts w:ascii="Times New Roman" w:eastAsia="Times New Roman" w:hAnsi="Times New Roman" w:cs="Times New Roman"/>
          <w:b/>
          <w:sz w:val="28"/>
          <w:szCs w:val="28"/>
          <w:lang w:eastAsia="ru-RU"/>
        </w:rPr>
      </w:pPr>
      <w:bookmarkStart w:id="5" w:name="_Toc489959013"/>
      <w:r w:rsidRPr="00C14011">
        <w:rPr>
          <w:rFonts w:ascii="Times New Roman" w:eastAsia="Times New Roman" w:hAnsi="Times New Roman" w:cs="Times New Roman"/>
          <w:b/>
          <w:sz w:val="28"/>
          <w:szCs w:val="28"/>
          <w:lang w:eastAsia="ru-RU"/>
        </w:rPr>
        <w:t xml:space="preserve">Статья </w:t>
      </w:r>
      <w:r w:rsidRPr="00C14011">
        <w:rPr>
          <w:rFonts w:ascii="Times New Roman" w:eastAsia="Times" w:hAnsi="Times New Roman" w:cs="Times New Roman"/>
          <w:b/>
          <w:sz w:val="28"/>
          <w:szCs w:val="28"/>
          <w:lang w:eastAsia="ru-RU"/>
        </w:rPr>
        <w:t>2.</w:t>
      </w:r>
      <w:r w:rsidRPr="00C14011">
        <w:rPr>
          <w:rFonts w:ascii="Times New Roman" w:eastAsia="Times New Roman" w:hAnsi="Times New Roman" w:cs="Times New Roman"/>
          <w:b/>
          <w:sz w:val="28"/>
          <w:szCs w:val="28"/>
          <w:lang w:eastAsia="ru-RU"/>
        </w:rPr>
        <w:t xml:space="preserve"> Перечень территориальных зон</w:t>
      </w:r>
      <w:r w:rsidRPr="00C14011">
        <w:rPr>
          <w:rFonts w:ascii="Times New Roman" w:eastAsia="Times" w:hAnsi="Times New Roman" w:cs="Times New Roman"/>
          <w:b/>
          <w:sz w:val="28"/>
          <w:szCs w:val="28"/>
          <w:lang w:eastAsia="ru-RU"/>
        </w:rPr>
        <w:t>,</w:t>
      </w:r>
      <w:r w:rsidRPr="00C14011">
        <w:rPr>
          <w:rFonts w:ascii="Times New Roman" w:eastAsia="Times New Roman" w:hAnsi="Times New Roman" w:cs="Times New Roman"/>
          <w:b/>
          <w:sz w:val="28"/>
          <w:szCs w:val="28"/>
          <w:lang w:eastAsia="ru-RU"/>
        </w:rPr>
        <w:t xml:space="preserve"> выделенных на карте градостроительного зонирования</w:t>
      </w:r>
      <w:bookmarkEnd w:id="5"/>
    </w:p>
    <w:p w:rsidR="00C14011" w:rsidRPr="00C14011" w:rsidRDefault="00C14011" w:rsidP="00546768">
      <w:pPr>
        <w:spacing w:after="0" w:line="283" w:lineRule="exact"/>
        <w:ind w:left="-426" w:firstLine="851"/>
        <w:rPr>
          <w:rFonts w:ascii="Times New Roman" w:eastAsiaTheme="minorEastAsia" w:hAnsi="Times New Roman" w:cs="Times New Roman"/>
          <w:sz w:val="26"/>
          <w:szCs w:val="26"/>
          <w:lang w:eastAsia="ru-RU"/>
        </w:rPr>
      </w:pPr>
    </w:p>
    <w:tbl>
      <w:tblPr>
        <w:tblStyle w:val="12"/>
        <w:tblW w:w="9923" w:type="dxa"/>
        <w:tblInd w:w="-147" w:type="dxa"/>
        <w:tblLook w:val="04A0" w:firstRow="1" w:lastRow="0" w:firstColumn="1" w:lastColumn="0" w:noHBand="0" w:noVBand="1"/>
      </w:tblPr>
      <w:tblGrid>
        <w:gridCol w:w="2949"/>
        <w:gridCol w:w="6974"/>
      </w:tblGrid>
      <w:tr w:rsidR="00C14011" w:rsidRPr="00C14011" w:rsidTr="00BE6C96">
        <w:tc>
          <w:tcPr>
            <w:tcW w:w="294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546768">
            <w:pPr>
              <w:spacing w:line="283" w:lineRule="exact"/>
              <w:ind w:left="-426"/>
              <w:jc w:val="center"/>
              <w:rPr>
                <w:sz w:val="26"/>
                <w:szCs w:val="26"/>
              </w:rPr>
            </w:pPr>
            <w:r w:rsidRPr="00C14011">
              <w:rPr>
                <w:sz w:val="26"/>
                <w:szCs w:val="26"/>
              </w:rPr>
              <w:t>Кодовые названия</w:t>
            </w:r>
          </w:p>
          <w:p w:rsidR="00C14011" w:rsidRPr="00C14011" w:rsidRDefault="00C14011" w:rsidP="00546768">
            <w:pPr>
              <w:spacing w:line="283" w:lineRule="exact"/>
              <w:ind w:left="-426"/>
              <w:jc w:val="center"/>
              <w:rPr>
                <w:sz w:val="26"/>
                <w:szCs w:val="26"/>
              </w:rPr>
            </w:pPr>
            <w:r w:rsidRPr="00C14011">
              <w:rPr>
                <w:sz w:val="26"/>
                <w:szCs w:val="26"/>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546768">
            <w:pPr>
              <w:spacing w:line="283" w:lineRule="exact"/>
              <w:ind w:left="-426"/>
              <w:jc w:val="center"/>
              <w:rPr>
                <w:sz w:val="26"/>
                <w:szCs w:val="26"/>
              </w:rPr>
            </w:pPr>
            <w:r w:rsidRPr="00C14011">
              <w:rPr>
                <w:sz w:val="26"/>
                <w:szCs w:val="26"/>
              </w:rPr>
              <w:t>Наименование территориальных зон</w:t>
            </w:r>
          </w:p>
        </w:tc>
      </w:tr>
      <w:tr w:rsidR="00C14011" w:rsidRPr="00C14011" w:rsidTr="00BE6C96">
        <w:tc>
          <w:tcPr>
            <w:tcW w:w="2949" w:type="dxa"/>
            <w:tcBorders>
              <w:top w:val="single" w:sz="4" w:space="0" w:color="auto"/>
              <w:left w:val="single" w:sz="4" w:space="0" w:color="auto"/>
              <w:bottom w:val="single" w:sz="4" w:space="0" w:color="auto"/>
              <w:right w:val="single" w:sz="4" w:space="0" w:color="auto"/>
            </w:tcBorders>
          </w:tcPr>
          <w:p w:rsidR="00C14011" w:rsidRPr="00C14011" w:rsidRDefault="00C14011" w:rsidP="00546768">
            <w:pPr>
              <w:spacing w:line="283" w:lineRule="exact"/>
              <w:ind w:left="-426"/>
              <w:jc w:val="center"/>
              <w:rPr>
                <w:sz w:val="26"/>
                <w:szCs w:val="26"/>
              </w:rPr>
            </w:pPr>
          </w:p>
        </w:tc>
        <w:tc>
          <w:tcPr>
            <w:tcW w:w="6974"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83" w:lineRule="exact"/>
              <w:ind w:left="-426"/>
              <w:rPr>
                <w:sz w:val="26"/>
                <w:szCs w:val="26"/>
              </w:rPr>
            </w:pPr>
            <w:r w:rsidRPr="00C14011">
              <w:rPr>
                <w:b/>
                <w:bCs/>
                <w:w w:val="99"/>
                <w:sz w:val="26"/>
                <w:szCs w:val="26"/>
              </w:rPr>
              <w:t>Жилые зоны</w:t>
            </w:r>
          </w:p>
        </w:tc>
      </w:tr>
      <w:tr w:rsidR="00C14011" w:rsidRPr="00C14011" w:rsidTr="00BE6C96">
        <w:tc>
          <w:tcPr>
            <w:tcW w:w="2949"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83" w:lineRule="exact"/>
              <w:ind w:left="-426"/>
              <w:jc w:val="center"/>
              <w:rPr>
                <w:sz w:val="26"/>
                <w:szCs w:val="26"/>
              </w:rPr>
            </w:pPr>
            <w:proofErr w:type="spellStart"/>
            <w:r w:rsidRPr="00C14011">
              <w:rPr>
                <w:b/>
                <w:bCs/>
                <w:w w:val="99"/>
                <w:sz w:val="26"/>
                <w:szCs w:val="26"/>
              </w:rPr>
              <w:t>Жлпх</w:t>
            </w:r>
            <w:proofErr w:type="spellEnd"/>
          </w:p>
        </w:tc>
        <w:tc>
          <w:tcPr>
            <w:tcW w:w="6974"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83" w:lineRule="exact"/>
              <w:ind w:left="-426"/>
              <w:rPr>
                <w:sz w:val="26"/>
                <w:szCs w:val="26"/>
              </w:rPr>
            </w:pPr>
            <w:r w:rsidRPr="00C14011">
              <w:rPr>
                <w:sz w:val="26"/>
                <w:szCs w:val="26"/>
              </w:rPr>
              <w:t>Зона приусадебных участков личного подсобного хозяйства (существующая)</w:t>
            </w:r>
            <w:r w:rsidRPr="00C14011">
              <w:rPr>
                <w:sz w:val="26"/>
                <w:szCs w:val="26"/>
              </w:rPr>
              <w:tab/>
            </w:r>
            <w:r w:rsidRPr="00C14011">
              <w:rPr>
                <w:sz w:val="26"/>
                <w:szCs w:val="26"/>
              </w:rPr>
              <w:tab/>
            </w:r>
            <w:r w:rsidRPr="00C14011">
              <w:rPr>
                <w:sz w:val="26"/>
                <w:szCs w:val="26"/>
              </w:rPr>
              <w:tab/>
            </w:r>
            <w:r w:rsidRPr="00C14011">
              <w:rPr>
                <w:sz w:val="26"/>
                <w:szCs w:val="26"/>
              </w:rPr>
              <w:tab/>
            </w:r>
          </w:p>
        </w:tc>
      </w:tr>
    </w:tbl>
    <w:p w:rsidR="00C14011" w:rsidRPr="00C14011" w:rsidRDefault="00C14011" w:rsidP="00546768">
      <w:pPr>
        <w:spacing w:after="0" w:line="235" w:lineRule="auto"/>
        <w:ind w:left="-426" w:firstLine="851"/>
        <w:jc w:val="both"/>
        <w:rPr>
          <w:rFonts w:ascii="Times New Roman" w:eastAsia="Times New Roman" w:hAnsi="Times New Roman" w:cs="Times New Roman"/>
          <w:b/>
          <w:bCs/>
          <w:sz w:val="26"/>
          <w:szCs w:val="26"/>
          <w:lang w:eastAsia="ru-RU"/>
        </w:rPr>
      </w:pPr>
    </w:p>
    <w:p w:rsidR="00C14011" w:rsidRPr="00C14011" w:rsidRDefault="00C14011" w:rsidP="00546768">
      <w:pPr>
        <w:spacing w:after="0" w:line="240" w:lineRule="auto"/>
        <w:ind w:left="-426" w:firstLine="851"/>
        <w:jc w:val="center"/>
        <w:rPr>
          <w:rFonts w:ascii="Times New Roman" w:eastAsiaTheme="minorEastAsia" w:hAnsi="Times New Roman" w:cs="Times New Roman"/>
          <w:b/>
          <w:sz w:val="28"/>
          <w:szCs w:val="28"/>
          <w:lang w:eastAsia="ru-RU"/>
        </w:rPr>
      </w:pPr>
      <w:bookmarkStart w:id="6" w:name="_Toc489959014"/>
      <w:r w:rsidRPr="00C14011">
        <w:rPr>
          <w:rFonts w:ascii="Times New Roman" w:eastAsia="Times New Roman" w:hAnsi="Times New Roman" w:cs="Times New Roman"/>
          <w:b/>
          <w:sz w:val="28"/>
          <w:szCs w:val="28"/>
          <w:lang w:eastAsia="ru-RU"/>
        </w:rPr>
        <w:t xml:space="preserve">Статья </w:t>
      </w:r>
      <w:r w:rsidRPr="00C14011">
        <w:rPr>
          <w:rFonts w:ascii="Times New Roman" w:eastAsia="Times" w:hAnsi="Times New Roman" w:cs="Times New Roman"/>
          <w:b/>
          <w:sz w:val="28"/>
          <w:szCs w:val="28"/>
          <w:lang w:eastAsia="ru-RU"/>
        </w:rPr>
        <w:t>3.</w:t>
      </w:r>
      <w:r w:rsidRPr="00C14011">
        <w:rPr>
          <w:rFonts w:ascii="Times New Roman" w:eastAsia="Times New Roman" w:hAnsi="Times New Roman" w:cs="Times New Roman"/>
          <w:b/>
          <w:sz w:val="28"/>
          <w:szCs w:val="28"/>
          <w:lang w:eastAsia="ru-RU"/>
        </w:rPr>
        <w:t xml:space="preserve"> Карта зон с особыми условиями использования территории</w:t>
      </w:r>
      <w:r w:rsidRPr="00C14011">
        <w:rPr>
          <w:rFonts w:ascii="Times New Roman" w:eastAsia="Times" w:hAnsi="Times New Roman" w:cs="Times New Roman"/>
          <w:b/>
          <w:sz w:val="28"/>
          <w:szCs w:val="28"/>
          <w:lang w:eastAsia="ru-RU"/>
        </w:rPr>
        <w:t>.</w:t>
      </w:r>
      <w:r w:rsidRPr="00C14011">
        <w:rPr>
          <w:rFonts w:ascii="Times New Roman" w:eastAsia="Times New Roman" w:hAnsi="Times New Roman" w:cs="Times New Roman"/>
          <w:b/>
          <w:sz w:val="28"/>
          <w:szCs w:val="28"/>
          <w:lang w:eastAsia="ru-RU"/>
        </w:rPr>
        <w:t xml:space="preserve"> Зоны с ограниченным использованием территории</w:t>
      </w:r>
      <w:r w:rsidRPr="00C14011">
        <w:rPr>
          <w:rFonts w:ascii="Times New Roman" w:eastAsia="Times" w:hAnsi="Times New Roman" w:cs="Times New Roman"/>
          <w:b/>
          <w:sz w:val="28"/>
          <w:szCs w:val="28"/>
          <w:lang w:eastAsia="ru-RU"/>
        </w:rPr>
        <w:t>.</w:t>
      </w:r>
      <w:bookmarkEnd w:id="6"/>
    </w:p>
    <w:p w:rsidR="00C14011" w:rsidRPr="00C14011" w:rsidRDefault="00C14011" w:rsidP="00546768">
      <w:pPr>
        <w:spacing w:after="0" w:line="235" w:lineRule="auto"/>
        <w:ind w:left="-426" w:firstLine="851"/>
        <w:jc w:val="both"/>
        <w:rPr>
          <w:rFonts w:ascii="Times New Roman" w:eastAsia="Times New Roman" w:hAnsi="Times New Roman" w:cs="Times New Roman"/>
          <w:sz w:val="26"/>
          <w:szCs w:val="26"/>
          <w:lang w:eastAsia="ru-RU"/>
        </w:rPr>
      </w:pPr>
    </w:p>
    <w:p w:rsidR="00C14011" w:rsidRPr="00C14011" w:rsidRDefault="00C14011" w:rsidP="00546768">
      <w:pPr>
        <w:spacing w:after="0" w:line="235" w:lineRule="auto"/>
        <w:ind w:left="-426" w:firstLine="851"/>
        <w:jc w:val="both"/>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границ его территории</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зон существующего положения и на перспективу</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водоохранные зоны</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прибрежно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защитные зоны</w:t>
      </w:r>
      <w:r w:rsidRPr="00C14011">
        <w:rPr>
          <w:rFonts w:ascii="Times New Roman" w:eastAsia="Times" w:hAnsi="Times New Roman" w:cs="Times New Roman"/>
          <w:sz w:val="26"/>
          <w:szCs w:val="26"/>
          <w:lang w:eastAsia="ru-RU"/>
        </w:rPr>
        <w:t>.</w:t>
      </w:r>
    </w:p>
    <w:p w:rsidR="00C14011" w:rsidRPr="00C14011" w:rsidRDefault="00C14011" w:rsidP="00546768">
      <w:pPr>
        <w:spacing w:after="0" w:line="235" w:lineRule="auto"/>
        <w:ind w:left="-426" w:firstLine="851"/>
        <w:jc w:val="both"/>
        <w:rPr>
          <w:rFonts w:ascii="Times New Roman" w:eastAsia="Times" w:hAnsi="Times New Roman" w:cs="Times New Roman"/>
          <w:sz w:val="26"/>
          <w:szCs w:val="26"/>
          <w:lang w:eastAsia="ru-RU"/>
        </w:rPr>
      </w:pPr>
    </w:p>
    <w:tbl>
      <w:tblPr>
        <w:tblStyle w:val="12"/>
        <w:tblW w:w="9923" w:type="dxa"/>
        <w:tblInd w:w="-147" w:type="dxa"/>
        <w:tblLook w:val="04A0" w:firstRow="1" w:lastRow="0" w:firstColumn="1" w:lastColumn="0" w:noHBand="0" w:noVBand="1"/>
      </w:tblPr>
      <w:tblGrid>
        <w:gridCol w:w="4224"/>
        <w:gridCol w:w="5699"/>
      </w:tblGrid>
      <w:tr w:rsidR="00C14011" w:rsidRPr="00C14011" w:rsidTr="00BE6C96">
        <w:tc>
          <w:tcPr>
            <w:tcW w:w="4224"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546768">
            <w:pPr>
              <w:spacing w:line="235" w:lineRule="auto"/>
              <w:ind w:left="-426"/>
              <w:jc w:val="center"/>
              <w:rPr>
                <w:sz w:val="26"/>
                <w:szCs w:val="26"/>
              </w:rPr>
            </w:pPr>
            <w:r w:rsidRPr="00C14011">
              <w:rPr>
                <w:sz w:val="26"/>
                <w:szCs w:val="26"/>
              </w:rPr>
              <w:t>Кодовые обозначения</w:t>
            </w:r>
          </w:p>
          <w:p w:rsidR="00C14011" w:rsidRPr="00C14011" w:rsidRDefault="00C14011" w:rsidP="00546768">
            <w:pPr>
              <w:spacing w:line="235" w:lineRule="auto"/>
              <w:ind w:left="-426"/>
              <w:jc w:val="center"/>
              <w:rPr>
                <w:rFonts w:eastAsiaTheme="minorEastAsia"/>
                <w:sz w:val="26"/>
                <w:szCs w:val="26"/>
              </w:rPr>
            </w:pPr>
            <w:r w:rsidRPr="00C14011">
              <w:rPr>
                <w:sz w:val="26"/>
                <w:szCs w:val="26"/>
              </w:rPr>
              <w:t>зон</w:t>
            </w:r>
          </w:p>
          <w:p w:rsidR="00C14011" w:rsidRPr="00C14011" w:rsidRDefault="00C14011" w:rsidP="00546768">
            <w:pPr>
              <w:spacing w:line="235" w:lineRule="auto"/>
              <w:ind w:left="-426"/>
              <w:jc w:val="center"/>
              <w:rPr>
                <w:sz w:val="26"/>
                <w:szCs w:val="26"/>
              </w:rPr>
            </w:pPr>
          </w:p>
        </w:tc>
        <w:tc>
          <w:tcPr>
            <w:tcW w:w="569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546768">
            <w:pPr>
              <w:spacing w:line="235" w:lineRule="auto"/>
              <w:ind w:left="-426"/>
              <w:jc w:val="both"/>
              <w:rPr>
                <w:sz w:val="26"/>
                <w:szCs w:val="26"/>
              </w:rPr>
            </w:pPr>
            <w:r w:rsidRPr="00C14011">
              <w:rPr>
                <w:sz w:val="26"/>
                <w:szCs w:val="26"/>
              </w:rPr>
              <w:t>Наименование зон</w:t>
            </w:r>
          </w:p>
        </w:tc>
      </w:tr>
      <w:tr w:rsidR="00C14011" w:rsidRPr="00C14011" w:rsidTr="00BE6C96">
        <w:tc>
          <w:tcPr>
            <w:tcW w:w="4224"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center"/>
              <w:rPr>
                <w:sz w:val="26"/>
                <w:szCs w:val="26"/>
              </w:rPr>
            </w:pPr>
            <w:r w:rsidRPr="00C14011">
              <w:rPr>
                <w:b/>
                <w:bCs/>
                <w:w w:val="97"/>
                <w:sz w:val="26"/>
                <w:szCs w:val="26"/>
              </w:rPr>
              <w:t>ВОЗ</w:t>
            </w:r>
          </w:p>
        </w:tc>
        <w:tc>
          <w:tcPr>
            <w:tcW w:w="5699"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both"/>
              <w:rPr>
                <w:sz w:val="26"/>
                <w:szCs w:val="26"/>
              </w:rPr>
            </w:pPr>
            <w:r w:rsidRPr="00C14011">
              <w:rPr>
                <w:sz w:val="26"/>
                <w:szCs w:val="26"/>
              </w:rPr>
              <w:t>Водоохранные зоны</w:t>
            </w:r>
          </w:p>
        </w:tc>
      </w:tr>
      <w:tr w:rsidR="00C14011" w:rsidRPr="00C14011" w:rsidTr="00BE6C96">
        <w:trPr>
          <w:trHeight w:val="358"/>
        </w:trPr>
        <w:tc>
          <w:tcPr>
            <w:tcW w:w="4224"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center"/>
              <w:rPr>
                <w:sz w:val="26"/>
                <w:szCs w:val="26"/>
              </w:rPr>
            </w:pPr>
            <w:r w:rsidRPr="00C14011">
              <w:rPr>
                <w:b/>
                <w:bCs/>
                <w:w w:val="99"/>
                <w:sz w:val="26"/>
                <w:szCs w:val="26"/>
              </w:rPr>
              <w:t>ПЗП</w:t>
            </w:r>
          </w:p>
        </w:tc>
        <w:tc>
          <w:tcPr>
            <w:tcW w:w="5699"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both"/>
              <w:rPr>
                <w:sz w:val="26"/>
                <w:szCs w:val="26"/>
              </w:rPr>
            </w:pPr>
            <w:r w:rsidRPr="00C14011">
              <w:rPr>
                <w:sz w:val="26"/>
                <w:szCs w:val="26"/>
              </w:rPr>
              <w:t>Прибрежно</w:t>
            </w:r>
            <w:r w:rsidRPr="00C14011">
              <w:rPr>
                <w:rFonts w:eastAsia="Times"/>
                <w:sz w:val="26"/>
                <w:szCs w:val="26"/>
              </w:rPr>
              <w:t>-</w:t>
            </w:r>
            <w:r w:rsidRPr="00C14011">
              <w:rPr>
                <w:sz w:val="26"/>
                <w:szCs w:val="26"/>
              </w:rPr>
              <w:t>защитные полосы</w:t>
            </w:r>
          </w:p>
        </w:tc>
      </w:tr>
      <w:tr w:rsidR="00C14011" w:rsidRPr="00C14011" w:rsidTr="00BE6C96">
        <w:trPr>
          <w:trHeight w:val="230"/>
        </w:trPr>
        <w:tc>
          <w:tcPr>
            <w:tcW w:w="4224"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center"/>
              <w:rPr>
                <w:b/>
                <w:bCs/>
                <w:w w:val="99"/>
                <w:sz w:val="26"/>
                <w:szCs w:val="26"/>
              </w:rPr>
            </w:pPr>
            <w:r w:rsidRPr="00C14011">
              <w:rPr>
                <w:b/>
                <w:bCs/>
                <w:sz w:val="24"/>
                <w:szCs w:val="24"/>
              </w:rPr>
              <w:t>Придорожная полоса</w:t>
            </w:r>
            <w:r w:rsidRPr="00C14011">
              <w:rPr>
                <w:sz w:val="24"/>
                <w:szCs w:val="24"/>
              </w:rPr>
              <w:t xml:space="preserve"> </w:t>
            </w:r>
            <w:r w:rsidRPr="00C14011">
              <w:rPr>
                <w:b/>
                <w:bCs/>
                <w:sz w:val="24"/>
                <w:szCs w:val="24"/>
              </w:rPr>
              <w:t>объекта: «Автомобильная дорога общего пользования федерального значения А-121 "Сортавала"</w:t>
            </w:r>
          </w:p>
        </w:tc>
        <w:tc>
          <w:tcPr>
            <w:tcW w:w="5699" w:type="dxa"/>
            <w:tcBorders>
              <w:top w:val="single" w:sz="4" w:space="0" w:color="auto"/>
              <w:left w:val="single" w:sz="4" w:space="0" w:color="auto"/>
              <w:bottom w:val="single" w:sz="4" w:space="0" w:color="auto"/>
              <w:right w:val="single" w:sz="4" w:space="0" w:color="auto"/>
            </w:tcBorders>
            <w:hideMark/>
          </w:tcPr>
          <w:p w:rsidR="00C14011" w:rsidRPr="00C14011" w:rsidRDefault="00C14011" w:rsidP="00546768">
            <w:pPr>
              <w:spacing w:line="235" w:lineRule="auto"/>
              <w:ind w:left="-426"/>
              <w:jc w:val="both"/>
              <w:rPr>
                <w:sz w:val="26"/>
                <w:szCs w:val="26"/>
              </w:rPr>
            </w:pPr>
            <w:r w:rsidRPr="00C14011">
              <w:rPr>
                <w:sz w:val="26"/>
                <w:szCs w:val="26"/>
              </w:rPr>
              <w:t>Зона охраны искусственных объектов</w:t>
            </w:r>
          </w:p>
        </w:tc>
      </w:tr>
    </w:tbl>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bookmarkStart w:id="7" w:name="_Toc489959015"/>
    </w:p>
    <w:p w:rsidR="00C14011" w:rsidRPr="00C14011" w:rsidRDefault="00C14011" w:rsidP="00C14011">
      <w:pPr>
        <w:spacing w:line="254" w:lineRule="auto"/>
        <w:jc w:val="center"/>
        <w:rPr>
          <w:rFonts w:ascii="Times New Roman" w:eastAsiaTheme="minorEastAsia" w:hAnsi="Times New Roman" w:cs="Times New Roman"/>
          <w:b/>
          <w:bCs/>
          <w:sz w:val="28"/>
          <w:szCs w:val="28"/>
          <w:lang w:eastAsia="ru-RU"/>
        </w:rPr>
      </w:pPr>
      <w:r w:rsidRPr="00C14011">
        <w:rPr>
          <w:rFonts w:ascii="Times New Roman" w:eastAsia="Times New Roman" w:hAnsi="Times New Roman" w:cs="Times New Roman"/>
          <w:sz w:val="24"/>
          <w:szCs w:val="24"/>
          <w:lang w:eastAsia="ru-RU"/>
        </w:rPr>
        <w:br w:type="page"/>
      </w:r>
      <w:r w:rsidRPr="00C14011">
        <w:rPr>
          <w:rFonts w:ascii="Times New Roman" w:eastAsia="Times New Roman" w:hAnsi="Times New Roman" w:cs="Times New Roman"/>
          <w:b/>
          <w:bCs/>
          <w:sz w:val="28"/>
          <w:szCs w:val="28"/>
          <w:lang w:eastAsia="ru-RU"/>
        </w:rPr>
        <w:lastRenderedPageBreak/>
        <w:t xml:space="preserve">ЧАСТЬ </w:t>
      </w:r>
      <w:r w:rsidRPr="00C14011">
        <w:rPr>
          <w:rFonts w:ascii="Times New Roman" w:eastAsia="Times" w:hAnsi="Times New Roman" w:cs="Times New Roman"/>
          <w:b/>
          <w:bCs/>
          <w:sz w:val="28"/>
          <w:szCs w:val="28"/>
          <w:lang w:eastAsia="ru-RU"/>
        </w:rPr>
        <w:t>2.</w:t>
      </w:r>
      <w:r w:rsidRPr="00C14011">
        <w:rPr>
          <w:rFonts w:ascii="Times New Roman" w:eastAsia="Times New Roman" w:hAnsi="Times New Roman" w:cs="Times New Roman"/>
          <w:b/>
          <w:bCs/>
          <w:sz w:val="28"/>
          <w:szCs w:val="28"/>
          <w:lang w:eastAsia="ru-RU"/>
        </w:rPr>
        <w:t xml:space="preserve"> ГРАДОСТРОИТЕЛЬНЫЕ РЕГЛАМЕНТЫ</w:t>
      </w:r>
      <w:bookmarkEnd w:id="7"/>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bookmarkStart w:id="8" w:name="_Toc489959016"/>
      <w:r w:rsidRPr="00C14011">
        <w:rPr>
          <w:rFonts w:ascii="Times New Roman" w:eastAsia="Times New Roman" w:hAnsi="Times New Roman" w:cs="Times New Roman"/>
          <w:b/>
          <w:bCs/>
          <w:sz w:val="28"/>
          <w:szCs w:val="28"/>
          <w:lang w:eastAsia="ru-RU"/>
        </w:rPr>
        <w:t>ГЛАВА 2. Градостроительные регламенты</w:t>
      </w:r>
      <w:bookmarkEnd w:id="8"/>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p>
    <w:p w:rsidR="00C14011" w:rsidRPr="00C14011" w:rsidRDefault="00C14011" w:rsidP="00C14011">
      <w:pPr>
        <w:spacing w:after="0" w:line="240" w:lineRule="auto"/>
        <w:jc w:val="center"/>
        <w:rPr>
          <w:rFonts w:ascii="Times New Roman" w:eastAsia="Times" w:hAnsi="Times New Roman" w:cs="Times New Roman"/>
          <w:b/>
          <w:bCs/>
          <w:sz w:val="28"/>
          <w:szCs w:val="28"/>
          <w:lang w:eastAsia="ru-RU"/>
        </w:rPr>
      </w:pPr>
      <w:bookmarkStart w:id="9" w:name="_Toc489882563"/>
      <w:bookmarkStart w:id="10" w:name="_Toc484180841"/>
      <w:bookmarkStart w:id="11" w:name="_Toc489959017"/>
      <w:r w:rsidRPr="00C14011">
        <w:rPr>
          <w:rFonts w:ascii="Times New Roman" w:eastAsia="Times" w:hAnsi="Times New Roman" w:cs="Times New Roman"/>
          <w:b/>
          <w:bCs/>
          <w:sz w:val="28"/>
          <w:szCs w:val="28"/>
          <w:lang w:eastAsia="ru-RU"/>
        </w:rPr>
        <w:t>Статья 4. Общие положения градостроительных регламентов для всех видов территориальных зон</w:t>
      </w:r>
      <w:bookmarkEnd w:id="9"/>
      <w:bookmarkEnd w:id="10"/>
      <w:bookmarkEnd w:id="11"/>
    </w:p>
    <w:p w:rsidR="00C14011" w:rsidRPr="00C14011" w:rsidRDefault="00C14011" w:rsidP="00C14011">
      <w:pPr>
        <w:tabs>
          <w:tab w:val="left" w:pos="1140"/>
        </w:tabs>
        <w:spacing w:after="0" w:line="228" w:lineRule="auto"/>
        <w:jc w:val="both"/>
        <w:rPr>
          <w:rFonts w:ascii="Times New Roman" w:eastAsia="Times" w:hAnsi="Times New Roman" w:cs="Times New Roman"/>
          <w:sz w:val="26"/>
          <w:szCs w:val="26"/>
          <w:lang w:eastAsia="ru-RU"/>
        </w:rPr>
      </w:pPr>
    </w:p>
    <w:p w:rsidR="00C14011" w:rsidRPr="00C14011" w:rsidRDefault="00C14011" w:rsidP="00C14011">
      <w:pPr>
        <w:tabs>
          <w:tab w:val="left" w:pos="1140"/>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C14011" w:rsidRPr="00C14011" w:rsidRDefault="00C14011" w:rsidP="00C14011">
      <w:pPr>
        <w:tabs>
          <w:tab w:val="left" w:pos="851"/>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C14011" w:rsidRPr="00C14011" w:rsidRDefault="00C14011" w:rsidP="00C14011">
      <w:pPr>
        <w:tabs>
          <w:tab w:val="left" w:pos="851"/>
        </w:tabs>
        <w:spacing w:after="0" w:line="228" w:lineRule="auto"/>
        <w:ind w:firstLine="851"/>
        <w:jc w:val="both"/>
        <w:rPr>
          <w:rFonts w:ascii="Times New Roman" w:eastAsia="Times" w:hAnsi="Times New Roman" w:cs="Times New Roman"/>
          <w:sz w:val="26"/>
          <w:szCs w:val="26"/>
          <w:lang w:eastAsia="ru-RU"/>
        </w:rPr>
      </w:pPr>
    </w:p>
    <w:p w:rsidR="00C14011" w:rsidRPr="00C14011" w:rsidRDefault="00C14011" w:rsidP="00C14011">
      <w:pPr>
        <w:tabs>
          <w:tab w:val="left" w:pos="851"/>
        </w:tabs>
        <w:spacing w:after="0" w:line="228" w:lineRule="auto"/>
        <w:jc w:val="center"/>
        <w:rPr>
          <w:rFonts w:ascii="Times New Roman" w:eastAsia="Times" w:hAnsi="Times New Roman" w:cs="Times New Roman"/>
          <w:b/>
          <w:sz w:val="26"/>
          <w:szCs w:val="26"/>
          <w:lang w:eastAsia="ru-RU"/>
        </w:rPr>
      </w:pPr>
      <w:r w:rsidRPr="00C14011">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2"/>
        <w:tblpPr w:leftFromText="180" w:rightFromText="180" w:vertAnchor="text" w:horzAnchor="margin" w:tblpXSpec="center" w:tblpY="210"/>
        <w:tblW w:w="10065" w:type="dxa"/>
        <w:tblLook w:val="04A0" w:firstRow="1" w:lastRow="0" w:firstColumn="1" w:lastColumn="0" w:noHBand="0" w:noVBand="1"/>
      </w:tblPr>
      <w:tblGrid>
        <w:gridCol w:w="2989"/>
        <w:gridCol w:w="3969"/>
        <w:gridCol w:w="3107"/>
      </w:tblGrid>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rPr>
            </w:pPr>
            <w:r w:rsidRPr="00C14011">
              <w:rPr>
                <w:rFonts w:eastAsia="Times"/>
                <w:bCs/>
                <w:sz w:val="24"/>
                <w:szCs w:val="24"/>
              </w:rPr>
              <w:t>*Код и на-</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именование</w:t>
            </w:r>
          </w:p>
        </w:tc>
        <w:tc>
          <w:tcPr>
            <w:tcW w:w="7076"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Виды разрешенного использования</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tabs>
                <w:tab w:val="left" w:pos="1140"/>
              </w:tabs>
              <w:spacing w:line="228" w:lineRule="auto"/>
              <w:jc w:val="center"/>
              <w:rPr>
                <w:rFonts w:eastAsia="Times"/>
                <w:bCs/>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Основные</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Условно разрешенные</w:t>
            </w: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Линейные объекты транспортной инфраструктуры</w:t>
            </w:r>
          </w:p>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(Сеть улиц и дорог)</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Поселковая дорога</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Главная улица</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Улицы в жилой застройке</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Хозяйственный проезд, скотопрогон</w:t>
            </w: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Линейные объекты инженерной инфраструктуры</w:t>
            </w:r>
          </w:p>
        </w:tc>
      </w:tr>
      <w:tr w:rsidR="00C14011" w:rsidRPr="00C14011" w:rsidTr="00546768">
        <w:tc>
          <w:tcPr>
            <w:tcW w:w="2989"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Водоводы, водопроводные сети с диаметром труб до 400 мм (включительно) и сооружения на них</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Водоводы, водопроводные сети с диаметром труб свыше 400 мм и сооружения на них</w:t>
            </w: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Канализационные сети с диаметром труб до 400 мм (включительно) и сооружения на них, кроме: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lastRenderedPageBreak/>
              <w:t>- выпусков и ливнеотводов;</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сливных станций;</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снегоплавильных пунктов.</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Сети дождевой канализации</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lastRenderedPageBreak/>
              <w:t>Канализационные сети с диаметром труб свыше 400 мм и сооружения на них</w:t>
            </w: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xml:space="preserve">Электрические сети напряжением до 10 </w:t>
            </w:r>
            <w:proofErr w:type="spellStart"/>
            <w:r w:rsidRPr="00C14011">
              <w:rPr>
                <w:rFonts w:eastAsia="Times"/>
                <w:bCs/>
                <w:sz w:val="24"/>
                <w:szCs w:val="24"/>
              </w:rPr>
              <w:t>кВ</w:t>
            </w:r>
            <w:proofErr w:type="spellEnd"/>
            <w:r w:rsidRPr="00C14011">
              <w:rPr>
                <w:rFonts w:eastAsia="Times"/>
                <w:bCs/>
                <w:sz w:val="24"/>
                <w:szCs w:val="24"/>
              </w:rPr>
              <w:t xml:space="preserve"> (в населенных пунктах) и 110 </w:t>
            </w:r>
            <w:proofErr w:type="spellStart"/>
            <w:r w:rsidRPr="00C14011">
              <w:rPr>
                <w:rFonts w:eastAsia="Times"/>
                <w:bCs/>
                <w:sz w:val="24"/>
                <w:szCs w:val="24"/>
              </w:rPr>
              <w:t>кВ</w:t>
            </w:r>
            <w:proofErr w:type="spellEnd"/>
            <w:r w:rsidRPr="00C14011">
              <w:rPr>
                <w:rFonts w:eastAsia="Times"/>
                <w:bCs/>
                <w:sz w:val="24"/>
                <w:szCs w:val="24"/>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Прочие электрические сети, кроме размещения устройств для трансформации электроэнергии (трансформаторных подстанций)</w:t>
            </w: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Сети газораспределения;</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Пункты редуцирования газа (газорегуляторные пункты и установки);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xml:space="preserve">Сети </w:t>
            </w:r>
            <w:proofErr w:type="spellStart"/>
            <w:r w:rsidRPr="00C14011">
              <w:rPr>
                <w:rFonts w:eastAsia="Times"/>
                <w:bCs/>
                <w:sz w:val="24"/>
                <w:szCs w:val="24"/>
              </w:rPr>
              <w:t>газопотребления</w:t>
            </w:r>
            <w:proofErr w:type="spellEnd"/>
            <w:r w:rsidRPr="00C14011">
              <w:rPr>
                <w:rFonts w:eastAsia="Times"/>
                <w:bCs/>
                <w:sz w:val="24"/>
                <w:szCs w:val="24"/>
              </w:rPr>
              <w:t>.</w:t>
            </w:r>
          </w:p>
        </w:tc>
        <w:tc>
          <w:tcPr>
            <w:tcW w:w="3107"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w:t>
            </w: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Сети проводного радиовещания и оповещения и сооружения на них;</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Системы электросвязи.</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Наружное освещение</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Сети связи</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Объекты мелиорации</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Мелиоративные системы и сооружения</w:t>
            </w: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Антенно-мачтовые сооружения</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Антенны телевизионные индивидуальные и коллективные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Антенно-мачтовые сооружения (мачты, башни столбы):</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радиорелейные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мобильной телефонной связи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Антенны спутниковой связи и иные параболические и аналогичные антенны, диаметром до 2,2 м, включительно.</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Антенны спутниковой связи и иные параболические и аналогичные антенны, диаметром более 2,2 м</w:t>
            </w: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Защитные сооружения (насаждения)</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Защитные насаждения;</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Санитарно-защитные зоны (разрывы) от объектов капитального строительства;</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Объекты обеспечения пожарной безопасности (гидранты, резервуары, противопожарные водоемы).</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Объекты инженерной защиты территории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Объекты для защиты от вредного воздействия ОКС и транспорта.</w:t>
            </w:r>
          </w:p>
        </w:tc>
      </w:tr>
      <w:tr w:rsidR="00C14011" w:rsidRPr="00C14011" w:rsidTr="00546768">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t>Информационные и геодезические знаки</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Дорожные и уличные знаки и указатели.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 xml:space="preserve">Указатели наименований улиц, </w:t>
            </w:r>
            <w:r w:rsidRPr="00C14011">
              <w:rPr>
                <w:rFonts w:eastAsia="Times"/>
                <w:bCs/>
                <w:sz w:val="24"/>
                <w:szCs w:val="24"/>
              </w:rPr>
              <w:lastRenderedPageBreak/>
              <w:t>номеров зданий (участков, квартир), проживающих лиц, размещенных объектов (юридических и физических лиц, в ведении которых они находятся).</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Мемориальные знаки (доски).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Навигационные знаки.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Знаки, обозначающие границы зон с особыми условиями использования территории.</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Геодезические знаки.</w:t>
            </w:r>
          </w:p>
        </w:tc>
        <w:tc>
          <w:tcPr>
            <w:tcW w:w="310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lastRenderedPageBreak/>
              <w:t>Рекламные носители (в том</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числе на специальных конструкциях).</w:t>
            </w:r>
          </w:p>
        </w:tc>
      </w:tr>
      <w:tr w:rsidR="00C14011" w:rsidRPr="00C14011" w:rsidTr="00546768">
        <w:trPr>
          <w:trHeight w:val="558"/>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
                <w:bCs/>
                <w:sz w:val="24"/>
                <w:szCs w:val="24"/>
              </w:rPr>
            </w:pPr>
            <w:r w:rsidRPr="00C14011">
              <w:rPr>
                <w:rFonts w:eastAsia="Times"/>
                <w:b/>
                <w:bCs/>
                <w:sz w:val="24"/>
                <w:szCs w:val="24"/>
              </w:rPr>
              <w:lastRenderedPageBreak/>
              <w:t>Прочие земельные участки</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3.1.1.Коммунальное обслуживание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виды использования, предусмотренные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Классификатором для таких земельных участков, кроме стоянок, гаражей и мастерских для обслуживания уборочной, и аварийной техники</w:t>
            </w:r>
          </w:p>
        </w:tc>
        <w:tc>
          <w:tcPr>
            <w:tcW w:w="3107"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tabs>
                <w:tab w:val="left" w:pos="1140"/>
              </w:tabs>
              <w:spacing w:line="228" w:lineRule="auto"/>
              <w:jc w:val="center"/>
              <w:rPr>
                <w:rFonts w:eastAsia="Times"/>
                <w:bCs/>
                <w:sz w:val="24"/>
                <w:szCs w:val="24"/>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виды использования, предусмотренные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Классификатором для таких земельных участков</w:t>
            </w:r>
          </w:p>
        </w:tc>
        <w:tc>
          <w:tcPr>
            <w:tcW w:w="3107"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w:t>
            </w: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10.4. Резервные леса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11.0. Водные объекты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Все виды использования, предусмотренные</w:t>
            </w:r>
          </w:p>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Классификатором для таких земельных участков.</w:t>
            </w:r>
          </w:p>
          <w:p w:rsidR="00C14011" w:rsidRPr="00C14011" w:rsidRDefault="00C14011" w:rsidP="00C14011">
            <w:pPr>
              <w:tabs>
                <w:tab w:val="left" w:pos="1140"/>
              </w:tabs>
              <w:spacing w:line="228" w:lineRule="auto"/>
              <w:jc w:val="center"/>
              <w:rPr>
                <w:rFonts w:eastAsia="Times"/>
                <w:bCs/>
                <w:sz w:val="24"/>
                <w:szCs w:val="24"/>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Кладбища и места захоронения, захоронения на (в) которых прекращены (не производятся)</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12.3. Запас</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Виды использования и объекты, предусмотренные проектом планировки территории</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r w:rsidR="00C14011" w:rsidRPr="00C14011" w:rsidTr="00546768">
        <w:tc>
          <w:tcPr>
            <w:tcW w:w="29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jc w:val="center"/>
              <w:rPr>
                <w:rFonts w:eastAsia="Times"/>
                <w:bCs/>
                <w:sz w:val="24"/>
                <w:szCs w:val="24"/>
              </w:rPr>
            </w:pPr>
            <w:r w:rsidRPr="00C14011">
              <w:rPr>
                <w:rFonts w:eastAsia="Times"/>
                <w:bCs/>
                <w:sz w:val="24"/>
                <w:szCs w:val="24"/>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r>
    </w:tbl>
    <w:p w:rsidR="00C14011" w:rsidRPr="00C14011" w:rsidRDefault="00C14011" w:rsidP="00C14011">
      <w:pPr>
        <w:tabs>
          <w:tab w:val="left" w:pos="1140"/>
        </w:tabs>
        <w:spacing w:after="0" w:line="228" w:lineRule="auto"/>
        <w:ind w:firstLine="851"/>
        <w:jc w:val="both"/>
        <w:rPr>
          <w:rFonts w:ascii="Times New Roman" w:eastAsia="Times" w:hAnsi="Times New Roman" w:cs="Times New Roman"/>
          <w:i/>
          <w:iCs/>
          <w:sz w:val="26"/>
          <w:szCs w:val="26"/>
          <w:lang w:eastAsia="ru-RU"/>
        </w:rPr>
      </w:pPr>
      <w:r w:rsidRPr="00C14011">
        <w:rPr>
          <w:rFonts w:ascii="Times New Roman" w:eastAsia="Times" w:hAnsi="Times New Roman" w:cs="Times New Roman"/>
          <w:i/>
          <w:iCs/>
          <w:sz w:val="26"/>
          <w:szCs w:val="26"/>
          <w:lang w:eastAsia="ru-RU"/>
        </w:rPr>
        <w:t>*Код и наименование вида разрешенного использования земельного участка согласно Классификатору.</w:t>
      </w:r>
    </w:p>
    <w:p w:rsidR="00C14011" w:rsidRPr="00C14011" w:rsidRDefault="00C14011" w:rsidP="00C14011">
      <w:pPr>
        <w:tabs>
          <w:tab w:val="left" w:pos="1140"/>
        </w:tabs>
        <w:spacing w:after="0" w:line="228" w:lineRule="auto"/>
        <w:ind w:firstLine="851"/>
        <w:jc w:val="both"/>
        <w:rPr>
          <w:rFonts w:ascii="Times New Roman" w:eastAsia="Times" w:hAnsi="Times New Roman" w:cs="Times New Roman"/>
          <w:i/>
          <w:iCs/>
          <w:sz w:val="26"/>
          <w:szCs w:val="26"/>
          <w:lang w:eastAsia="ru-RU"/>
        </w:rPr>
      </w:pPr>
      <w:r w:rsidRPr="00C14011">
        <w:rPr>
          <w:rFonts w:ascii="Times New Roman" w:eastAsia="Times" w:hAnsi="Times New Roman" w:cs="Times New Roman"/>
          <w:iCs/>
          <w:sz w:val="26"/>
          <w:szCs w:val="26"/>
          <w:lang w:eastAsia="ru-RU"/>
        </w:rPr>
        <w:t xml:space="preserve">3. </w:t>
      </w:r>
      <w:r w:rsidRPr="00C14011">
        <w:rPr>
          <w:rFonts w:ascii="Times New Roman" w:eastAsia="Times" w:hAnsi="Times New Roman" w:cs="Times New Roman"/>
          <w:sz w:val="26"/>
          <w:szCs w:val="26"/>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C14011" w:rsidRPr="00C14011" w:rsidRDefault="00C14011" w:rsidP="00C14011">
      <w:pPr>
        <w:tabs>
          <w:tab w:val="left" w:pos="1140"/>
        </w:tabs>
        <w:spacing w:after="0" w:line="228" w:lineRule="auto"/>
        <w:ind w:firstLine="851"/>
        <w:jc w:val="both"/>
        <w:rPr>
          <w:rFonts w:ascii="Times New Roman" w:eastAsia="Times" w:hAnsi="Times New Roman" w:cs="Times New Roman"/>
          <w:b/>
          <w:sz w:val="26"/>
          <w:szCs w:val="26"/>
          <w:lang w:eastAsia="ru-RU"/>
        </w:rPr>
      </w:pPr>
    </w:p>
    <w:p w:rsidR="00C14011" w:rsidRPr="00C14011" w:rsidRDefault="00C14011" w:rsidP="00C14011">
      <w:pPr>
        <w:spacing w:line="254" w:lineRule="auto"/>
        <w:rPr>
          <w:rFonts w:ascii="Times New Roman" w:eastAsia="Times" w:hAnsi="Times New Roman" w:cs="Times New Roman"/>
          <w:b/>
          <w:sz w:val="26"/>
          <w:szCs w:val="26"/>
          <w:lang w:eastAsia="ru-RU"/>
        </w:rPr>
      </w:pPr>
      <w:r w:rsidRPr="00C14011">
        <w:rPr>
          <w:rFonts w:ascii="Times New Roman" w:eastAsia="Times" w:hAnsi="Times New Roman" w:cs="Times New Roman"/>
          <w:b/>
          <w:sz w:val="26"/>
          <w:szCs w:val="26"/>
          <w:lang w:eastAsia="ru-RU"/>
        </w:rPr>
        <w:br w:type="page"/>
      </w:r>
    </w:p>
    <w:p w:rsidR="00C14011" w:rsidRPr="00C14011" w:rsidRDefault="00C14011" w:rsidP="00C14011">
      <w:pPr>
        <w:tabs>
          <w:tab w:val="left" w:pos="1140"/>
        </w:tabs>
        <w:spacing w:after="0" w:line="228" w:lineRule="auto"/>
        <w:ind w:firstLine="851"/>
        <w:jc w:val="both"/>
        <w:rPr>
          <w:rFonts w:ascii="Times New Roman" w:eastAsia="Times" w:hAnsi="Times New Roman" w:cs="Times New Roman"/>
          <w:b/>
          <w:sz w:val="26"/>
          <w:szCs w:val="26"/>
          <w:lang w:eastAsia="ru-RU"/>
        </w:rPr>
      </w:pPr>
      <w:r w:rsidRPr="00C14011">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C14011" w:rsidRPr="00C14011" w:rsidRDefault="00C14011" w:rsidP="00C14011">
      <w:pPr>
        <w:tabs>
          <w:tab w:val="left" w:pos="1140"/>
        </w:tabs>
        <w:spacing w:after="0" w:line="228" w:lineRule="auto"/>
        <w:ind w:firstLine="851"/>
        <w:jc w:val="both"/>
        <w:rPr>
          <w:rFonts w:ascii="Times New Roman" w:eastAsia="Times" w:hAnsi="Times New Roman" w:cs="Times New Roman"/>
          <w:b/>
          <w:sz w:val="26"/>
          <w:szCs w:val="26"/>
          <w:lang w:eastAsia="ru-RU"/>
        </w:rPr>
      </w:pPr>
    </w:p>
    <w:tbl>
      <w:tblPr>
        <w:tblStyle w:val="12"/>
        <w:tblW w:w="0" w:type="dxa"/>
        <w:jc w:val="center"/>
        <w:tblLayout w:type="fixed"/>
        <w:tblLook w:val="04A0" w:firstRow="1" w:lastRow="0" w:firstColumn="1" w:lastColumn="0" w:noHBand="0" w:noVBand="1"/>
      </w:tblPr>
      <w:tblGrid>
        <w:gridCol w:w="2695"/>
        <w:gridCol w:w="2834"/>
        <w:gridCol w:w="2694"/>
        <w:gridCol w:w="1988"/>
      </w:tblGrid>
      <w:tr w:rsidR="00C14011" w:rsidRPr="00C14011" w:rsidTr="00BE6C96">
        <w:trPr>
          <w:jc w:val="center"/>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33"/>
              </w:tabs>
              <w:spacing w:line="228" w:lineRule="auto"/>
              <w:ind w:firstLine="36"/>
              <w:jc w:val="center"/>
              <w:rPr>
                <w:rFonts w:eastAsia="Times"/>
                <w:bCs/>
              </w:rPr>
            </w:pPr>
            <w:r w:rsidRPr="00C14011">
              <w:rPr>
                <w:rFonts w:eastAsia="Times"/>
                <w:bCs/>
                <w:sz w:val="24"/>
                <w:szCs w:val="24"/>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851"/>
              <w:jc w:val="center"/>
              <w:rPr>
                <w:rFonts w:eastAsia="Times"/>
                <w:bCs/>
                <w:sz w:val="24"/>
                <w:szCs w:val="24"/>
              </w:rPr>
            </w:pPr>
            <w:r w:rsidRPr="00C14011">
              <w:rPr>
                <w:rFonts w:eastAsia="Times"/>
                <w:bCs/>
                <w:sz w:val="24"/>
                <w:szCs w:val="24"/>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851"/>
              <w:jc w:val="center"/>
              <w:rPr>
                <w:rFonts w:eastAsia="Times"/>
                <w:bCs/>
                <w:sz w:val="24"/>
                <w:szCs w:val="24"/>
              </w:rPr>
            </w:pPr>
            <w:r w:rsidRPr="00C14011">
              <w:rPr>
                <w:rFonts w:eastAsia="Times"/>
                <w:bCs/>
                <w:sz w:val="24"/>
                <w:szCs w:val="24"/>
              </w:rPr>
              <w:t>Расстояние со стороны проезжей части (м)</w:t>
            </w:r>
          </w:p>
        </w:tc>
      </w:tr>
      <w:tr w:rsidR="00C14011" w:rsidRPr="00C14011" w:rsidTr="00BE6C96">
        <w:trPr>
          <w:jc w:val="center"/>
        </w:trPr>
        <w:tc>
          <w:tcPr>
            <w:tcW w:w="10206"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imes"/>
                <w:bCs/>
              </w:rPr>
            </w:pPr>
          </w:p>
        </w:tc>
        <w:tc>
          <w:tcPr>
            <w:tcW w:w="283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29"/>
              <w:jc w:val="center"/>
              <w:rPr>
                <w:rFonts w:eastAsia="Times"/>
                <w:bCs/>
                <w:sz w:val="24"/>
                <w:szCs w:val="24"/>
              </w:rPr>
            </w:pPr>
            <w:r w:rsidRPr="00C14011">
              <w:rPr>
                <w:rFonts w:eastAsia="Times"/>
                <w:bCs/>
                <w:sz w:val="24"/>
                <w:szCs w:val="24"/>
              </w:rPr>
              <w:t>До красной линии</w:t>
            </w:r>
          </w:p>
        </w:tc>
        <w:tc>
          <w:tcPr>
            <w:tcW w:w="268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29"/>
              <w:jc w:val="center"/>
              <w:rPr>
                <w:rFonts w:eastAsia="Times"/>
                <w:bCs/>
                <w:sz w:val="24"/>
                <w:szCs w:val="24"/>
              </w:rPr>
            </w:pPr>
            <w:r w:rsidRPr="00C14011">
              <w:rPr>
                <w:rFonts w:eastAsia="Times"/>
                <w:bCs/>
                <w:sz w:val="24"/>
                <w:szCs w:val="24"/>
              </w:rPr>
              <w:t>При отсутствии красных линий</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29"/>
              <w:jc w:val="center"/>
              <w:rPr>
                <w:rFonts w:eastAsia="Times"/>
                <w:bCs/>
                <w:sz w:val="24"/>
                <w:szCs w:val="24"/>
              </w:rPr>
            </w:pPr>
            <w:r w:rsidRPr="00C14011">
              <w:rPr>
                <w:rFonts w:eastAsia="Times"/>
                <w:bCs/>
                <w:sz w:val="24"/>
                <w:szCs w:val="24"/>
              </w:rPr>
              <w:t>На всей территории Поселения</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Жилая (индивидуальная) застройка</w:t>
            </w:r>
            <w:r w:rsidRPr="00C14011">
              <w:rPr>
                <w:rFonts w:eastAsia="Times"/>
                <w:bCs/>
                <w:sz w:val="24"/>
                <w:szCs w:val="24"/>
                <w:vertAlign w:val="superscript"/>
              </w:rPr>
              <w:t>1</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3</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5</w:t>
            </w:r>
          </w:p>
        </w:tc>
      </w:tr>
      <w:tr w:rsidR="00C14011" w:rsidRPr="00C14011" w:rsidTr="00BE6C96">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Малоэтажная многоквартирная жилая застройка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5</w:t>
            </w:r>
          </w:p>
        </w:tc>
      </w:tr>
      <w:tr w:rsidR="00C14011" w:rsidRPr="00C14011" w:rsidTr="00BE6C96">
        <w:trPr>
          <w:trHeight w:val="1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 xml:space="preserve">Блокированная жилая </w:t>
            </w:r>
          </w:p>
          <w:p w:rsidR="00C14011" w:rsidRPr="00C14011" w:rsidRDefault="00C14011" w:rsidP="00C14011">
            <w:pPr>
              <w:tabs>
                <w:tab w:val="left" w:pos="0"/>
              </w:tabs>
              <w:spacing w:line="228" w:lineRule="auto"/>
              <w:jc w:val="center"/>
              <w:rPr>
                <w:rFonts w:eastAsia="Times"/>
                <w:bCs/>
                <w:sz w:val="24"/>
                <w:szCs w:val="24"/>
              </w:rPr>
            </w:pPr>
            <w:r w:rsidRPr="00C14011">
              <w:rPr>
                <w:rFonts w:eastAsia="Times"/>
                <w:bCs/>
                <w:sz w:val="24"/>
                <w:szCs w:val="24"/>
              </w:rPr>
              <w:t>застройка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5</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Общественно-деловые</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1</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Объекты здравоохранения</w:t>
            </w:r>
            <w:r w:rsidRPr="00C14011">
              <w:rPr>
                <w:rFonts w:eastAsia="Times"/>
                <w:bCs/>
                <w:sz w:val="24"/>
                <w:szCs w:val="24"/>
                <w:vertAlign w:val="superscript"/>
              </w:rPr>
              <w:t>2</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1</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Образование и просвещение</w:t>
            </w:r>
            <w:r w:rsidRPr="00C14011">
              <w:rPr>
                <w:rFonts w:eastAsia="Times"/>
                <w:bCs/>
                <w:sz w:val="24"/>
                <w:szCs w:val="24"/>
                <w:vertAlign w:val="superscript"/>
              </w:rPr>
              <w:t>2</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1</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Предпринимательство</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1</w:t>
            </w:r>
          </w:p>
        </w:tc>
      </w:tr>
      <w:tr w:rsidR="00C14011" w:rsidRPr="00C14011" w:rsidTr="00BE6C96">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Транспорт (все ОКС кроме линейных объектов)</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1</w:t>
            </w:r>
          </w:p>
        </w:tc>
      </w:tr>
      <w:tr w:rsidR="00C14011" w:rsidRPr="00C14011" w:rsidTr="00BE6C96">
        <w:trPr>
          <w:trHeight w:val="12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firstLine="36"/>
              <w:jc w:val="center"/>
              <w:rPr>
                <w:rFonts w:eastAsia="Times"/>
                <w:bCs/>
                <w:sz w:val="24"/>
                <w:szCs w:val="24"/>
              </w:rPr>
            </w:pPr>
            <w:r w:rsidRPr="00C14011">
              <w:rPr>
                <w:rFonts w:eastAsia="Times"/>
                <w:bCs/>
                <w:sz w:val="24"/>
                <w:szCs w:val="24"/>
              </w:rPr>
              <w:t>Ведение садоводства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44"/>
              <w:jc w:val="center"/>
              <w:rPr>
                <w:rFonts w:eastAsia="Times"/>
                <w:bCs/>
                <w:sz w:val="24"/>
                <w:szCs w:val="24"/>
              </w:rPr>
            </w:pPr>
            <w:r w:rsidRPr="00C14011">
              <w:rPr>
                <w:rFonts w:eastAsia="Times"/>
                <w:bCs/>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0"/>
              <w:jc w:val="center"/>
              <w:rPr>
                <w:rFonts w:eastAsia="Times"/>
                <w:bCs/>
                <w:sz w:val="24"/>
                <w:szCs w:val="24"/>
              </w:rPr>
            </w:pPr>
            <w:r w:rsidRPr="00C14011">
              <w:rPr>
                <w:rFonts w:eastAsia="Times"/>
                <w:bCs/>
                <w:sz w:val="24"/>
                <w:szCs w:val="24"/>
              </w:rPr>
              <w:t>3</w:t>
            </w:r>
          </w:p>
        </w:tc>
        <w:tc>
          <w:tcPr>
            <w:tcW w:w="198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1140"/>
              </w:tabs>
              <w:spacing w:line="228" w:lineRule="auto"/>
              <w:ind w:firstLine="37"/>
              <w:jc w:val="center"/>
              <w:rPr>
                <w:rFonts w:eastAsia="Times"/>
                <w:bCs/>
                <w:sz w:val="24"/>
                <w:szCs w:val="24"/>
              </w:rPr>
            </w:pPr>
            <w:r w:rsidRPr="00C14011">
              <w:rPr>
                <w:rFonts w:eastAsia="Times"/>
                <w:bCs/>
                <w:sz w:val="24"/>
                <w:szCs w:val="24"/>
              </w:rPr>
              <w:t>5</w:t>
            </w:r>
          </w:p>
        </w:tc>
      </w:tr>
      <w:tr w:rsidR="00C14011" w:rsidRPr="00C14011" w:rsidTr="00BE6C96">
        <w:trPr>
          <w:trHeight w:val="161"/>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left="36"/>
              <w:contextualSpacing/>
              <w:jc w:val="center"/>
              <w:rPr>
                <w:rFonts w:eastAsia="Times"/>
                <w:bCs/>
                <w:sz w:val="24"/>
                <w:szCs w:val="24"/>
              </w:rPr>
            </w:pPr>
            <w:r w:rsidRPr="00C14011">
              <w:rPr>
                <w:rFonts w:eastAsia="Times"/>
                <w:bCs/>
                <w:sz w:val="24"/>
                <w:szCs w:val="24"/>
              </w:rPr>
              <w:t>Предоставление коммунальных услуг</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ind w:left="36"/>
              <w:contextualSpacing/>
              <w:jc w:val="center"/>
              <w:rPr>
                <w:rFonts w:eastAsia="Times"/>
                <w:bCs/>
                <w:sz w:val="24"/>
                <w:szCs w:val="24"/>
              </w:rPr>
            </w:pPr>
            <w:r w:rsidRPr="00C14011">
              <w:rPr>
                <w:sz w:val="24"/>
                <w:szCs w:val="24"/>
              </w:rPr>
              <w:t>Не подлежит установлению</w:t>
            </w:r>
          </w:p>
        </w:tc>
      </w:tr>
      <w:tr w:rsidR="00C14011" w:rsidRPr="00C14011" w:rsidTr="00BE6C96">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rFonts w:eastAsia="Times"/>
                <w:bCs/>
                <w:sz w:val="24"/>
                <w:szCs w:val="24"/>
              </w:rPr>
              <w:t>Деятельность по особой охране и изучению природы</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sz w:val="24"/>
                <w:szCs w:val="24"/>
              </w:rPr>
              <w:t>Не подлежит установлению</w:t>
            </w:r>
          </w:p>
        </w:tc>
      </w:tr>
      <w:tr w:rsidR="00C14011" w:rsidRPr="00C14011" w:rsidTr="00BE6C96">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proofErr w:type="spellStart"/>
            <w:r w:rsidRPr="00C14011">
              <w:rPr>
                <w:rFonts w:eastAsia="Times"/>
                <w:bCs/>
                <w:sz w:val="24"/>
                <w:szCs w:val="24"/>
              </w:rPr>
              <w:t>Историко</w:t>
            </w:r>
            <w:proofErr w:type="spellEnd"/>
            <w:r w:rsidRPr="00C14011">
              <w:rPr>
                <w:rFonts w:eastAsia="Times"/>
                <w:bCs/>
                <w:sz w:val="24"/>
                <w:szCs w:val="24"/>
              </w:rPr>
              <w:t xml:space="preserve"> – культурная деятельность</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sz w:val="24"/>
                <w:szCs w:val="24"/>
              </w:rPr>
              <w:t>Не подлежит установлению</w:t>
            </w:r>
          </w:p>
        </w:tc>
      </w:tr>
      <w:tr w:rsidR="00C14011" w:rsidRPr="00C14011" w:rsidTr="00BE6C96">
        <w:trPr>
          <w:trHeight w:val="107"/>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rFonts w:eastAsia="Times"/>
                <w:bCs/>
                <w:sz w:val="24"/>
                <w:szCs w:val="24"/>
              </w:rPr>
              <w:t>Земельные участки (территория общего пользования)</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sz w:val="24"/>
                <w:szCs w:val="24"/>
              </w:rPr>
              <w:t>Не подлежит установлению</w:t>
            </w:r>
          </w:p>
        </w:tc>
      </w:tr>
      <w:tr w:rsidR="00C14011" w:rsidRPr="00C14011" w:rsidTr="00BE6C96">
        <w:trPr>
          <w:trHeight w:val="9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rFonts w:eastAsia="Times"/>
                <w:bCs/>
                <w:sz w:val="24"/>
                <w:szCs w:val="24"/>
              </w:rPr>
              <w:t>Ритуальная деятельность</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s>
              <w:spacing w:line="228" w:lineRule="auto"/>
              <w:jc w:val="center"/>
              <w:rPr>
                <w:rFonts w:eastAsia="Times"/>
                <w:bCs/>
                <w:sz w:val="24"/>
                <w:szCs w:val="24"/>
              </w:rPr>
            </w:pPr>
            <w:r w:rsidRPr="00C14011">
              <w:rPr>
                <w:sz w:val="24"/>
                <w:szCs w:val="24"/>
              </w:rPr>
              <w:t>Не подлежит установлению</w:t>
            </w:r>
          </w:p>
        </w:tc>
      </w:tr>
      <w:tr w:rsidR="00C14011" w:rsidRPr="00C14011" w:rsidTr="00BE6C96">
        <w:trPr>
          <w:trHeight w:val="2926"/>
          <w:jc w:val="center"/>
        </w:trPr>
        <w:tc>
          <w:tcPr>
            <w:tcW w:w="10206" w:type="dxa"/>
            <w:gridSpan w:val="4"/>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tabs>
                <w:tab w:val="left" w:pos="0"/>
                <w:tab w:val="left" w:pos="188"/>
              </w:tabs>
              <w:spacing w:line="228" w:lineRule="auto"/>
              <w:ind w:firstLine="33"/>
              <w:jc w:val="both"/>
              <w:rPr>
                <w:rFonts w:eastAsia="Times"/>
                <w:b/>
                <w:sz w:val="24"/>
                <w:szCs w:val="24"/>
              </w:rPr>
            </w:pPr>
            <w:r w:rsidRPr="00C14011">
              <w:rPr>
                <w:rFonts w:eastAsia="Times"/>
                <w:b/>
                <w:bCs/>
                <w:sz w:val="24"/>
                <w:szCs w:val="24"/>
              </w:rPr>
              <w:t>Примечания:</w:t>
            </w:r>
          </w:p>
          <w:p w:rsidR="00C14011" w:rsidRPr="00C14011" w:rsidRDefault="00C14011" w:rsidP="00426205">
            <w:pPr>
              <w:numPr>
                <w:ilvl w:val="0"/>
                <w:numId w:val="1"/>
              </w:numPr>
              <w:tabs>
                <w:tab w:val="left" w:pos="0"/>
              </w:tabs>
              <w:spacing w:line="228" w:lineRule="auto"/>
              <w:ind w:firstLine="36"/>
              <w:contextualSpacing/>
              <w:jc w:val="both"/>
              <w:rPr>
                <w:rFonts w:eastAsia="Times"/>
                <w:bCs/>
                <w:sz w:val="24"/>
                <w:szCs w:val="24"/>
              </w:rPr>
            </w:pPr>
            <w:r w:rsidRPr="00C14011">
              <w:rPr>
                <w:rFonts w:eastAsia="Times"/>
                <w:bCs/>
                <w:sz w:val="24"/>
                <w:szCs w:val="24"/>
                <w:vertAlign w:val="superscript"/>
              </w:rPr>
              <w:t>1</w:t>
            </w:r>
            <w:r w:rsidRPr="00C14011">
              <w:rPr>
                <w:rFonts w:eastAsia="Times"/>
                <w:bCs/>
                <w:sz w:val="24"/>
                <w:szCs w:val="24"/>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C14011" w:rsidRPr="00C14011" w:rsidRDefault="00C14011" w:rsidP="00426205">
            <w:pPr>
              <w:numPr>
                <w:ilvl w:val="0"/>
                <w:numId w:val="1"/>
              </w:numPr>
              <w:tabs>
                <w:tab w:val="left" w:pos="0"/>
              </w:tabs>
              <w:spacing w:line="228" w:lineRule="auto"/>
              <w:ind w:firstLine="36"/>
              <w:contextualSpacing/>
              <w:jc w:val="both"/>
              <w:rPr>
                <w:rFonts w:eastAsia="Times"/>
                <w:bCs/>
                <w:sz w:val="24"/>
                <w:szCs w:val="24"/>
              </w:rPr>
            </w:pPr>
            <w:r w:rsidRPr="00C14011">
              <w:rPr>
                <w:rFonts w:eastAsia="Times"/>
                <w:bCs/>
                <w:sz w:val="24"/>
                <w:szCs w:val="24"/>
                <w:vertAlign w:val="superscript"/>
              </w:rPr>
              <w:t>2</w:t>
            </w:r>
            <w:r w:rsidRPr="00C14011">
              <w:rPr>
                <w:rFonts w:eastAsia="Times"/>
                <w:bCs/>
                <w:sz w:val="24"/>
                <w:szCs w:val="24"/>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C14011" w:rsidRPr="00C14011" w:rsidRDefault="00C14011" w:rsidP="00426205">
            <w:pPr>
              <w:numPr>
                <w:ilvl w:val="0"/>
                <w:numId w:val="1"/>
              </w:numPr>
              <w:tabs>
                <w:tab w:val="left" w:pos="0"/>
              </w:tabs>
              <w:spacing w:line="228" w:lineRule="auto"/>
              <w:ind w:firstLine="36"/>
              <w:contextualSpacing/>
              <w:jc w:val="both"/>
              <w:rPr>
                <w:rFonts w:eastAsia="Times"/>
                <w:b/>
                <w:bCs/>
                <w:sz w:val="24"/>
                <w:szCs w:val="24"/>
              </w:rPr>
            </w:pPr>
            <w:r w:rsidRPr="00C14011">
              <w:rPr>
                <w:rFonts w:eastAsia="Times"/>
                <w:bCs/>
                <w:sz w:val="24"/>
                <w:szCs w:val="24"/>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C14011" w:rsidRPr="00C14011" w:rsidRDefault="00C14011" w:rsidP="00C14011">
      <w:pPr>
        <w:tabs>
          <w:tab w:val="left" w:pos="1140"/>
        </w:tabs>
        <w:spacing w:after="0" w:line="228" w:lineRule="auto"/>
        <w:ind w:firstLine="851"/>
        <w:jc w:val="both"/>
        <w:rPr>
          <w:rFonts w:ascii="Times New Roman" w:eastAsia="Times" w:hAnsi="Times New Roman" w:cs="Times New Roman"/>
          <w:i/>
          <w:iCs/>
          <w:sz w:val="26"/>
          <w:szCs w:val="26"/>
          <w:lang w:eastAsia="ru-RU"/>
        </w:rPr>
      </w:pP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C14011" w:rsidRPr="00C14011" w:rsidRDefault="00C14011" w:rsidP="00C14011">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C14011" w:rsidRPr="00C14011" w:rsidRDefault="00C14011" w:rsidP="00C14011">
      <w:pPr>
        <w:tabs>
          <w:tab w:val="left" w:pos="851"/>
          <w:tab w:val="left" w:pos="9923"/>
        </w:tabs>
        <w:spacing w:after="0" w:line="240" w:lineRule="auto"/>
        <w:ind w:firstLine="851"/>
        <w:rPr>
          <w:rFonts w:ascii="Times New Roman" w:eastAsia="Times New Roman" w:hAnsi="Times New Roman" w:cs="Times New Roman"/>
          <w:sz w:val="26"/>
          <w:szCs w:val="26"/>
          <w:lang w:eastAsia="ru-RU"/>
        </w:rPr>
      </w:pPr>
      <w:r w:rsidRPr="00C14011">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C14011">
        <w:rPr>
          <w:rFonts w:ascii="Times New Roman" w:eastAsia="Times New Roman" w:hAnsi="Times New Roman" w:cs="Times New Roman"/>
          <w:sz w:val="26"/>
          <w:szCs w:val="26"/>
          <w:lang w:eastAsia="ru-RU"/>
        </w:rPr>
        <w:br w:type="page"/>
      </w:r>
    </w:p>
    <w:p w:rsidR="00C14011" w:rsidRPr="00C14011" w:rsidRDefault="00C14011" w:rsidP="00C14011">
      <w:pPr>
        <w:spacing w:after="0" w:line="240" w:lineRule="auto"/>
        <w:ind w:firstLine="284"/>
        <w:jc w:val="center"/>
        <w:rPr>
          <w:rFonts w:ascii="Times New Roman" w:eastAsiaTheme="minorEastAsia" w:hAnsi="Times New Roman" w:cs="Times New Roman"/>
          <w:b/>
          <w:bCs/>
          <w:sz w:val="28"/>
          <w:szCs w:val="28"/>
          <w:lang w:eastAsia="ru-RU"/>
        </w:rPr>
      </w:pPr>
      <w:bookmarkStart w:id="12" w:name="_Toc489959018"/>
      <w:r w:rsidRPr="00C14011">
        <w:rPr>
          <w:rFonts w:ascii="Times New Roman" w:eastAsia="Times New Roman" w:hAnsi="Times New Roman" w:cs="Times New Roman"/>
          <w:b/>
          <w:bCs/>
          <w:sz w:val="28"/>
          <w:szCs w:val="28"/>
          <w:lang w:eastAsia="ru-RU"/>
        </w:rPr>
        <w:lastRenderedPageBreak/>
        <w:t xml:space="preserve">Статья </w:t>
      </w:r>
      <w:r w:rsidRPr="00C14011">
        <w:rPr>
          <w:rFonts w:ascii="Times New Roman" w:eastAsia="Times" w:hAnsi="Times New Roman" w:cs="Times New Roman"/>
          <w:b/>
          <w:bCs/>
          <w:sz w:val="28"/>
          <w:szCs w:val="28"/>
          <w:lang w:eastAsia="ru-RU"/>
        </w:rPr>
        <w:t>5.</w:t>
      </w:r>
      <w:r w:rsidRPr="00C14011">
        <w:rPr>
          <w:rFonts w:ascii="Times New Roman" w:eastAsia="Times New Roman" w:hAnsi="Times New Roman" w:cs="Times New Roman"/>
          <w:b/>
          <w:bCs/>
          <w:sz w:val="28"/>
          <w:szCs w:val="28"/>
          <w:lang w:eastAsia="ru-RU"/>
        </w:rPr>
        <w:t xml:space="preserve"> Градостроительные регламенты</w:t>
      </w:r>
      <w:r w:rsidRPr="00C14011">
        <w:rPr>
          <w:rFonts w:ascii="Times New Roman" w:eastAsia="Times" w:hAnsi="Times New Roman" w:cs="Times New Roman"/>
          <w:b/>
          <w:bCs/>
          <w:sz w:val="28"/>
          <w:szCs w:val="28"/>
          <w:lang w:eastAsia="ru-RU"/>
        </w:rPr>
        <w:t>.</w:t>
      </w:r>
      <w:r w:rsidRPr="00C14011">
        <w:rPr>
          <w:rFonts w:ascii="Times New Roman" w:eastAsia="Times New Roman" w:hAnsi="Times New Roman" w:cs="Times New Roman"/>
          <w:b/>
          <w:bCs/>
          <w:sz w:val="28"/>
          <w:szCs w:val="28"/>
          <w:lang w:eastAsia="ru-RU"/>
        </w:rPr>
        <w:t xml:space="preserve"> Жилые зоны</w:t>
      </w:r>
      <w:bookmarkEnd w:id="12"/>
    </w:p>
    <w:p w:rsidR="00C14011" w:rsidRPr="00C14011" w:rsidRDefault="00C14011" w:rsidP="00C14011">
      <w:pPr>
        <w:tabs>
          <w:tab w:val="left" w:pos="851"/>
        </w:tabs>
        <w:spacing w:after="0" w:line="232" w:lineRule="auto"/>
        <w:ind w:firstLine="851"/>
        <w:jc w:val="both"/>
        <w:rPr>
          <w:rFonts w:ascii="Times New Roman" w:eastAsia="Times New Roman" w:hAnsi="Times New Roman" w:cs="Times New Roman"/>
          <w:sz w:val="26"/>
          <w:szCs w:val="26"/>
          <w:lang w:eastAsia="ru-RU"/>
        </w:rPr>
      </w:pPr>
    </w:p>
    <w:p w:rsidR="00C14011" w:rsidRPr="00C14011" w:rsidRDefault="00C14011" w:rsidP="00C14011">
      <w:pPr>
        <w:tabs>
          <w:tab w:val="left" w:pos="851"/>
        </w:tabs>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другими объектами</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предназначенными для проживания граждан</w:t>
      </w:r>
      <w:r w:rsidRPr="00C14011">
        <w:rPr>
          <w:rFonts w:ascii="Times New Roman" w:eastAsia="Times" w:hAnsi="Times New Roman" w:cs="Times New Roman"/>
          <w:sz w:val="26"/>
          <w:szCs w:val="26"/>
          <w:lang w:eastAsia="ru-RU"/>
        </w:rPr>
        <w:t>.</w:t>
      </w:r>
    </w:p>
    <w:p w:rsidR="00C14011" w:rsidRPr="00C14011" w:rsidRDefault="00C14011" w:rsidP="00C14011">
      <w:pPr>
        <w:tabs>
          <w:tab w:val="left" w:pos="851"/>
        </w:tabs>
        <w:spacing w:after="0" w:line="232" w:lineRule="auto"/>
        <w:ind w:firstLine="851"/>
        <w:jc w:val="both"/>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В жилых зонах возможно размещение отдельно стоящих</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бытового назначения</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объектов дошкольного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начального общего и среднего </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полного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общего образования</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стоянок автомобильного транспорта</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гаражей и других объектов</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связанных с проживанием граждан</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предназначенные для ведения садоводства и дачного хозяйства</w:t>
      </w:r>
      <w:r w:rsidRPr="00C14011">
        <w:rPr>
          <w:rFonts w:ascii="Times New Roman" w:eastAsia="Times" w:hAnsi="Times New Roman" w:cs="Times New Roman"/>
          <w:sz w:val="26"/>
          <w:szCs w:val="26"/>
          <w:lang w:eastAsia="ru-RU"/>
        </w:rPr>
        <w:t>.</w:t>
      </w:r>
    </w:p>
    <w:p w:rsidR="00C14011" w:rsidRPr="00C14011" w:rsidRDefault="00C14011" w:rsidP="00C14011">
      <w:pPr>
        <w:tabs>
          <w:tab w:val="left" w:pos="851"/>
        </w:tabs>
        <w:spacing w:after="0" w:line="232" w:lineRule="auto"/>
        <w:ind w:firstLine="851"/>
        <w:jc w:val="both"/>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C14011">
        <w:rPr>
          <w:rFonts w:ascii="Times New Roman" w:eastAsia="Times" w:hAnsi="Times New Roman" w:cs="Times New Roman"/>
          <w:sz w:val="26"/>
          <w:szCs w:val="26"/>
          <w:lang w:eastAsia="ru-RU"/>
        </w:rPr>
        <w:t>2.2.1./2.1.1.1200-03</w:t>
      </w:r>
      <w:r w:rsidRPr="00C14011">
        <w:rPr>
          <w:rFonts w:ascii="Times New Roman" w:eastAsia="Times New Roman" w:hAnsi="Times New Roman" w:cs="Times New Roman"/>
          <w:sz w:val="26"/>
          <w:szCs w:val="26"/>
          <w:lang w:eastAsia="ru-RU"/>
        </w:rPr>
        <w:t xml:space="preserve"> </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Санитарно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защитные зоны и санитарная классификация предприятий</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сооружений и иных</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объектов</w:t>
      </w:r>
      <w:r w:rsidRPr="00C14011">
        <w:rPr>
          <w:rFonts w:ascii="Times New Roman" w:eastAsia="Times" w:hAnsi="Times New Roman" w:cs="Times New Roman"/>
          <w:sz w:val="26"/>
          <w:szCs w:val="26"/>
          <w:lang w:eastAsia="ru-RU"/>
        </w:rPr>
        <w:t>", - V.</w:t>
      </w:r>
    </w:p>
    <w:p w:rsidR="00C14011" w:rsidRPr="00C14011" w:rsidRDefault="00C14011" w:rsidP="00C14011">
      <w:pPr>
        <w:tabs>
          <w:tab w:val="left" w:pos="851"/>
        </w:tabs>
        <w:spacing w:after="0" w:line="232"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xml:space="preserve">2. </w:t>
      </w:r>
      <w:r w:rsidRPr="00C14011">
        <w:rPr>
          <w:rFonts w:ascii="Times New Roman" w:eastAsia="Times New Roman" w:hAnsi="Times New Roman" w:cs="Times New Roman"/>
          <w:sz w:val="26"/>
          <w:szCs w:val="26"/>
          <w:lang w:eastAsia="ru-RU"/>
        </w:rPr>
        <w:t>Ограничения на размещение встроено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C14011">
        <w:rPr>
          <w:rFonts w:ascii="Times New Roman" w:eastAsia="Times" w:hAnsi="Times New Roman" w:cs="Times New Roman"/>
          <w:sz w:val="26"/>
          <w:szCs w:val="26"/>
          <w:lang w:eastAsia="ru-RU"/>
        </w:rPr>
        <w:t>.</w:t>
      </w:r>
    </w:p>
    <w:p w:rsidR="00C14011" w:rsidRPr="00C14011" w:rsidRDefault="00C14011" w:rsidP="00C14011">
      <w:pPr>
        <w:tabs>
          <w:tab w:val="left" w:pos="851"/>
        </w:tabs>
        <w:spacing w:after="0" w:line="232"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xml:space="preserve">3. </w:t>
      </w:r>
      <w:r w:rsidRPr="00C14011">
        <w:rPr>
          <w:rFonts w:ascii="Times New Roman" w:eastAsia="Times New Roman" w:hAnsi="Times New Roman" w:cs="Times New Roman"/>
          <w:sz w:val="26"/>
          <w:szCs w:val="26"/>
          <w:lang w:eastAsia="ru-RU"/>
        </w:rPr>
        <w:t>В состав жилых зон включены</w:t>
      </w:r>
      <w:r w:rsidRPr="00C14011">
        <w:rPr>
          <w:rFonts w:ascii="Times New Roman" w:eastAsia="Times" w:hAnsi="Times New Roman" w:cs="Times New Roman"/>
          <w:sz w:val="26"/>
          <w:szCs w:val="26"/>
          <w:lang w:eastAsia="ru-RU"/>
        </w:rPr>
        <w:t>:</w:t>
      </w:r>
    </w:p>
    <w:p w:rsidR="00C14011" w:rsidRPr="00C14011" w:rsidRDefault="00C14011" w:rsidP="00C14011">
      <w:pPr>
        <w:tabs>
          <w:tab w:val="left" w:pos="851"/>
        </w:tabs>
        <w:spacing w:after="0" w:line="232" w:lineRule="auto"/>
        <w:ind w:firstLine="851"/>
        <w:jc w:val="both"/>
        <w:rPr>
          <w:rFonts w:ascii="Times New Roman" w:eastAsia="Times" w:hAnsi="Times New Roman" w:cs="Times New Roman"/>
          <w:sz w:val="26"/>
          <w:szCs w:val="26"/>
          <w:lang w:eastAsia="ru-RU"/>
        </w:rPr>
      </w:pPr>
      <w:r w:rsidRPr="00C14011">
        <w:rPr>
          <w:rFonts w:ascii="Times New Roman" w:eastAsia="Times" w:hAnsi="Times New Roman" w:cs="Times New Roman"/>
          <w:sz w:val="26"/>
          <w:szCs w:val="26"/>
          <w:lang w:eastAsia="ru-RU"/>
        </w:rPr>
        <w:t xml:space="preserve">1) </w:t>
      </w:r>
      <w:r w:rsidRPr="00C14011">
        <w:rPr>
          <w:rFonts w:ascii="Times New Roman" w:eastAsia="Times New Roman" w:hAnsi="Times New Roman" w:cs="Times New Roman"/>
          <w:sz w:val="26"/>
          <w:szCs w:val="26"/>
          <w:lang w:eastAsia="ru-RU"/>
        </w:rPr>
        <w:t>зона приусадебных участков личного подсобного хозяйства</w:t>
      </w:r>
      <w:r w:rsidRPr="00C14011">
        <w:rPr>
          <w:rFonts w:ascii="Times New Roman" w:eastAsia="Times" w:hAnsi="Times New Roman" w:cs="Times New Roman"/>
          <w:sz w:val="26"/>
          <w:szCs w:val="26"/>
          <w:lang w:eastAsia="ru-RU"/>
        </w:rPr>
        <w:t>.</w:t>
      </w:r>
    </w:p>
    <w:p w:rsidR="00C14011" w:rsidRPr="00C14011" w:rsidRDefault="00C14011" w:rsidP="00C14011">
      <w:pPr>
        <w:tabs>
          <w:tab w:val="left" w:pos="851"/>
        </w:tabs>
        <w:spacing w:after="0" w:line="240" w:lineRule="auto"/>
        <w:ind w:firstLine="851"/>
        <w:rPr>
          <w:rFonts w:ascii="Times New Roman" w:eastAsia="Times" w:hAnsi="Times New Roman" w:cs="Times New Roman"/>
          <w:sz w:val="26"/>
          <w:szCs w:val="26"/>
          <w:lang w:eastAsia="ru-RU"/>
        </w:rPr>
      </w:pPr>
      <w:bookmarkStart w:id="13" w:name="_Toc489959023"/>
    </w:p>
    <w:p w:rsidR="00C14011" w:rsidRPr="00C14011" w:rsidRDefault="00C14011" w:rsidP="00C14011">
      <w:pPr>
        <w:tabs>
          <w:tab w:val="left" w:pos="851"/>
        </w:tabs>
        <w:spacing w:after="0" w:line="240" w:lineRule="auto"/>
        <w:ind w:firstLine="851"/>
        <w:rPr>
          <w:rFonts w:ascii="Times New Roman" w:eastAsia="Times New Roman" w:hAnsi="Times New Roman" w:cs="Times New Roman"/>
          <w:b/>
          <w:bCs/>
          <w:sz w:val="28"/>
          <w:szCs w:val="28"/>
          <w:lang w:eastAsia="ru-RU"/>
        </w:rPr>
      </w:pPr>
      <w:r w:rsidRPr="00C14011">
        <w:rPr>
          <w:rFonts w:ascii="Times New Roman" w:eastAsia="Times New Roman" w:hAnsi="Times New Roman" w:cs="Times New Roman"/>
          <w:b/>
          <w:bCs/>
          <w:sz w:val="28"/>
          <w:szCs w:val="28"/>
          <w:lang w:eastAsia="ru-RU"/>
        </w:rPr>
        <w:t xml:space="preserve">Статья </w:t>
      </w:r>
      <w:r w:rsidRPr="00C14011">
        <w:rPr>
          <w:rFonts w:ascii="Times New Roman" w:eastAsia="Times" w:hAnsi="Times New Roman" w:cs="Times New Roman"/>
          <w:b/>
          <w:bCs/>
          <w:sz w:val="28"/>
          <w:szCs w:val="28"/>
          <w:lang w:eastAsia="ru-RU"/>
        </w:rPr>
        <w:t>6.</w:t>
      </w:r>
      <w:r w:rsidRPr="00C14011">
        <w:rPr>
          <w:rFonts w:ascii="Times New Roman" w:eastAsia="Times New Roman" w:hAnsi="Times New Roman" w:cs="Times New Roman"/>
          <w:b/>
          <w:bCs/>
          <w:sz w:val="28"/>
          <w:szCs w:val="28"/>
          <w:lang w:eastAsia="ru-RU"/>
        </w:rPr>
        <w:t xml:space="preserve"> </w:t>
      </w:r>
      <w:proofErr w:type="spellStart"/>
      <w:r w:rsidRPr="00C14011">
        <w:rPr>
          <w:rFonts w:ascii="Times New Roman" w:eastAsia="Times New Roman" w:hAnsi="Times New Roman" w:cs="Times New Roman"/>
          <w:b/>
          <w:bCs/>
          <w:sz w:val="28"/>
          <w:szCs w:val="28"/>
          <w:lang w:eastAsia="ru-RU"/>
        </w:rPr>
        <w:t>Жлпх</w:t>
      </w:r>
      <w:proofErr w:type="spellEnd"/>
      <w:r w:rsidRPr="00C14011">
        <w:rPr>
          <w:rFonts w:ascii="Times New Roman" w:eastAsia="Times" w:hAnsi="Times New Roman" w:cs="Times New Roman"/>
          <w:b/>
          <w:bCs/>
          <w:sz w:val="28"/>
          <w:szCs w:val="28"/>
          <w:lang w:eastAsia="ru-RU"/>
        </w:rPr>
        <w:t>.</w:t>
      </w:r>
      <w:r w:rsidRPr="00C14011">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C14011">
        <w:rPr>
          <w:rFonts w:ascii="Times New Roman" w:eastAsia="Times" w:hAnsi="Times New Roman" w:cs="Times New Roman"/>
          <w:b/>
          <w:bCs/>
          <w:sz w:val="28"/>
          <w:szCs w:val="28"/>
          <w:lang w:eastAsia="ru-RU"/>
        </w:rPr>
        <w:t>(</w:t>
      </w:r>
      <w:r w:rsidRPr="00C14011">
        <w:rPr>
          <w:rFonts w:ascii="Times New Roman" w:eastAsia="Times New Roman" w:hAnsi="Times New Roman" w:cs="Times New Roman"/>
          <w:b/>
          <w:bCs/>
          <w:sz w:val="28"/>
          <w:szCs w:val="28"/>
          <w:lang w:eastAsia="ru-RU"/>
        </w:rPr>
        <w:t>существующая</w:t>
      </w:r>
      <w:r w:rsidRPr="00C14011">
        <w:rPr>
          <w:rFonts w:ascii="Times New Roman" w:eastAsia="Times" w:hAnsi="Times New Roman" w:cs="Times New Roman"/>
          <w:b/>
          <w:bCs/>
          <w:sz w:val="28"/>
          <w:szCs w:val="28"/>
          <w:lang w:eastAsia="ru-RU"/>
        </w:rPr>
        <w:t>)</w:t>
      </w:r>
      <w:bookmarkEnd w:id="13"/>
    </w:p>
    <w:p w:rsidR="00C14011" w:rsidRPr="00C14011" w:rsidRDefault="00C14011" w:rsidP="00C14011">
      <w:pPr>
        <w:spacing w:after="0" w:line="228" w:lineRule="auto"/>
        <w:ind w:right="40" w:firstLine="851"/>
        <w:jc w:val="both"/>
        <w:rPr>
          <w:rFonts w:ascii="Times New Roman" w:eastAsiaTheme="minorEastAsia" w:hAnsi="Times New Roman" w:cs="Times New Roman"/>
          <w:sz w:val="26"/>
          <w:szCs w:val="26"/>
          <w:lang w:eastAsia="ru-RU"/>
        </w:rPr>
      </w:pPr>
    </w:p>
    <w:p w:rsidR="00C14011" w:rsidRPr="00C14011" w:rsidRDefault="00C14011" w:rsidP="00C14011">
      <w:pPr>
        <w:spacing w:after="0" w:line="228" w:lineRule="auto"/>
        <w:ind w:right="40"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C14011" w:rsidRPr="00C14011" w:rsidRDefault="00C14011" w:rsidP="00C14011">
      <w:pPr>
        <w:spacing w:after="0" w:line="240" w:lineRule="auto"/>
        <w:ind w:right="20" w:firstLine="567"/>
        <w:jc w:val="center"/>
        <w:rPr>
          <w:rFonts w:ascii="Times New Roman" w:eastAsia="Times New Roman" w:hAnsi="Times New Roman" w:cs="Times New Roman"/>
          <w:b/>
          <w:bCs/>
          <w:sz w:val="26"/>
          <w:szCs w:val="26"/>
          <w:lang w:eastAsia="ru-RU"/>
        </w:rPr>
      </w:pPr>
    </w:p>
    <w:p w:rsidR="00C14011" w:rsidRPr="00C14011" w:rsidRDefault="00C14011" w:rsidP="00C14011">
      <w:pPr>
        <w:spacing w:after="0" w:line="240" w:lineRule="auto"/>
        <w:jc w:val="center"/>
        <w:rPr>
          <w:rFonts w:ascii="Times New Roman" w:eastAsia="Times New Roman"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C14011" w:rsidRPr="00C14011" w:rsidRDefault="00C14011" w:rsidP="00C14011">
      <w:pPr>
        <w:spacing w:after="0" w:line="240" w:lineRule="auto"/>
        <w:jc w:val="center"/>
        <w:rPr>
          <w:rFonts w:ascii="Times New Roman" w:eastAsia="Times New Roman" w:hAnsi="Times New Roman" w:cs="Times New Roman"/>
          <w:b/>
          <w:bCs/>
          <w:sz w:val="26"/>
          <w:szCs w:val="26"/>
          <w:lang w:eastAsia="ru-RU"/>
        </w:rPr>
      </w:pPr>
    </w:p>
    <w:tbl>
      <w:tblPr>
        <w:tblStyle w:val="12"/>
        <w:tblW w:w="9923" w:type="dxa"/>
        <w:tblInd w:w="-289" w:type="dxa"/>
        <w:tblLook w:val="04A0" w:firstRow="1" w:lastRow="0" w:firstColumn="1" w:lastColumn="0" w:noHBand="0" w:noVBand="1"/>
      </w:tblPr>
      <w:tblGrid>
        <w:gridCol w:w="3261"/>
        <w:gridCol w:w="3402"/>
        <w:gridCol w:w="3260"/>
      </w:tblGrid>
      <w:tr w:rsidR="00C14011" w:rsidRPr="00C14011" w:rsidTr="00BE6C96">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rPr>
            </w:pPr>
            <w:proofErr w:type="spellStart"/>
            <w:r w:rsidRPr="00C14011">
              <w:rPr>
                <w:b/>
                <w:bCs/>
                <w:sz w:val="24"/>
                <w:szCs w:val="24"/>
              </w:rPr>
              <w:t>Жлпх</w:t>
            </w:r>
            <w:proofErr w:type="spellEnd"/>
            <w:r w:rsidRPr="00C14011">
              <w:rPr>
                <w:b/>
                <w:bCs/>
                <w:sz w:val="24"/>
                <w:szCs w:val="24"/>
              </w:rPr>
              <w:t>. Зона приусадебных участков личного подсобного хозяйства (существующая)</w:t>
            </w: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sz w:val="24"/>
                <w:szCs w:val="24"/>
              </w:rPr>
            </w:pPr>
            <w:r w:rsidRPr="00C14011">
              <w:rPr>
                <w:b/>
                <w:sz w:val="24"/>
                <w:szCs w:val="24"/>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sz w:val="24"/>
                <w:szCs w:val="24"/>
              </w:rPr>
            </w:pPr>
            <w:r w:rsidRPr="00C14011">
              <w:rPr>
                <w:b/>
                <w:sz w:val="24"/>
                <w:szCs w:val="24"/>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sz w:val="24"/>
                <w:szCs w:val="24"/>
              </w:rPr>
            </w:pPr>
            <w:r w:rsidRPr="00C14011">
              <w:rPr>
                <w:b/>
                <w:sz w:val="24"/>
                <w:szCs w:val="24"/>
              </w:rPr>
              <w:t>Вспомогательные виды использования</w:t>
            </w:r>
          </w:p>
        </w:tc>
      </w:tr>
      <w:tr w:rsidR="00C14011" w:rsidRPr="00C14011" w:rsidTr="00BE6C96">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 детские и спортивные площадки, площадки для отдыха;</w:t>
            </w:r>
          </w:p>
          <w:p w:rsidR="00C14011" w:rsidRPr="00C14011" w:rsidRDefault="00C14011" w:rsidP="00C14011">
            <w:pPr>
              <w:spacing w:line="279" w:lineRule="exact"/>
              <w:jc w:val="center"/>
              <w:rPr>
                <w:sz w:val="24"/>
                <w:szCs w:val="24"/>
              </w:rPr>
            </w:pPr>
            <w:r w:rsidRPr="00C14011">
              <w:rPr>
                <w:sz w:val="24"/>
                <w:szCs w:val="24"/>
              </w:rPr>
              <w:t>- площадки для выгула собак,</w:t>
            </w:r>
          </w:p>
          <w:p w:rsidR="00C14011" w:rsidRPr="00C14011" w:rsidRDefault="00C14011" w:rsidP="00C14011">
            <w:pPr>
              <w:spacing w:line="279" w:lineRule="exact"/>
              <w:jc w:val="center"/>
              <w:rPr>
                <w:sz w:val="24"/>
                <w:szCs w:val="24"/>
              </w:rPr>
            </w:pPr>
            <w:r w:rsidRPr="00C14011">
              <w:rPr>
                <w:sz w:val="24"/>
                <w:szCs w:val="24"/>
              </w:rPr>
              <w:t>- хозяйственные площадки;</w:t>
            </w:r>
          </w:p>
          <w:p w:rsidR="00C14011" w:rsidRPr="00C14011" w:rsidRDefault="00C14011" w:rsidP="00C14011">
            <w:pPr>
              <w:spacing w:line="279" w:lineRule="exact"/>
              <w:jc w:val="center"/>
              <w:rPr>
                <w:sz w:val="24"/>
                <w:szCs w:val="24"/>
              </w:rPr>
            </w:pPr>
            <w:r w:rsidRPr="00C14011">
              <w:rPr>
                <w:sz w:val="24"/>
                <w:szCs w:val="24"/>
              </w:rPr>
              <w:t>- зелёные насаждения (парки, скверы, бульвары);</w:t>
            </w:r>
          </w:p>
          <w:p w:rsidR="00C14011" w:rsidRPr="00C14011" w:rsidRDefault="00C14011" w:rsidP="00C14011">
            <w:pPr>
              <w:spacing w:line="279" w:lineRule="exact"/>
              <w:jc w:val="center"/>
              <w:rPr>
                <w:sz w:val="24"/>
                <w:szCs w:val="24"/>
              </w:rPr>
            </w:pPr>
            <w:r w:rsidRPr="00C14011">
              <w:rPr>
                <w:sz w:val="24"/>
                <w:szCs w:val="24"/>
              </w:rPr>
              <w:t>- выращивание плодовых, ягодных, овощных, бахчевых или иных декоративных, или сельскохозяйственных культур для собственных нужд;</w:t>
            </w:r>
          </w:p>
          <w:p w:rsidR="00C14011" w:rsidRPr="00C14011" w:rsidRDefault="00C14011" w:rsidP="00C14011">
            <w:pPr>
              <w:spacing w:line="279" w:lineRule="exact"/>
              <w:jc w:val="center"/>
              <w:rPr>
                <w:sz w:val="24"/>
                <w:szCs w:val="24"/>
              </w:rPr>
            </w:pPr>
            <w:r w:rsidRPr="00C14011">
              <w:rPr>
                <w:sz w:val="24"/>
                <w:szCs w:val="24"/>
              </w:rPr>
              <w:t>- размещение гаражей и иных вспомогательных сооружений;</w:t>
            </w:r>
          </w:p>
          <w:p w:rsidR="00C14011" w:rsidRPr="00C14011" w:rsidRDefault="00C14011" w:rsidP="00C14011">
            <w:pPr>
              <w:spacing w:line="279" w:lineRule="exact"/>
              <w:jc w:val="center"/>
              <w:rPr>
                <w:sz w:val="24"/>
                <w:szCs w:val="24"/>
              </w:rPr>
            </w:pPr>
            <w:r w:rsidRPr="00C14011">
              <w:rPr>
                <w:sz w:val="24"/>
                <w:szCs w:val="24"/>
              </w:rPr>
              <w:lastRenderedPageBreak/>
              <w:t>- наземные открытые стоянки автотранспорта;</w:t>
            </w:r>
          </w:p>
          <w:p w:rsidR="00C14011" w:rsidRPr="00C14011" w:rsidRDefault="00C14011" w:rsidP="00C14011">
            <w:pPr>
              <w:spacing w:line="279" w:lineRule="exact"/>
              <w:jc w:val="center"/>
              <w:rPr>
                <w:sz w:val="24"/>
                <w:szCs w:val="24"/>
              </w:rPr>
            </w:pPr>
            <w:r w:rsidRPr="00C14011">
              <w:rPr>
                <w:sz w:val="24"/>
                <w:szCs w:val="24"/>
              </w:rPr>
              <w:t>- малые архитектурные формы, элементы благоустройства, скульптурные композиции;</w:t>
            </w:r>
          </w:p>
          <w:p w:rsidR="00C14011" w:rsidRPr="00C14011" w:rsidRDefault="00C14011" w:rsidP="00C14011">
            <w:pPr>
              <w:spacing w:line="279" w:lineRule="exact"/>
              <w:jc w:val="center"/>
              <w:rPr>
                <w:sz w:val="24"/>
                <w:szCs w:val="24"/>
              </w:rPr>
            </w:pPr>
            <w:r w:rsidRPr="00C14011">
              <w:rPr>
                <w:bCs/>
                <w:spacing w:val="5"/>
                <w:kern w:val="36"/>
                <w:sz w:val="24"/>
                <w:szCs w:val="24"/>
              </w:rPr>
              <w:t>-объекты транспортной и инженерной инфраструктуры</w:t>
            </w:r>
            <w:r w:rsidRPr="00C14011">
              <w:rPr>
                <w:sz w:val="24"/>
                <w:szCs w:val="24"/>
              </w:rPr>
              <w:t>.</w:t>
            </w: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2.2. Для ведения личного подсобного хозяйства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3.4.1. Амбулаторно-поликлиническое обслуживание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3.2. Социальное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 xml:space="preserve">3.7. Религиозное </w:t>
            </w:r>
            <w:r w:rsidRPr="00C14011">
              <w:rPr>
                <w:sz w:val="24"/>
                <w:szCs w:val="24"/>
              </w:rPr>
              <w:lastRenderedPageBreak/>
              <w:t>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spacing w:line="279" w:lineRule="exact"/>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spacing w:line="279" w:lineRule="exact"/>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hideMark/>
          </w:tcPr>
          <w:p w:rsidR="00C14011" w:rsidRPr="00C14011" w:rsidRDefault="00C14011" w:rsidP="00C14011">
            <w:pPr>
              <w:spacing w:line="279" w:lineRule="exact"/>
              <w:rPr>
                <w:sz w:val="24"/>
                <w:szCs w:val="24"/>
              </w:rPr>
            </w:pPr>
            <w:r w:rsidRPr="00C14011">
              <w:rPr>
                <w:sz w:val="24"/>
                <w:szCs w:val="24"/>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r w:rsidR="00C14011" w:rsidRPr="00C14011" w:rsidTr="00BE6C96">
        <w:tc>
          <w:tcPr>
            <w:tcW w:w="3261"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sz w:val="24"/>
                <w:szCs w:val="24"/>
              </w:rPr>
            </w:pPr>
            <w:r w:rsidRPr="00C14011">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r>
    </w:tbl>
    <w:p w:rsidR="00C14011" w:rsidRPr="00C14011" w:rsidRDefault="00C14011" w:rsidP="00C14011">
      <w:pPr>
        <w:spacing w:after="0" w:line="166" w:lineRule="exact"/>
        <w:ind w:firstLine="851"/>
        <w:rPr>
          <w:rFonts w:ascii="Times New Roman" w:eastAsia="Times New Roman" w:hAnsi="Times New Roman" w:cs="Times New Roman"/>
          <w:sz w:val="26"/>
          <w:szCs w:val="26"/>
          <w:lang w:eastAsia="ru-RU"/>
        </w:rPr>
      </w:pPr>
    </w:p>
    <w:p w:rsidR="00C14011" w:rsidRPr="00C14011" w:rsidRDefault="00C14011" w:rsidP="00C14011">
      <w:pPr>
        <w:spacing w:after="0" w:line="187" w:lineRule="exact"/>
        <w:ind w:firstLine="851"/>
        <w:rPr>
          <w:rFonts w:ascii="Times New Roman" w:eastAsiaTheme="minorEastAsia" w:hAnsi="Times New Roman" w:cs="Times New Roman"/>
          <w:sz w:val="26"/>
          <w:szCs w:val="26"/>
          <w:lang w:eastAsia="ru-RU"/>
        </w:rPr>
      </w:pPr>
    </w:p>
    <w:p w:rsidR="00C14011" w:rsidRPr="00C14011" w:rsidRDefault="00C14011" w:rsidP="00C14011">
      <w:pPr>
        <w:spacing w:after="0" w:line="230" w:lineRule="auto"/>
        <w:ind w:firstLine="851"/>
        <w:jc w:val="center"/>
        <w:rPr>
          <w:rFonts w:ascii="Times New Roman" w:eastAsia="Times New Roman" w:hAnsi="Times New Roman" w:cs="Times New Roman"/>
          <w:b/>
          <w:sz w:val="26"/>
          <w:szCs w:val="26"/>
          <w:lang w:eastAsia="ru-RU"/>
        </w:rPr>
      </w:pPr>
      <w:r w:rsidRPr="00C14011">
        <w:rPr>
          <w:rFonts w:ascii="Times New Roman" w:eastAsia="Times New Roman" w:hAnsi="Times New Roman" w:cs="Times New Roman"/>
          <w:b/>
          <w:sz w:val="26"/>
          <w:szCs w:val="26"/>
          <w:lang w:eastAsia="ru-RU"/>
        </w:rPr>
        <w:t>Предельные размеры земельных участков:</w:t>
      </w:r>
    </w:p>
    <w:p w:rsidR="00C14011" w:rsidRPr="00C14011" w:rsidRDefault="00C14011" w:rsidP="00C14011">
      <w:pPr>
        <w:spacing w:after="0" w:line="23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 </w:t>
      </w:r>
    </w:p>
    <w:tbl>
      <w:tblPr>
        <w:tblStyle w:val="12"/>
        <w:tblW w:w="0" w:type="dxa"/>
        <w:tblInd w:w="-289" w:type="dxa"/>
        <w:tblLayout w:type="fixed"/>
        <w:tblLook w:val="04A0" w:firstRow="1" w:lastRow="0" w:firstColumn="1" w:lastColumn="0" w:noHBand="0" w:noVBand="1"/>
      </w:tblPr>
      <w:tblGrid>
        <w:gridCol w:w="6096"/>
        <w:gridCol w:w="2268"/>
        <w:gridCol w:w="1559"/>
      </w:tblGrid>
      <w:tr w:rsidR="00C14011" w:rsidRPr="00C14011" w:rsidTr="00BE6C96">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rPr>
            </w:pPr>
            <w:proofErr w:type="spellStart"/>
            <w:r w:rsidRPr="00C14011">
              <w:rPr>
                <w:b/>
                <w:bCs/>
                <w:sz w:val="24"/>
                <w:szCs w:val="24"/>
              </w:rPr>
              <w:t>Жлпх</w:t>
            </w:r>
            <w:proofErr w:type="spellEnd"/>
            <w:r w:rsidRPr="00C14011">
              <w:rPr>
                <w:b/>
                <w:bCs/>
                <w:sz w:val="24"/>
                <w:szCs w:val="24"/>
              </w:rPr>
              <w:t>. Зона приусадебных участков личного подсобного хозяйства (существующая)</w:t>
            </w:r>
          </w:p>
        </w:tc>
      </w:tr>
      <w:tr w:rsidR="00C14011" w:rsidRPr="00C14011" w:rsidTr="00BE6C96">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b/>
                <w:bCs/>
                <w:sz w:val="24"/>
                <w:szCs w:val="24"/>
              </w:rPr>
              <w:t>*Код и наименование</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b/>
                <w:sz w:val="24"/>
                <w:szCs w:val="24"/>
              </w:rPr>
              <w:t>Предельные (минимальные и</w:t>
            </w:r>
          </w:p>
          <w:p w:rsidR="00C14011" w:rsidRPr="00C14011" w:rsidRDefault="00C14011" w:rsidP="00C14011">
            <w:pPr>
              <w:jc w:val="center"/>
              <w:rPr>
                <w:b/>
                <w:sz w:val="24"/>
                <w:szCs w:val="24"/>
              </w:rPr>
            </w:pPr>
            <w:r w:rsidRPr="00C14011">
              <w:rPr>
                <w:b/>
                <w:sz w:val="24"/>
                <w:szCs w:val="24"/>
              </w:rPr>
              <w:t>(или) максимальные) размеры</w:t>
            </w:r>
          </w:p>
          <w:p w:rsidR="00C14011" w:rsidRPr="00C14011" w:rsidRDefault="00C14011" w:rsidP="00C14011">
            <w:pPr>
              <w:jc w:val="center"/>
              <w:rPr>
                <w:b/>
                <w:sz w:val="24"/>
                <w:szCs w:val="24"/>
              </w:rPr>
            </w:pPr>
            <w:r w:rsidRPr="00C14011">
              <w:rPr>
                <w:b/>
                <w:sz w:val="24"/>
                <w:szCs w:val="24"/>
              </w:rPr>
              <w:t>земельных участков</w:t>
            </w:r>
          </w:p>
        </w:tc>
      </w:tr>
      <w:tr w:rsidR="00C14011" w:rsidRPr="00C14011" w:rsidTr="00BE6C96">
        <w:tc>
          <w:tcPr>
            <w:tcW w:w="9923"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b/>
                <w:bCs/>
                <w:sz w:val="24"/>
                <w:szCs w:val="24"/>
              </w:rPr>
              <w:t>Площадь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Максимальный процент застройки, %</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Все коды и наименования (Улицы и дороги местного значения)</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Не установлены</w:t>
            </w:r>
          </w:p>
        </w:tc>
      </w:tr>
      <w:tr w:rsidR="00C14011" w:rsidRPr="00C14011" w:rsidTr="00BE6C96">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rPr>
                <w:sz w:val="24"/>
                <w:szCs w:val="24"/>
              </w:rPr>
            </w:pPr>
          </w:p>
          <w:p w:rsidR="00C14011" w:rsidRPr="00C14011" w:rsidRDefault="00C14011" w:rsidP="00C14011">
            <w:pPr>
              <w:rPr>
                <w:sz w:val="24"/>
                <w:szCs w:val="24"/>
              </w:rPr>
            </w:pPr>
          </w:p>
          <w:p w:rsidR="00C14011" w:rsidRPr="00C14011" w:rsidRDefault="00C14011" w:rsidP="00C14011">
            <w:pPr>
              <w:rPr>
                <w:sz w:val="24"/>
                <w:szCs w:val="24"/>
              </w:rPr>
            </w:pPr>
            <w:r w:rsidRPr="00C14011">
              <w:rPr>
                <w:sz w:val="24"/>
                <w:szCs w:val="24"/>
              </w:rPr>
              <w:t>2.1. Для индивидуального жилищного строительства</w:t>
            </w:r>
          </w:p>
          <w:p w:rsidR="00C14011" w:rsidRPr="00C14011" w:rsidRDefault="00C14011" w:rsidP="00C14011">
            <w:pPr>
              <w:rPr>
                <w:sz w:val="24"/>
                <w:szCs w:val="24"/>
              </w:rPr>
            </w:pPr>
          </w:p>
          <w:p w:rsidR="00C14011" w:rsidRPr="00C14011" w:rsidRDefault="00C14011" w:rsidP="00C14011">
            <w:pPr>
              <w:rPr>
                <w:sz w:val="24"/>
                <w:szCs w:val="24"/>
              </w:rPr>
            </w:pPr>
          </w:p>
          <w:p w:rsidR="00C14011" w:rsidRPr="00C14011" w:rsidRDefault="00C14011" w:rsidP="00C14011">
            <w:pP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30</w:t>
            </w:r>
          </w:p>
        </w:tc>
      </w:tr>
      <w:tr w:rsidR="00C14011" w:rsidRPr="00C14011" w:rsidTr="00BE6C96">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2.1.1. Малоэтажная многоквартирная жилая застройка</w:t>
            </w:r>
          </w:p>
        </w:tc>
        <w:tc>
          <w:tcPr>
            <w:tcW w:w="2268" w:type="dxa"/>
            <w:tcBorders>
              <w:top w:val="single" w:sz="4" w:space="0" w:color="auto"/>
              <w:left w:val="single" w:sz="4" w:space="0" w:color="auto"/>
              <w:bottom w:val="single" w:sz="4" w:space="0" w:color="auto"/>
              <w:right w:val="single" w:sz="4" w:space="0" w:color="auto"/>
            </w:tcBorders>
            <w:vAlign w:val="center"/>
          </w:tcPr>
          <w:p w:rsidR="00C14011" w:rsidRPr="00C14011" w:rsidRDefault="00C14011" w:rsidP="00C14011">
            <w:pPr>
              <w:rPr>
                <w:sz w:val="24"/>
                <w:szCs w:val="24"/>
              </w:rPr>
            </w:pPr>
            <w:r w:rsidRPr="00C14011">
              <w:rPr>
                <w:sz w:val="24"/>
                <w:szCs w:val="24"/>
              </w:rPr>
              <w:t>от 0,10 до 0,24 га</w:t>
            </w:r>
          </w:p>
          <w:p w:rsidR="00C14011" w:rsidRPr="00C14011" w:rsidRDefault="00C14011" w:rsidP="00C14011">
            <w:pP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80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2.2. Для ведения личного подсобного хозяйства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30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2.3. Блокированная жилая застройка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80</w:t>
            </w:r>
          </w:p>
        </w:tc>
      </w:tr>
      <w:tr w:rsidR="00C14011" w:rsidRPr="00C14011" w:rsidTr="00BE6C96">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3.1.1 Предоставление коммунальных услуг</w:t>
            </w:r>
          </w:p>
        </w:tc>
        <w:tc>
          <w:tcPr>
            <w:tcW w:w="3827" w:type="dxa"/>
            <w:gridSpan w:val="2"/>
            <w:tcBorders>
              <w:top w:val="single" w:sz="4" w:space="0" w:color="auto"/>
              <w:left w:val="single" w:sz="4" w:space="0" w:color="auto"/>
              <w:bottom w:val="single" w:sz="4" w:space="0" w:color="auto"/>
              <w:right w:val="single" w:sz="4" w:space="0" w:color="auto"/>
            </w:tcBorders>
            <w:hideMark/>
          </w:tcPr>
          <w:p w:rsidR="00C14011" w:rsidRPr="00C14011" w:rsidRDefault="00C14011" w:rsidP="00C14011">
            <w:pPr>
              <w:spacing w:line="254" w:lineRule="auto"/>
              <w:jc w:val="center"/>
              <w:rPr>
                <w:sz w:val="24"/>
                <w:szCs w:val="24"/>
              </w:rPr>
            </w:pPr>
            <w:r w:rsidRPr="00C14011">
              <w:rPr>
                <w:sz w:val="24"/>
                <w:szCs w:val="24"/>
              </w:rPr>
              <w:t>Не подлежит установлению</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3.2. Социальное обслуживание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50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3.5.1. Дошкольное, начальное и среднее общее образование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50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3.6. Культурное развитие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60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3.7. Религиозное использование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70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lastRenderedPageBreak/>
              <w:t>3.8. Общественное управление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70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4.1. Деловое управление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50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4.5. Банковская и страховая деятельность</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50</w:t>
            </w:r>
          </w:p>
        </w:tc>
      </w:tr>
      <w:tr w:rsidR="00C14011" w:rsidRPr="00C14011" w:rsidTr="00BE6C96">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4.6. Общественное питание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70</w:t>
            </w:r>
          </w:p>
        </w:tc>
      </w:tr>
      <w:tr w:rsidR="00C14011" w:rsidRPr="00C14011" w:rsidTr="00BE6C96">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4.7. Гостиничное обслуживание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w w:val="99"/>
                <w:sz w:val="24"/>
                <w:szCs w:val="24"/>
              </w:rPr>
            </w:pPr>
            <w:r w:rsidRPr="00C14011">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50</w:t>
            </w:r>
          </w:p>
        </w:tc>
      </w:tr>
      <w:tr w:rsidR="00C14011" w:rsidRPr="00C14011" w:rsidTr="00BE6C96">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4.8. Развлечения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w w:val="99"/>
                <w:sz w:val="24"/>
                <w:szCs w:val="24"/>
              </w:rPr>
            </w:pPr>
            <w:r w:rsidRPr="00C14011">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60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5.1. Спорт</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90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7.2. Автомобильный транспорт (для жилых зон)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80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9.0. Деятельность по особой охране и изучению природы</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9.3. Историко-культурная деятельность</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10.4. Резервные леса</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11.1. Общее пользование водными объектами</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12.0. Земельные участки (территории) общего пользования</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12.1. Ритуальная деятельность</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90</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12.3. Запас</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13.1. Ведение огородничества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Не подлежит установлению</w:t>
            </w:r>
          </w:p>
        </w:tc>
      </w:tr>
      <w:tr w:rsidR="00C14011" w:rsidRPr="00C14011" w:rsidTr="00BE6C96">
        <w:tc>
          <w:tcPr>
            <w:tcW w:w="609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13.2. Ведение садоводства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40</w:t>
            </w:r>
          </w:p>
        </w:tc>
      </w:tr>
    </w:tbl>
    <w:p w:rsidR="00C14011" w:rsidRPr="00C14011" w:rsidRDefault="00C14011" w:rsidP="00C14011">
      <w:pPr>
        <w:spacing w:after="0" w:line="230" w:lineRule="auto"/>
        <w:ind w:firstLine="851"/>
        <w:jc w:val="both"/>
        <w:rPr>
          <w:rFonts w:ascii="Times New Roman" w:eastAsia="Times New Roman" w:hAnsi="Times New Roman" w:cs="Times New Roman"/>
          <w:sz w:val="26"/>
          <w:szCs w:val="26"/>
          <w:lang w:eastAsia="ru-RU"/>
        </w:rPr>
      </w:pPr>
    </w:p>
    <w:p w:rsidR="00C14011" w:rsidRPr="00C14011" w:rsidRDefault="00C14011" w:rsidP="00C14011">
      <w:pPr>
        <w:spacing w:after="0" w:line="230" w:lineRule="auto"/>
        <w:ind w:firstLine="851"/>
        <w:jc w:val="center"/>
        <w:rPr>
          <w:rFonts w:ascii="Times New Roman" w:eastAsia="Times" w:hAnsi="Times New Roman" w:cs="Times New Roman"/>
          <w:b/>
          <w:sz w:val="26"/>
          <w:szCs w:val="26"/>
          <w:lang w:eastAsia="ru-RU"/>
        </w:rPr>
      </w:pPr>
      <w:r w:rsidRPr="00C14011">
        <w:rPr>
          <w:rFonts w:ascii="Times New Roman" w:eastAsia="Times New Roman" w:hAnsi="Times New Roman" w:cs="Times New Roman"/>
          <w:b/>
          <w:sz w:val="26"/>
          <w:szCs w:val="26"/>
          <w:lang w:eastAsia="ru-RU"/>
        </w:rPr>
        <w:t>Параметры разрешённого строительства</w:t>
      </w:r>
      <w:r w:rsidRPr="00C14011">
        <w:rPr>
          <w:rFonts w:ascii="Times New Roman" w:eastAsia="Times" w:hAnsi="Times New Roman" w:cs="Times New Roman"/>
          <w:b/>
          <w:sz w:val="26"/>
          <w:szCs w:val="26"/>
          <w:lang w:eastAsia="ru-RU"/>
        </w:rPr>
        <w:t>,</w:t>
      </w:r>
      <w:r w:rsidRPr="00C14011">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C14011">
        <w:rPr>
          <w:rFonts w:ascii="Times New Roman" w:eastAsia="Times" w:hAnsi="Times New Roman" w:cs="Times New Roman"/>
          <w:b/>
          <w:sz w:val="26"/>
          <w:szCs w:val="26"/>
          <w:lang w:eastAsia="ru-RU"/>
        </w:rPr>
        <w:t>:</w:t>
      </w:r>
    </w:p>
    <w:p w:rsidR="00C14011" w:rsidRPr="00C14011" w:rsidRDefault="00C14011" w:rsidP="00C14011">
      <w:pPr>
        <w:spacing w:after="0" w:line="230" w:lineRule="auto"/>
        <w:ind w:firstLine="851"/>
        <w:jc w:val="center"/>
        <w:rPr>
          <w:rFonts w:ascii="Times New Roman" w:eastAsia="Times" w:hAnsi="Times New Roman" w:cs="Times New Roman"/>
          <w:b/>
          <w:sz w:val="26"/>
          <w:szCs w:val="26"/>
          <w:lang w:eastAsia="ru-RU"/>
        </w:rPr>
      </w:pPr>
    </w:p>
    <w:tbl>
      <w:tblPr>
        <w:tblStyle w:val="12"/>
        <w:tblW w:w="0" w:type="dxa"/>
        <w:tblInd w:w="-289" w:type="dxa"/>
        <w:tblLayout w:type="fixed"/>
        <w:tblLook w:val="04A0" w:firstRow="1" w:lastRow="0" w:firstColumn="1" w:lastColumn="0" w:noHBand="0" w:noVBand="1"/>
      </w:tblPr>
      <w:tblGrid>
        <w:gridCol w:w="3516"/>
        <w:gridCol w:w="3260"/>
        <w:gridCol w:w="3147"/>
      </w:tblGrid>
      <w:tr w:rsidR="00C14011" w:rsidRPr="00C14011" w:rsidTr="00BE6C96">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line="279" w:lineRule="exact"/>
              <w:jc w:val="center"/>
              <w:rPr>
                <w:b/>
              </w:rPr>
            </w:pPr>
            <w:proofErr w:type="spellStart"/>
            <w:r w:rsidRPr="00C14011">
              <w:rPr>
                <w:b/>
                <w:bCs/>
                <w:sz w:val="24"/>
                <w:szCs w:val="24"/>
              </w:rPr>
              <w:t>Жлпх</w:t>
            </w:r>
            <w:proofErr w:type="spellEnd"/>
            <w:r w:rsidRPr="00C14011">
              <w:rPr>
                <w:b/>
                <w:bCs/>
                <w:sz w:val="24"/>
                <w:szCs w:val="24"/>
              </w:rPr>
              <w:t>. Зона приусадебных участков личного подсобного хозяйства (существующая)</w:t>
            </w:r>
          </w:p>
        </w:tc>
      </w:tr>
      <w:tr w:rsidR="00C14011" w:rsidRPr="00C14011" w:rsidTr="00BE6C96">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rFonts w:eastAsiaTheme="minorEastAsia"/>
                <w:b/>
                <w:sz w:val="24"/>
                <w:szCs w:val="24"/>
              </w:rPr>
            </w:pPr>
            <w:r w:rsidRPr="00C14011">
              <w:rPr>
                <w:b/>
                <w:sz w:val="24"/>
                <w:szCs w:val="24"/>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b/>
                <w:bCs/>
                <w:sz w:val="24"/>
                <w:szCs w:val="24"/>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b/>
                <w:sz w:val="24"/>
                <w:szCs w:val="24"/>
              </w:rPr>
              <w:t>Максимальная этажность/высота</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ОКС, для которых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4 </w:t>
            </w:r>
            <w:proofErr w:type="spellStart"/>
            <w:r w:rsidRPr="00C14011">
              <w:rPr>
                <w:sz w:val="24"/>
                <w:szCs w:val="24"/>
              </w:rPr>
              <w:t>эт</w:t>
            </w:r>
            <w:proofErr w:type="spellEnd"/>
            <w:r w:rsidRPr="00C14011">
              <w:rPr>
                <w:sz w:val="24"/>
                <w:szCs w:val="24"/>
              </w:rPr>
              <w:t>. / 22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3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15 м</w:t>
            </w:r>
          </w:p>
          <w:p w:rsidR="00C14011" w:rsidRPr="00C14011" w:rsidRDefault="00C14011" w:rsidP="00C14011">
            <w:pPr>
              <w:jc w:val="center"/>
              <w:rPr>
                <w:sz w:val="24"/>
                <w:szCs w:val="24"/>
              </w:rPr>
            </w:pPr>
            <w:r w:rsidRPr="00C14011">
              <w:rPr>
                <w:sz w:val="24"/>
                <w:szCs w:val="24"/>
              </w:rPr>
              <w:t>- до конька скатной кровли – 18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1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4 м</w:t>
            </w:r>
          </w:p>
          <w:p w:rsidR="00C14011" w:rsidRPr="00C14011" w:rsidRDefault="00C14011" w:rsidP="00C14011">
            <w:pPr>
              <w:jc w:val="center"/>
              <w:rPr>
                <w:sz w:val="24"/>
                <w:szCs w:val="24"/>
              </w:rPr>
            </w:pPr>
            <w:r w:rsidRPr="00C14011">
              <w:rPr>
                <w:sz w:val="24"/>
                <w:szCs w:val="24"/>
              </w:rPr>
              <w:t>- до конька скатной кровли – 7 м</w:t>
            </w:r>
          </w:p>
        </w:tc>
      </w:tr>
      <w:tr w:rsidR="00C14011" w:rsidRPr="00C14011" w:rsidTr="00BE6C96">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lastRenderedPageBreak/>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2.2. Для ведения личного подсобного хозяйства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3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15 м</w:t>
            </w:r>
          </w:p>
          <w:p w:rsidR="00C14011" w:rsidRPr="00C14011" w:rsidRDefault="00C14011" w:rsidP="00C14011">
            <w:pPr>
              <w:jc w:val="center"/>
              <w:rPr>
                <w:sz w:val="24"/>
                <w:szCs w:val="24"/>
              </w:rPr>
            </w:pPr>
            <w:r w:rsidRPr="00C14011">
              <w:rPr>
                <w:sz w:val="24"/>
                <w:szCs w:val="24"/>
              </w:rPr>
              <w:t>- до конька скатной кровли – 18 м</w:t>
            </w:r>
          </w:p>
        </w:tc>
      </w:tr>
      <w:tr w:rsidR="00C14011" w:rsidRPr="00C14011" w:rsidTr="00BE6C96">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1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4 м</w:t>
            </w:r>
          </w:p>
          <w:p w:rsidR="00C14011" w:rsidRPr="00C14011" w:rsidRDefault="00C14011" w:rsidP="00C14011">
            <w:pPr>
              <w:jc w:val="center"/>
              <w:rPr>
                <w:sz w:val="24"/>
                <w:szCs w:val="24"/>
              </w:rPr>
            </w:pPr>
            <w:r w:rsidRPr="00C14011">
              <w:rPr>
                <w:sz w:val="24"/>
                <w:szCs w:val="24"/>
              </w:rPr>
              <w:t>- до конька скатной кровли – 7 м</w:t>
            </w:r>
          </w:p>
        </w:tc>
      </w:tr>
      <w:tr w:rsidR="00C14011" w:rsidRPr="00C14011" w:rsidTr="00BE6C96">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4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20 м</w:t>
            </w:r>
          </w:p>
          <w:p w:rsidR="00C14011" w:rsidRPr="00C14011" w:rsidRDefault="00C14011" w:rsidP="00C14011">
            <w:pPr>
              <w:jc w:val="center"/>
              <w:rPr>
                <w:sz w:val="24"/>
                <w:szCs w:val="24"/>
              </w:rPr>
            </w:pPr>
            <w:r w:rsidRPr="00C14011">
              <w:rPr>
                <w:sz w:val="24"/>
                <w:szCs w:val="24"/>
              </w:rPr>
              <w:t>- до конька скатной кровли – 23 м</w:t>
            </w:r>
          </w:p>
        </w:tc>
      </w:tr>
      <w:tr w:rsidR="00C14011" w:rsidRPr="00C14011" w:rsidTr="00BE6C96">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4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20 м</w:t>
            </w:r>
          </w:p>
          <w:p w:rsidR="00C14011" w:rsidRPr="00C14011" w:rsidRDefault="00C14011" w:rsidP="00C14011">
            <w:pPr>
              <w:jc w:val="center"/>
              <w:rPr>
                <w:sz w:val="24"/>
                <w:szCs w:val="24"/>
              </w:rPr>
            </w:pPr>
            <w:r w:rsidRPr="00C14011">
              <w:rPr>
                <w:sz w:val="24"/>
                <w:szCs w:val="24"/>
              </w:rPr>
              <w:t>- до конька скатной кровли – 23 м</w:t>
            </w:r>
          </w:p>
        </w:tc>
      </w:tr>
      <w:tr w:rsidR="00C14011" w:rsidRPr="00C14011" w:rsidTr="00BE6C96">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3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15 м</w:t>
            </w:r>
          </w:p>
          <w:p w:rsidR="00C14011" w:rsidRPr="00C14011" w:rsidRDefault="00C14011" w:rsidP="00C14011">
            <w:pPr>
              <w:jc w:val="center"/>
              <w:rPr>
                <w:sz w:val="24"/>
                <w:szCs w:val="24"/>
              </w:rPr>
            </w:pPr>
            <w:r w:rsidRPr="00C14011">
              <w:rPr>
                <w:sz w:val="24"/>
                <w:szCs w:val="24"/>
              </w:rPr>
              <w:t>- до конька скатной кровли – 18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1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4 м</w:t>
            </w:r>
          </w:p>
          <w:p w:rsidR="00C14011" w:rsidRPr="00C14011" w:rsidRDefault="00C14011" w:rsidP="00C14011">
            <w:pPr>
              <w:jc w:val="center"/>
              <w:rPr>
                <w:sz w:val="24"/>
                <w:szCs w:val="24"/>
              </w:rPr>
            </w:pPr>
            <w:r w:rsidRPr="00C14011">
              <w:rPr>
                <w:sz w:val="24"/>
                <w:szCs w:val="24"/>
              </w:rPr>
              <w:t>- до конька скатной кровли – 7 м</w:t>
            </w:r>
          </w:p>
        </w:tc>
      </w:tr>
      <w:tr w:rsidR="00C14011" w:rsidRPr="00C14011" w:rsidTr="00BE6C96">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Не подлежит установлению</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4 </w:t>
            </w:r>
            <w:proofErr w:type="spellStart"/>
            <w:r w:rsidRPr="00C14011">
              <w:rPr>
                <w:sz w:val="24"/>
                <w:szCs w:val="24"/>
              </w:rPr>
              <w:t>эт</w:t>
            </w:r>
            <w:proofErr w:type="spellEnd"/>
            <w:r w:rsidRPr="00C14011">
              <w:rPr>
                <w:sz w:val="24"/>
                <w:szCs w:val="24"/>
              </w:rPr>
              <w:t>./20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3 </w:t>
            </w:r>
            <w:proofErr w:type="spellStart"/>
            <w:r w:rsidRPr="00C14011">
              <w:rPr>
                <w:sz w:val="24"/>
                <w:szCs w:val="24"/>
              </w:rPr>
              <w:t>эт</w:t>
            </w:r>
            <w:proofErr w:type="spellEnd"/>
            <w:r w:rsidRPr="00C14011">
              <w:rPr>
                <w:sz w:val="24"/>
                <w:szCs w:val="24"/>
              </w:rPr>
              <w:t>./15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Объекты культурного</w:t>
            </w:r>
          </w:p>
          <w:p w:rsidR="00C14011" w:rsidRPr="00C14011" w:rsidRDefault="00C14011" w:rsidP="00C14011">
            <w:pPr>
              <w:rPr>
                <w:sz w:val="24"/>
                <w:szCs w:val="24"/>
              </w:rPr>
            </w:pPr>
            <w:r w:rsidRPr="00C14011">
              <w:rPr>
                <w:sz w:val="24"/>
                <w:szCs w:val="24"/>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3 </w:t>
            </w:r>
            <w:proofErr w:type="spellStart"/>
            <w:r w:rsidRPr="00C14011">
              <w:rPr>
                <w:w w:val="99"/>
                <w:sz w:val="24"/>
                <w:szCs w:val="24"/>
              </w:rPr>
              <w:t>эт</w:t>
            </w:r>
            <w:proofErr w:type="spellEnd"/>
            <w:r w:rsidRPr="00C14011">
              <w:rPr>
                <w:w w:val="99"/>
                <w:sz w:val="24"/>
                <w:szCs w:val="24"/>
              </w:rPr>
              <w:t>./18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 xml:space="preserve">Объекты религиозного </w:t>
            </w:r>
            <w:r w:rsidRPr="00C14011">
              <w:rPr>
                <w:sz w:val="24"/>
                <w:szCs w:val="24"/>
              </w:rPr>
              <w:lastRenderedPageBreak/>
              <w:t>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lastRenderedPageBreak/>
              <w:t xml:space="preserve">3.7. Религиозное </w:t>
            </w:r>
            <w:r w:rsidRPr="00C14011">
              <w:rPr>
                <w:sz w:val="24"/>
                <w:szCs w:val="24"/>
              </w:rPr>
              <w:lastRenderedPageBreak/>
              <w:t>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lastRenderedPageBreak/>
              <w:t xml:space="preserve">3 </w:t>
            </w:r>
            <w:proofErr w:type="spellStart"/>
            <w:r w:rsidRPr="00C14011">
              <w:rPr>
                <w:w w:val="99"/>
                <w:sz w:val="24"/>
                <w:szCs w:val="24"/>
              </w:rPr>
              <w:t>эт</w:t>
            </w:r>
            <w:proofErr w:type="spellEnd"/>
            <w:r w:rsidRPr="00C14011">
              <w:rPr>
                <w:w w:val="99"/>
                <w:sz w:val="24"/>
                <w:szCs w:val="24"/>
              </w:rPr>
              <w:t>./25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lastRenderedPageBreak/>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4 </w:t>
            </w:r>
            <w:proofErr w:type="spellStart"/>
            <w:r w:rsidRPr="00C14011">
              <w:rPr>
                <w:w w:val="99"/>
                <w:sz w:val="24"/>
                <w:szCs w:val="24"/>
              </w:rPr>
              <w:t>эт</w:t>
            </w:r>
            <w:proofErr w:type="spellEnd"/>
            <w:r w:rsidRPr="00C14011">
              <w:rPr>
                <w:w w:val="99"/>
                <w:sz w:val="24"/>
                <w:szCs w:val="24"/>
              </w:rPr>
              <w:t>./20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both"/>
              <w:rPr>
                <w:sz w:val="24"/>
                <w:szCs w:val="24"/>
              </w:rPr>
            </w:pPr>
            <w:r w:rsidRPr="00C14011">
              <w:rPr>
                <w:sz w:val="24"/>
                <w:szCs w:val="24"/>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both"/>
              <w:rPr>
                <w:sz w:val="24"/>
                <w:szCs w:val="24"/>
              </w:rPr>
            </w:pPr>
            <w:r w:rsidRPr="00C14011">
              <w:rPr>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w w:val="99"/>
                <w:sz w:val="24"/>
                <w:szCs w:val="24"/>
              </w:rPr>
            </w:pPr>
            <w:r w:rsidRPr="00C14011">
              <w:rPr>
                <w:w w:val="99"/>
                <w:sz w:val="24"/>
                <w:szCs w:val="24"/>
              </w:rPr>
              <w:t xml:space="preserve">4 </w:t>
            </w:r>
            <w:proofErr w:type="spellStart"/>
            <w:r w:rsidRPr="00C14011">
              <w:rPr>
                <w:w w:val="99"/>
                <w:sz w:val="24"/>
                <w:szCs w:val="24"/>
              </w:rPr>
              <w:t>эт</w:t>
            </w:r>
            <w:proofErr w:type="spellEnd"/>
            <w:r w:rsidRPr="00C14011">
              <w:rPr>
                <w:w w:val="99"/>
                <w:sz w:val="24"/>
                <w:szCs w:val="24"/>
              </w:rPr>
              <w:t>./20 м</w:t>
            </w:r>
          </w:p>
        </w:tc>
      </w:tr>
      <w:tr w:rsidR="00C14011" w:rsidRPr="00C14011" w:rsidTr="00BE6C96">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both"/>
              <w:rPr>
                <w:sz w:val="24"/>
                <w:szCs w:val="24"/>
              </w:rPr>
            </w:pPr>
            <w:r w:rsidRPr="00C14011">
              <w:rPr>
                <w:sz w:val="24"/>
                <w:szCs w:val="24"/>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w w:val="99"/>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4 </w:t>
            </w:r>
            <w:proofErr w:type="spellStart"/>
            <w:r w:rsidRPr="00C14011">
              <w:rPr>
                <w:w w:val="99"/>
                <w:sz w:val="24"/>
                <w:szCs w:val="24"/>
              </w:rPr>
              <w:t>эт</w:t>
            </w:r>
            <w:proofErr w:type="spellEnd"/>
            <w:r w:rsidRPr="00C14011">
              <w:rPr>
                <w:w w:val="99"/>
                <w:sz w:val="24"/>
                <w:szCs w:val="24"/>
              </w:rPr>
              <w:t>./20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4 </w:t>
            </w:r>
            <w:proofErr w:type="spellStart"/>
            <w:r w:rsidRPr="00C14011">
              <w:rPr>
                <w:w w:val="99"/>
                <w:sz w:val="24"/>
                <w:szCs w:val="24"/>
              </w:rPr>
              <w:t>эт</w:t>
            </w:r>
            <w:proofErr w:type="spellEnd"/>
            <w:r w:rsidRPr="00C14011">
              <w:rPr>
                <w:w w:val="99"/>
                <w:sz w:val="24"/>
                <w:szCs w:val="24"/>
              </w:rPr>
              <w:t>./22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Посты органов внутренних дел, ответственных за безопасность дорожного движения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2 </w:t>
            </w:r>
            <w:proofErr w:type="spellStart"/>
            <w:r w:rsidRPr="00C14011">
              <w:rPr>
                <w:w w:val="99"/>
                <w:sz w:val="24"/>
                <w:szCs w:val="24"/>
              </w:rPr>
              <w:t>эт</w:t>
            </w:r>
            <w:proofErr w:type="spellEnd"/>
            <w:r w:rsidRPr="00C14011">
              <w:rPr>
                <w:w w:val="99"/>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1 </w:t>
            </w:r>
            <w:proofErr w:type="spellStart"/>
            <w:r w:rsidRPr="00C14011">
              <w:rPr>
                <w:w w:val="99"/>
                <w:sz w:val="24"/>
                <w:szCs w:val="24"/>
              </w:rPr>
              <w:t>эт</w:t>
            </w:r>
            <w:proofErr w:type="spellEnd"/>
            <w:r w:rsidRPr="00C14011">
              <w:rPr>
                <w:w w:val="99"/>
                <w:sz w:val="24"/>
                <w:szCs w:val="24"/>
              </w:rPr>
              <w:t>./4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w w:val="99"/>
                <w:sz w:val="24"/>
                <w:szCs w:val="24"/>
              </w:rPr>
              <w:t xml:space="preserve">1 </w:t>
            </w:r>
            <w:proofErr w:type="spellStart"/>
            <w:r w:rsidRPr="00C14011">
              <w:rPr>
                <w:w w:val="99"/>
                <w:sz w:val="24"/>
                <w:szCs w:val="24"/>
              </w:rPr>
              <w:t>эт</w:t>
            </w:r>
            <w:proofErr w:type="spellEnd"/>
            <w:r w:rsidRPr="00C14011">
              <w:rPr>
                <w:w w:val="99"/>
                <w:sz w:val="24"/>
                <w:szCs w:val="24"/>
              </w:rPr>
              <w:t>./4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9.0. Деятельность по особой 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11.1. Общее пользование 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распространяется</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1 </w:t>
            </w:r>
            <w:proofErr w:type="spellStart"/>
            <w:r w:rsidRPr="00C14011">
              <w:rPr>
                <w:sz w:val="24"/>
                <w:szCs w:val="24"/>
              </w:rPr>
              <w:t>эт</w:t>
            </w:r>
            <w:proofErr w:type="spellEnd"/>
            <w:r w:rsidRPr="00C14011">
              <w:rPr>
                <w:sz w:val="24"/>
                <w:szCs w:val="24"/>
              </w:rPr>
              <w:t>./10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12.3. Запас</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b/>
                <w:sz w:val="24"/>
                <w:szCs w:val="24"/>
              </w:rPr>
            </w:pPr>
            <w:r w:rsidRPr="00C14011">
              <w:rPr>
                <w:w w:val="99"/>
                <w:sz w:val="24"/>
                <w:szCs w:val="24"/>
              </w:rPr>
              <w:t>Градостроительный регламент не устанавливается</w:t>
            </w:r>
          </w:p>
        </w:tc>
      </w:tr>
      <w:tr w:rsidR="00C14011" w:rsidRPr="00C14011" w:rsidTr="00BE6C96">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w w:val="99"/>
                <w:sz w:val="24"/>
                <w:szCs w:val="24"/>
              </w:rPr>
              <w:lastRenderedPageBreak/>
              <w:t>Садовый дом/жилой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3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15 м</w:t>
            </w:r>
          </w:p>
          <w:p w:rsidR="00C14011" w:rsidRPr="00C14011" w:rsidRDefault="00C14011" w:rsidP="00C14011">
            <w:pPr>
              <w:jc w:val="center"/>
              <w:rPr>
                <w:sz w:val="24"/>
                <w:szCs w:val="24"/>
              </w:rPr>
            </w:pPr>
            <w:r w:rsidRPr="00C14011">
              <w:rPr>
                <w:sz w:val="24"/>
                <w:szCs w:val="24"/>
              </w:rPr>
              <w:t>- до конька скатной кровли – 18 м</w:t>
            </w:r>
          </w:p>
        </w:tc>
      </w:tr>
      <w:tr w:rsidR="00C14011" w:rsidRPr="00C14011" w:rsidTr="00BE6C96">
        <w:tc>
          <w:tcPr>
            <w:tcW w:w="3516"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sz w:val="24"/>
                <w:szCs w:val="24"/>
              </w:rPr>
            </w:pPr>
            <w:r w:rsidRPr="00C14011">
              <w:rPr>
                <w:sz w:val="24"/>
                <w:szCs w:val="24"/>
              </w:rPr>
              <w:t>Хозяйственные строения и сооружения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jc w:val="center"/>
              <w:rPr>
                <w:sz w:val="24"/>
                <w:szCs w:val="24"/>
              </w:rPr>
            </w:pPr>
            <w:r w:rsidRPr="00C14011">
              <w:rPr>
                <w:sz w:val="24"/>
                <w:szCs w:val="24"/>
              </w:rPr>
              <w:t xml:space="preserve">1 </w:t>
            </w:r>
            <w:proofErr w:type="spellStart"/>
            <w:r w:rsidRPr="00C14011">
              <w:rPr>
                <w:sz w:val="24"/>
                <w:szCs w:val="24"/>
              </w:rPr>
              <w:t>эт</w:t>
            </w:r>
            <w:proofErr w:type="spellEnd"/>
            <w:r w:rsidRPr="00C14011">
              <w:rPr>
                <w:sz w:val="24"/>
                <w:szCs w:val="24"/>
              </w:rPr>
              <w:t>.</w:t>
            </w:r>
          </w:p>
          <w:p w:rsidR="00C14011" w:rsidRPr="00C14011" w:rsidRDefault="00C14011" w:rsidP="00C14011">
            <w:pPr>
              <w:jc w:val="center"/>
              <w:rPr>
                <w:sz w:val="24"/>
                <w:szCs w:val="24"/>
              </w:rPr>
            </w:pPr>
            <w:r w:rsidRPr="00C14011">
              <w:rPr>
                <w:sz w:val="24"/>
                <w:szCs w:val="24"/>
              </w:rPr>
              <w:t>От уровня земли до:</w:t>
            </w:r>
          </w:p>
          <w:p w:rsidR="00C14011" w:rsidRPr="00C14011" w:rsidRDefault="00C14011" w:rsidP="00C14011">
            <w:pPr>
              <w:jc w:val="center"/>
              <w:rPr>
                <w:sz w:val="24"/>
                <w:szCs w:val="24"/>
              </w:rPr>
            </w:pPr>
            <w:r w:rsidRPr="00C14011">
              <w:rPr>
                <w:sz w:val="24"/>
                <w:szCs w:val="24"/>
              </w:rPr>
              <w:t>- верха плоской кровли – 4 м</w:t>
            </w:r>
          </w:p>
          <w:p w:rsidR="00C14011" w:rsidRPr="00C14011" w:rsidRDefault="00C14011" w:rsidP="00C14011">
            <w:pPr>
              <w:jc w:val="center"/>
              <w:rPr>
                <w:sz w:val="24"/>
                <w:szCs w:val="24"/>
              </w:rPr>
            </w:pPr>
            <w:r w:rsidRPr="00C14011">
              <w:rPr>
                <w:sz w:val="24"/>
                <w:szCs w:val="24"/>
              </w:rPr>
              <w:t>- до конька скатной кровли – 7 м</w:t>
            </w:r>
          </w:p>
        </w:tc>
      </w:tr>
    </w:tbl>
    <w:p w:rsidR="00C14011" w:rsidRPr="00C14011" w:rsidRDefault="00C14011" w:rsidP="00C14011">
      <w:pPr>
        <w:spacing w:line="254" w:lineRule="auto"/>
        <w:rPr>
          <w:rFonts w:ascii="Times New Roman" w:eastAsia="Times New Roman" w:hAnsi="Times New Roman" w:cs="Times New Roman"/>
          <w:b/>
          <w:sz w:val="26"/>
          <w:szCs w:val="26"/>
          <w:lang w:eastAsia="ru-RU"/>
        </w:rPr>
      </w:pPr>
      <w:r w:rsidRPr="00C14011">
        <w:rPr>
          <w:rFonts w:ascii="Times New Roman" w:eastAsia="Times New Roman" w:hAnsi="Times New Roman" w:cs="Times New Roman"/>
          <w:b/>
          <w:sz w:val="26"/>
          <w:szCs w:val="26"/>
          <w:lang w:eastAsia="ru-RU"/>
        </w:rPr>
        <w:t>Иные требования:</w:t>
      </w:r>
    </w:p>
    <w:p w:rsidR="00C14011" w:rsidRPr="00C14011" w:rsidRDefault="00C14011" w:rsidP="00C14011">
      <w:pPr>
        <w:spacing w:after="0" w:line="232" w:lineRule="auto"/>
        <w:ind w:firstLine="851"/>
        <w:jc w:val="both"/>
        <w:rPr>
          <w:rFonts w:ascii="Times New Roman" w:eastAsiaTheme="minorEastAsia" w:hAnsi="Times New Roman" w:cs="Times New Roman"/>
          <w:sz w:val="26"/>
          <w:szCs w:val="26"/>
          <w:lang w:eastAsia="ru-RU"/>
        </w:rPr>
      </w:pPr>
      <w:r w:rsidRPr="00C14011">
        <w:rPr>
          <w:rFonts w:ascii="Times New Roman" w:eastAsia="Times New Roman" w:hAnsi="Times New Roman" w:cs="Times New Roman"/>
          <w:sz w:val="26"/>
          <w:szCs w:val="26"/>
          <w:lang w:eastAsia="ru-RU"/>
        </w:rPr>
        <w:t>Требования к ограждению земельных участков:</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14011" w:rsidRPr="00C14011" w:rsidRDefault="00C14011" w:rsidP="00C14011">
      <w:pPr>
        <w:spacing w:after="0" w:line="194" w:lineRule="exact"/>
        <w:ind w:firstLine="851"/>
        <w:rPr>
          <w:rFonts w:ascii="Times New Roman" w:eastAsia="Times New Roman" w:hAnsi="Times New Roman" w:cs="Times New Roman"/>
          <w:sz w:val="26"/>
          <w:szCs w:val="26"/>
          <w:lang w:eastAsia="ru-RU"/>
        </w:rPr>
      </w:pPr>
    </w:p>
    <w:p w:rsidR="00C14011" w:rsidRPr="00C14011" w:rsidRDefault="00C14011" w:rsidP="0071675B">
      <w:pPr>
        <w:spacing w:after="0" w:line="240" w:lineRule="auto"/>
        <w:ind w:firstLine="851"/>
        <w:jc w:val="center"/>
        <w:rPr>
          <w:rFonts w:ascii="Times New Roman" w:eastAsia="Times New Roman" w:hAnsi="Times New Roman" w:cs="Times New Roman"/>
          <w:b/>
          <w:sz w:val="26"/>
          <w:szCs w:val="26"/>
          <w:lang w:eastAsia="ru-RU"/>
        </w:rPr>
      </w:pPr>
      <w:bookmarkStart w:id="14" w:name="_Toc489959039"/>
      <w:r w:rsidRPr="00C14011">
        <w:rPr>
          <w:rFonts w:ascii="Times New Roman" w:eastAsia="Times New Roman" w:hAnsi="Times New Roman" w:cs="Times New Roman"/>
          <w:b/>
          <w:sz w:val="26"/>
          <w:szCs w:val="26"/>
          <w:lang w:eastAsia="ru-RU"/>
        </w:rPr>
        <w:t xml:space="preserve">Статья </w:t>
      </w:r>
      <w:r w:rsidRPr="00C14011">
        <w:rPr>
          <w:rFonts w:ascii="Times New Roman" w:eastAsia="Times" w:hAnsi="Times New Roman" w:cs="Times New Roman"/>
          <w:b/>
          <w:sz w:val="26"/>
          <w:szCs w:val="26"/>
          <w:lang w:eastAsia="ru-RU"/>
        </w:rPr>
        <w:t>7.</w:t>
      </w:r>
      <w:r w:rsidRPr="00C14011">
        <w:rPr>
          <w:rFonts w:ascii="Times New Roman" w:eastAsia="Times New Roman" w:hAnsi="Times New Roman" w:cs="Times New Roman"/>
          <w:b/>
          <w:sz w:val="26"/>
          <w:szCs w:val="26"/>
          <w:lang w:eastAsia="ru-RU"/>
        </w:rPr>
        <w:t xml:space="preserve"> Градостроительный регламент</w:t>
      </w:r>
      <w:r w:rsidRPr="00C14011">
        <w:rPr>
          <w:rFonts w:ascii="Times New Roman" w:eastAsia="Times" w:hAnsi="Times New Roman" w:cs="Times New Roman"/>
          <w:b/>
          <w:sz w:val="26"/>
          <w:szCs w:val="26"/>
          <w:lang w:eastAsia="ru-RU"/>
        </w:rPr>
        <w:t>.</w:t>
      </w:r>
      <w:r w:rsidRPr="00C14011">
        <w:rPr>
          <w:rFonts w:ascii="Times New Roman" w:eastAsia="Times New Roman" w:hAnsi="Times New Roman" w:cs="Times New Roman"/>
          <w:b/>
          <w:sz w:val="26"/>
          <w:szCs w:val="26"/>
          <w:lang w:eastAsia="ru-RU"/>
        </w:rPr>
        <w:t xml:space="preserve"> Зоны ограниченного использования земельных участков</w:t>
      </w:r>
      <w:bookmarkEnd w:id="14"/>
    </w:p>
    <w:p w:rsidR="00C14011" w:rsidRPr="00C14011" w:rsidRDefault="00C14011" w:rsidP="00C14011">
      <w:pPr>
        <w:spacing w:after="0" w:line="308" w:lineRule="exact"/>
        <w:ind w:right="61" w:firstLine="851"/>
        <w:rPr>
          <w:rFonts w:ascii="Times New Roman" w:eastAsia="Times New Roman" w:hAnsi="Times New Roman" w:cs="Times New Roman"/>
          <w:sz w:val="26"/>
          <w:szCs w:val="26"/>
          <w:lang w:eastAsia="ru-RU"/>
        </w:rPr>
      </w:pPr>
    </w:p>
    <w:p w:rsidR="00C14011" w:rsidRPr="00C14011" w:rsidRDefault="00C14011" w:rsidP="00C14011">
      <w:pPr>
        <w:spacing w:after="0" w:line="230" w:lineRule="auto"/>
        <w:ind w:right="61" w:firstLine="851"/>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Зоны ограничения застройки по причинам санитарно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экологического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историко</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культурного либо иного характера</w:t>
      </w:r>
      <w:r w:rsidRPr="00C14011">
        <w:rPr>
          <w:rFonts w:ascii="Times New Roman" w:eastAsia="Times" w:hAnsi="Times New Roman" w:cs="Times New Roman"/>
          <w:sz w:val="26"/>
          <w:szCs w:val="26"/>
          <w:lang w:eastAsia="ru-RU"/>
        </w:rPr>
        <w:t>.</w:t>
      </w:r>
    </w:p>
    <w:p w:rsidR="00C14011" w:rsidRPr="00C14011" w:rsidRDefault="00C14011" w:rsidP="00C14011">
      <w:pPr>
        <w:spacing w:after="0" w:line="17" w:lineRule="exact"/>
        <w:ind w:right="61" w:firstLine="851"/>
        <w:rPr>
          <w:rFonts w:ascii="Times New Roman" w:eastAsia="Times New Roman" w:hAnsi="Times New Roman" w:cs="Times New Roman"/>
          <w:sz w:val="26"/>
          <w:szCs w:val="26"/>
          <w:lang w:eastAsia="ru-RU"/>
        </w:rPr>
      </w:pPr>
    </w:p>
    <w:p w:rsidR="00C14011" w:rsidRPr="00C14011" w:rsidRDefault="00C14011" w:rsidP="00C14011">
      <w:pPr>
        <w:tabs>
          <w:tab w:val="left" w:pos="1478"/>
        </w:tabs>
        <w:spacing w:after="0" w:line="230" w:lineRule="auto"/>
        <w:ind w:right="61" w:firstLine="709"/>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 состав зон ограниченного использования земельных участков включены следующие</w:t>
      </w:r>
      <w:r w:rsidRPr="00C14011">
        <w:rPr>
          <w:rFonts w:ascii="Times New Roman" w:eastAsia="Times" w:hAnsi="Times New Roman" w:cs="Times New Roman"/>
          <w:sz w:val="26"/>
          <w:szCs w:val="26"/>
          <w:lang w:eastAsia="ru-RU"/>
        </w:rPr>
        <w:t>:</w:t>
      </w:r>
    </w:p>
    <w:p w:rsidR="00C14011" w:rsidRPr="00C14011" w:rsidRDefault="00C14011" w:rsidP="00C14011">
      <w:pPr>
        <w:spacing w:after="0" w:line="2" w:lineRule="exact"/>
        <w:ind w:right="61" w:firstLine="851"/>
        <w:rPr>
          <w:rFonts w:ascii="Times New Roman" w:eastAsia="Times New Roman" w:hAnsi="Times New Roman" w:cs="Times New Roman"/>
          <w:sz w:val="26"/>
          <w:szCs w:val="26"/>
          <w:lang w:eastAsia="ru-RU"/>
        </w:rPr>
      </w:pPr>
    </w:p>
    <w:p w:rsidR="00C14011" w:rsidRPr="00C14011" w:rsidRDefault="00C14011" w:rsidP="00426205">
      <w:pPr>
        <w:numPr>
          <w:ilvl w:val="0"/>
          <w:numId w:val="2"/>
        </w:numPr>
        <w:spacing w:after="0" w:line="240" w:lineRule="auto"/>
        <w:ind w:left="142" w:right="61" w:firstLine="851"/>
        <w:contextualSpacing/>
        <w:jc w:val="both"/>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Территории водоохранных зон</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прибрежных защитных полос</w:t>
      </w:r>
      <w:r w:rsidRPr="00C14011">
        <w:rPr>
          <w:rFonts w:ascii="Times New Roman" w:eastAsia="Times" w:hAnsi="Times New Roman" w:cs="Times New Roman"/>
          <w:sz w:val="26"/>
          <w:szCs w:val="26"/>
          <w:lang w:eastAsia="ru-RU"/>
        </w:rPr>
        <w:t xml:space="preserve">, </w:t>
      </w:r>
      <w:r w:rsidRPr="00C14011">
        <w:rPr>
          <w:rFonts w:ascii="Times New Roman" w:eastAsia="Times New Roman" w:hAnsi="Times New Roman" w:cs="Times New Roman"/>
          <w:sz w:val="26"/>
          <w:szCs w:val="26"/>
          <w:lang w:eastAsia="ru-RU"/>
        </w:rPr>
        <w:t>береговых полос</w:t>
      </w:r>
      <w:r w:rsidRPr="00C14011">
        <w:rPr>
          <w:rFonts w:ascii="Times New Roman" w:eastAsia="Times" w:hAnsi="Times New Roman" w:cs="Times New Roman"/>
          <w:sz w:val="26"/>
          <w:szCs w:val="26"/>
          <w:lang w:eastAsia="ru-RU"/>
        </w:rPr>
        <w:t>.</w:t>
      </w:r>
    </w:p>
    <w:p w:rsidR="00C14011" w:rsidRPr="00C14011" w:rsidRDefault="00C14011" w:rsidP="00426205">
      <w:pPr>
        <w:numPr>
          <w:ilvl w:val="0"/>
          <w:numId w:val="2"/>
        </w:numPr>
        <w:spacing w:after="0" w:line="235" w:lineRule="auto"/>
        <w:ind w:left="142" w:right="61" w:firstLine="851"/>
        <w:contextualSpacing/>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Территория придорожной полосы объекта: «Автомобильная дорога общего пользования федерального значения А-121 "Сортавала".</w:t>
      </w:r>
    </w:p>
    <w:p w:rsidR="00C14011" w:rsidRPr="00C14011" w:rsidRDefault="00C14011" w:rsidP="00C14011">
      <w:pPr>
        <w:spacing w:after="0" w:line="240" w:lineRule="auto"/>
        <w:ind w:right="61"/>
        <w:rPr>
          <w:rFonts w:ascii="Times New Roman" w:eastAsiaTheme="minorEastAsia" w:hAnsi="Times New Roman" w:cs="Times New Roman"/>
          <w:sz w:val="26"/>
          <w:szCs w:val="26"/>
          <w:lang w:eastAsia="ru-RU"/>
        </w:rPr>
      </w:pPr>
    </w:p>
    <w:p w:rsidR="00546768" w:rsidRDefault="00546768">
      <w:pPr>
        <w:rPr>
          <w:rFonts w:ascii="Times New Roman" w:eastAsia="Times New Roman" w:hAnsi="Times New Roman" w:cs="Times New Roman"/>
          <w:b/>
          <w:bCs/>
          <w:sz w:val="28"/>
          <w:szCs w:val="28"/>
          <w:lang w:eastAsia="ru-RU"/>
        </w:rPr>
      </w:pPr>
      <w:bookmarkStart w:id="15" w:name="_Toc482606982"/>
      <w:bookmarkStart w:id="16" w:name="_Toc484180361"/>
      <w:bookmarkStart w:id="17" w:name="_Toc489959040"/>
      <w:r>
        <w:rPr>
          <w:rFonts w:ascii="Times New Roman" w:eastAsia="Times New Roman" w:hAnsi="Times New Roman" w:cs="Times New Roman"/>
          <w:b/>
          <w:bCs/>
          <w:sz w:val="28"/>
          <w:szCs w:val="28"/>
          <w:lang w:eastAsia="ru-RU"/>
        </w:rPr>
        <w:br w:type="page"/>
      </w:r>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r w:rsidRPr="00C14011">
        <w:rPr>
          <w:rFonts w:ascii="Times New Roman" w:eastAsia="Times New Roman" w:hAnsi="Times New Roman" w:cs="Times New Roman"/>
          <w:b/>
          <w:bCs/>
          <w:sz w:val="28"/>
          <w:szCs w:val="28"/>
          <w:lang w:eastAsia="ru-RU"/>
        </w:rPr>
        <w:lastRenderedPageBreak/>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15"/>
      <w:bookmarkEnd w:id="16"/>
      <w:bookmarkEnd w:id="17"/>
    </w:p>
    <w:p w:rsidR="00C14011" w:rsidRPr="00C14011" w:rsidRDefault="00C14011" w:rsidP="00C14011">
      <w:pPr>
        <w:spacing w:after="0" w:line="240" w:lineRule="auto"/>
        <w:ind w:firstLine="851"/>
        <w:jc w:val="both"/>
        <w:rPr>
          <w:rFonts w:ascii="Times New Roman" w:eastAsia="Times New Roman" w:hAnsi="Times New Roman" w:cs="Times New Roman"/>
          <w:bCs/>
          <w:sz w:val="24"/>
          <w:lang w:eastAsia="ru-RU"/>
        </w:rPr>
      </w:pP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На территориях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C14011" w:rsidRPr="00C14011" w:rsidRDefault="00C14011" w:rsidP="00C14011">
      <w:pPr>
        <w:spacing w:after="0" w:line="240" w:lineRule="auto"/>
        <w:ind w:firstLine="851"/>
        <w:jc w:val="both"/>
        <w:rPr>
          <w:rFonts w:ascii="Times New Roman" w:eastAsia="Times New Roman" w:hAnsi="Times New Roman" w:cs="Times New Roman"/>
          <w:bCs/>
          <w:sz w:val="26"/>
          <w:szCs w:val="26"/>
          <w:lang w:eastAsia="ru-RU"/>
        </w:rPr>
      </w:pPr>
    </w:p>
    <w:p w:rsidR="00C14011" w:rsidRPr="00C14011" w:rsidRDefault="00C14011" w:rsidP="00C14011">
      <w:pPr>
        <w:spacing w:after="0" w:line="240" w:lineRule="auto"/>
        <w:jc w:val="center"/>
        <w:rPr>
          <w:rFonts w:ascii="Times New Roman" w:eastAsia="Times New Roman"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C14011" w:rsidRPr="00C14011" w:rsidTr="00BE6C96">
        <w:tc>
          <w:tcPr>
            <w:tcW w:w="453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
                <w:bCs/>
                <w:sz w:val="24"/>
                <w:szCs w:val="24"/>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rPr>
            </w:pPr>
            <w:r w:rsidRPr="00C14011">
              <w:rPr>
                <w:rFonts w:ascii="Times New Roman" w:eastAsia="Times New Roman" w:hAnsi="Times New Roman" w:cs="Times New Roman"/>
                <w:b/>
                <w:bCs/>
                <w:sz w:val="24"/>
                <w:szCs w:val="24"/>
              </w:rPr>
              <w:t>Нормативный правовой акт</w:t>
            </w:r>
          </w:p>
        </w:tc>
      </w:tr>
      <w:tr w:rsidR="00C14011" w:rsidRPr="00C14011" w:rsidTr="00BE6C96">
        <w:tc>
          <w:tcPr>
            <w:tcW w:w="453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Водоохранные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Водный кодекс РФ от 03.06.2006 № 74-ФЗ, ст. 65</w:t>
            </w:r>
          </w:p>
        </w:tc>
      </w:tr>
      <w:tr w:rsidR="00C14011" w:rsidRPr="00C14011" w:rsidTr="00BE6C96">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sz w:val="24"/>
                <w:szCs w:val="24"/>
              </w:rPr>
            </w:pPr>
            <w:r w:rsidRPr="00C14011">
              <w:rPr>
                <w:rFonts w:ascii="Times New Roman" w:eastAsia="Times New Roman" w:hAnsi="Times New Roman" w:cs="Times New Roman"/>
                <w:b/>
                <w:bCs/>
                <w:sz w:val="24"/>
                <w:szCs w:val="24"/>
              </w:rPr>
              <w:t>Иные зоны, которые оказали влияние на установление функциональных зон и планируемое размещение объектов</w:t>
            </w:r>
          </w:p>
        </w:tc>
      </w:tr>
      <w:tr w:rsidR="00C14011" w:rsidRPr="00C14011" w:rsidTr="00BE6C96">
        <w:tc>
          <w:tcPr>
            <w:tcW w:w="453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Береговые полосы водных объектов общего</w:t>
            </w:r>
            <w:r w:rsidRPr="00C14011">
              <w:rPr>
                <w:rFonts w:ascii="Times New Roman" w:eastAsia="Times New Roman" w:hAnsi="Times New Roman" w:cs="Times New Roman"/>
                <w:sz w:val="24"/>
                <w:szCs w:val="24"/>
              </w:rPr>
              <w:t xml:space="preserve"> </w:t>
            </w:r>
            <w:r w:rsidRPr="00C14011">
              <w:rPr>
                <w:rFonts w:ascii="Times New Roman" w:eastAsia="Times New Roman" w:hAnsi="Times New Roman" w:cs="Times New Roman"/>
                <w:bCs/>
                <w:sz w:val="24"/>
                <w:szCs w:val="24"/>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Водный кодекс РФ от 03.06.2006 № 74-ФЗ, ст. 6</w:t>
            </w:r>
          </w:p>
        </w:tc>
      </w:tr>
      <w:tr w:rsidR="00C14011" w:rsidRPr="00C14011" w:rsidTr="00BE6C96">
        <w:tc>
          <w:tcPr>
            <w:tcW w:w="4537"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C14011" w:rsidRPr="00C14011" w:rsidRDefault="00C14011" w:rsidP="00C14011">
            <w:pPr>
              <w:spacing w:after="0" w:line="254" w:lineRule="auto"/>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Водный кодекс РФ от 03.06.2006 № 74-ФЗ, ст. 65</w:t>
            </w:r>
          </w:p>
        </w:tc>
      </w:tr>
      <w:tr w:rsidR="00C14011" w:rsidRPr="00C14011" w:rsidTr="00BE6C96">
        <w:trPr>
          <w:trHeight w:val="100"/>
        </w:trPr>
        <w:tc>
          <w:tcPr>
            <w:tcW w:w="4537" w:type="dxa"/>
            <w:tcBorders>
              <w:top w:val="nil"/>
              <w:left w:val="single" w:sz="4" w:space="0" w:color="auto"/>
              <w:bottom w:val="single" w:sz="4" w:space="0" w:color="auto"/>
              <w:right w:val="single" w:sz="4" w:space="0" w:color="auto"/>
            </w:tcBorders>
            <w:hideMark/>
          </w:tcPr>
          <w:p w:rsidR="00C14011" w:rsidRPr="00C14011" w:rsidRDefault="00C14011" w:rsidP="00C14011">
            <w:pPr>
              <w:spacing w:after="0" w:line="254" w:lineRule="auto"/>
              <w:ind w:right="-284"/>
              <w:jc w:val="center"/>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Придорожная полоса</w:t>
            </w:r>
          </w:p>
        </w:tc>
        <w:tc>
          <w:tcPr>
            <w:tcW w:w="5670" w:type="dxa"/>
            <w:tcBorders>
              <w:top w:val="nil"/>
              <w:left w:val="single" w:sz="4" w:space="0" w:color="auto"/>
              <w:bottom w:val="single" w:sz="4" w:space="0" w:color="auto"/>
              <w:right w:val="single" w:sz="4" w:space="0" w:color="auto"/>
            </w:tcBorders>
            <w:hideMark/>
          </w:tcPr>
          <w:p w:rsidR="00C14011" w:rsidRPr="00C14011" w:rsidRDefault="00C14011" w:rsidP="00C14011">
            <w:pPr>
              <w:spacing w:after="0" w:line="254" w:lineRule="auto"/>
              <w:ind w:right="-284"/>
              <w:jc w:val="both"/>
              <w:rPr>
                <w:rFonts w:ascii="Times New Roman" w:eastAsia="Times New Roman" w:hAnsi="Times New Roman" w:cs="Times New Roman"/>
                <w:bCs/>
                <w:sz w:val="24"/>
                <w:szCs w:val="24"/>
              </w:rPr>
            </w:pPr>
            <w:r w:rsidRPr="00C14011">
              <w:rPr>
                <w:rFonts w:ascii="Times New Roman" w:eastAsia="Times New Roman" w:hAnsi="Times New Roman" w:cs="Times New Roman"/>
                <w:bCs/>
                <w:sz w:val="24"/>
                <w:szCs w:val="24"/>
              </w:rPr>
              <w:t>Приказ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w:t>
            </w:r>
          </w:p>
        </w:tc>
      </w:tr>
    </w:tbl>
    <w:p w:rsidR="00C14011" w:rsidRPr="00C14011" w:rsidRDefault="00C14011" w:rsidP="00C14011">
      <w:pPr>
        <w:spacing w:after="0" w:line="240" w:lineRule="auto"/>
        <w:ind w:firstLine="851"/>
        <w:jc w:val="both"/>
        <w:rPr>
          <w:rFonts w:ascii="Times New Roman" w:eastAsia="Times New Roman" w:hAnsi="Times New Roman" w:cs="Times New Roman"/>
          <w:bCs/>
          <w:lang w:eastAsia="ru-RU"/>
        </w:rPr>
      </w:pPr>
    </w:p>
    <w:p w:rsidR="00C14011" w:rsidRPr="00C14011" w:rsidRDefault="00C14011" w:rsidP="00C14011">
      <w:pPr>
        <w:spacing w:after="0" w:line="254" w:lineRule="auto"/>
        <w:ind w:firstLine="851"/>
        <w:jc w:val="both"/>
        <w:rPr>
          <w:rFonts w:ascii="Times New Roman" w:eastAsiaTheme="minorEastAsia"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t xml:space="preserve">А также законодательные и нормативные акты, </w:t>
      </w:r>
      <w:r w:rsidRPr="00C14011">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C14011" w:rsidRPr="00C14011" w:rsidRDefault="00C14011" w:rsidP="00C14011">
      <w:pPr>
        <w:spacing w:after="0" w:line="254"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C14011" w:rsidRPr="00C14011" w:rsidRDefault="00C14011" w:rsidP="00C14011">
      <w:pPr>
        <w:spacing w:after="0" w:line="254" w:lineRule="auto"/>
        <w:ind w:firstLine="851"/>
        <w:jc w:val="both"/>
        <w:rPr>
          <w:rFonts w:ascii="Times New Roman" w:eastAsia="Times New Roman" w:hAnsi="Times New Roman" w:cs="Times New Roman"/>
          <w:bCs/>
          <w:sz w:val="26"/>
          <w:szCs w:val="26"/>
          <w:lang w:eastAsia="ru-RU"/>
        </w:rPr>
      </w:pPr>
      <w:r w:rsidRPr="00C14011">
        <w:rPr>
          <w:rFonts w:ascii="Times New Roman" w:eastAsia="Times New Roman" w:hAnsi="Times New Roman" w:cs="Times New Roman"/>
          <w:bCs/>
          <w:sz w:val="26"/>
          <w:szCs w:val="26"/>
          <w:lang w:eastAsia="ru-RU"/>
        </w:rPr>
        <w:t>- СП 42.13330.2011 «Градостроительство. Планировка и застройка городских и сельских поселений»);</w:t>
      </w:r>
    </w:p>
    <w:p w:rsidR="00C14011" w:rsidRPr="00C14011" w:rsidRDefault="00C14011" w:rsidP="00C14011">
      <w:pPr>
        <w:spacing w:after="0" w:line="254" w:lineRule="auto"/>
        <w:ind w:firstLine="851"/>
        <w:jc w:val="both"/>
        <w:rPr>
          <w:rFonts w:ascii="Times New Roman" w:eastAsia="Times New Roman" w:hAnsi="Times New Roman" w:cs="Times New Roman"/>
          <w:lang w:eastAsia="ru-RU"/>
        </w:rPr>
      </w:pPr>
      <w:r w:rsidRPr="00C14011">
        <w:rPr>
          <w:rFonts w:ascii="Times New Roman" w:eastAsia="Times New Roman" w:hAnsi="Times New Roman" w:cs="Times New Roman"/>
          <w:bCs/>
          <w:sz w:val="26"/>
          <w:szCs w:val="26"/>
          <w:lang w:eastAsia="ru-RU"/>
        </w:rPr>
        <w:lastRenderedPageBreak/>
        <w:t xml:space="preserve">- </w:t>
      </w:r>
      <w:bookmarkStart w:id="18" w:name="_Toc482606985"/>
      <w:bookmarkStart w:id="19" w:name="_Toc484180364"/>
      <w:bookmarkStart w:id="20" w:name="_Toc489959043"/>
      <w:r w:rsidRPr="00C14011">
        <w:rPr>
          <w:rFonts w:ascii="Times New Roman" w:eastAsia="Times New Roman" w:hAnsi="Times New Roman" w:cs="Times New Roman"/>
          <w:bCs/>
          <w:sz w:val="26"/>
          <w:szCs w:val="26"/>
          <w:lang w:eastAsia="ru-RU"/>
        </w:rPr>
        <w:t>Местные нормативы градостроительного проектирования Хаапалампинского сельского поселения.</w:t>
      </w:r>
    </w:p>
    <w:p w:rsidR="00C14011" w:rsidRPr="00C14011" w:rsidRDefault="00C14011" w:rsidP="00C14011">
      <w:pPr>
        <w:spacing w:after="0" w:line="254" w:lineRule="auto"/>
        <w:ind w:firstLine="851"/>
        <w:jc w:val="both"/>
        <w:rPr>
          <w:rFonts w:ascii="Times New Roman" w:eastAsia="Times New Roman" w:hAnsi="Times New Roman" w:cs="Times New Roman"/>
          <w:b/>
          <w:bCs/>
          <w:sz w:val="28"/>
          <w:szCs w:val="28"/>
          <w:lang w:eastAsia="ru-RU"/>
        </w:rPr>
      </w:pPr>
    </w:p>
    <w:p w:rsidR="00C14011" w:rsidRPr="00C14011" w:rsidRDefault="00C14011" w:rsidP="00C14011">
      <w:pPr>
        <w:spacing w:after="0" w:line="254" w:lineRule="auto"/>
        <w:ind w:firstLine="851"/>
        <w:jc w:val="both"/>
        <w:rPr>
          <w:rFonts w:ascii="Times New Roman" w:eastAsia="Times New Roman" w:hAnsi="Times New Roman" w:cs="Times New Roman"/>
          <w:b/>
          <w:bCs/>
          <w:szCs w:val="20"/>
          <w:lang w:eastAsia="ru-RU"/>
        </w:rPr>
      </w:pPr>
      <w:r w:rsidRPr="00C14011">
        <w:rPr>
          <w:rFonts w:ascii="Times New Roman" w:eastAsia="Times New Roman" w:hAnsi="Times New Roman" w:cs="Times New Roman"/>
          <w:b/>
          <w:bCs/>
          <w:sz w:val="28"/>
          <w:szCs w:val="28"/>
          <w:lang w:eastAsia="ru-RU"/>
        </w:rPr>
        <w:t>Статья 9. Водоохранная зона и Прибрежная защитная полоса водного объекта.</w:t>
      </w:r>
      <w:bookmarkEnd w:id="18"/>
      <w:bookmarkEnd w:id="19"/>
      <w:bookmarkEnd w:id="20"/>
    </w:p>
    <w:p w:rsidR="00C14011" w:rsidRPr="00C14011" w:rsidRDefault="00C14011" w:rsidP="00C14011">
      <w:pPr>
        <w:spacing w:after="0" w:line="232" w:lineRule="auto"/>
        <w:ind w:firstLine="851"/>
        <w:jc w:val="both"/>
        <w:rPr>
          <w:rFonts w:ascii="Times New Roman" w:eastAsia="Times New Roman" w:hAnsi="Times New Roman" w:cs="Times New Roman"/>
          <w:sz w:val="24"/>
          <w:szCs w:val="24"/>
          <w:lang w:eastAsia="ru-RU"/>
        </w:rPr>
      </w:pP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proofErr w:type="spellStart"/>
      <w:r w:rsidRPr="00C14011">
        <w:rPr>
          <w:rFonts w:ascii="Times New Roman" w:eastAsia="Times New Roman" w:hAnsi="Times New Roman" w:cs="Times New Roman"/>
          <w:sz w:val="26"/>
          <w:szCs w:val="26"/>
          <w:lang w:eastAsia="ru-RU"/>
        </w:rPr>
        <w:t>Водоохранными</w:t>
      </w:r>
      <w:proofErr w:type="spellEnd"/>
      <w:r w:rsidRPr="00C14011">
        <w:rPr>
          <w:rFonts w:ascii="Times New Roman" w:eastAsia="Times New Roman" w:hAnsi="Times New Roman" w:cs="Times New Roman"/>
          <w:sz w:val="26"/>
          <w:szCs w:val="26"/>
          <w:lang w:eastAsia="ru-RU"/>
        </w:rPr>
        <w:t xml:space="preserve">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засорения</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заиления указанных водных объектов и истощения их вод</w:t>
      </w:r>
      <w:r w:rsidRPr="00C14011">
        <w:rPr>
          <w:rFonts w:ascii="Times New Roman" w:eastAsia="Times" w:hAnsi="Times New Roman" w:cs="Times New Roman"/>
          <w:sz w:val="26"/>
          <w:szCs w:val="26"/>
          <w:lang w:eastAsia="ru-RU"/>
        </w:rPr>
        <w:t>,</w:t>
      </w:r>
      <w:r w:rsidRPr="00C14011">
        <w:rPr>
          <w:rFonts w:ascii="Times New Roman" w:eastAsia="Times New Roman" w:hAnsi="Times New Roman" w:cs="Times New Roman"/>
          <w:sz w:val="26"/>
          <w:szCs w:val="26"/>
          <w:lang w:eastAsia="ru-RU"/>
        </w:rPr>
        <w:t xml:space="preserve"> а также сохранения среды обитания водных биологических ресурсов и других объектов животного растительного мира</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Водный кодекс Российской Федерации;</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Федеральный закон от 30.03.1999 г. № 52-Ф3 «О санитарно-эпидемиологическом благополучии населения»;</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Федеральный закон от 10.01.2002 г. № 7-ФЗ «Об охране окружающей среды».</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Радиус водоохранной зоны для истоков реки, ручья устанавливается в размере                50 м. </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3 градусов и 50 м – для уклона три и более градуса.</w:t>
      </w:r>
    </w:p>
    <w:p w:rsidR="00C14011" w:rsidRPr="00C14011" w:rsidRDefault="00C14011" w:rsidP="00C14011">
      <w:pPr>
        <w:spacing w:after="0" w:line="232"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Для Ладожского озера ширина водоохраной зоны составляет 200 м и прибрежной защитной полосы 200 м.</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 границах водоохранных зон запрещаются:</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использование сточных вод для удобрения почв;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осуществление авиационных мер по борьбе с вредителями и болезнями растений;</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территории портов, судостроительных и судоремонтных организаций, инфраструктуры внутренних водных путей при условии соблюдения </w:t>
      </w:r>
      <w:r w:rsidRPr="00C14011">
        <w:rPr>
          <w:rFonts w:ascii="Times New Roman" w:eastAsia="Times New Roman" w:hAnsi="Times New Roman" w:cs="Times New Roman"/>
          <w:sz w:val="26"/>
          <w:szCs w:val="26"/>
          <w:lang w:eastAsia="ru-RU"/>
        </w:rPr>
        <w:lastRenderedPageBreak/>
        <w:t>требований законодательства в области охраны окружающей среды и Водного кодекса), станции технического обслуживания, используемых для технического осмотра и ремонта транспортных средств, осуществления мойки транспортных средств;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размещение специализированных хранилищ пестицидов и агрохимикатов, применение пестицидов и агрохимикатов;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сброс сточных, в том числе дренажных, вод;</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2395-I «О недрах»</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В границах прибрежных защитных полос наряду с вышеперечисленными ограничениями запрещаются: </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 распашка земель; </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размещение отвалов размываемых грунтов;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 выпас сельскохозяйственных животных и организация для них летних лагерей, ванн. </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централизованные системы водоотведения (канализации), централизованные ливневые системы водоотведения;</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w:t>
      </w:r>
      <w:r w:rsidRPr="00C14011">
        <w:rPr>
          <w:rFonts w:ascii="Times New Roman" w:eastAsia="Times New Roman" w:hAnsi="Times New Roman" w:cs="Times New Roman"/>
          <w:sz w:val="26"/>
          <w:szCs w:val="26"/>
          <w:lang w:eastAsia="ru-RU"/>
        </w:rPr>
        <w:lastRenderedPageBreak/>
        <w:t>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C14011" w:rsidRPr="00C14011" w:rsidRDefault="00C14011" w:rsidP="00C14011">
      <w:pPr>
        <w:spacing w:after="0" w:line="240" w:lineRule="auto"/>
        <w:ind w:firstLine="851"/>
        <w:jc w:val="center"/>
        <w:rPr>
          <w:rFonts w:ascii="Times New Roman" w:eastAsia="Times New Roman" w:hAnsi="Times New Roman" w:cs="Times New Roman"/>
          <w:b/>
          <w:bCs/>
          <w:sz w:val="28"/>
          <w:szCs w:val="28"/>
          <w:lang w:eastAsia="ru-RU"/>
        </w:rPr>
      </w:pPr>
      <w:bookmarkStart w:id="21" w:name="_Toc484180367"/>
      <w:bookmarkStart w:id="22" w:name="_Toc489959046"/>
      <w:bookmarkStart w:id="23" w:name="_Toc482606988"/>
    </w:p>
    <w:bookmarkEnd w:id="21"/>
    <w:bookmarkEnd w:id="22"/>
    <w:bookmarkEnd w:id="23"/>
    <w:p w:rsidR="00C14011" w:rsidRPr="00C14011" w:rsidRDefault="00C14011" w:rsidP="00C14011">
      <w:pPr>
        <w:spacing w:after="0" w:line="240" w:lineRule="auto"/>
        <w:ind w:right="-284" w:firstLine="709"/>
        <w:jc w:val="center"/>
        <w:rPr>
          <w:rFonts w:ascii="Times New Roman" w:eastAsia="Times New Roman" w:hAnsi="Times New Roman" w:cs="Times New Roman"/>
          <w:b/>
          <w:bCs/>
          <w:sz w:val="26"/>
          <w:szCs w:val="26"/>
          <w:lang w:eastAsia="ru-RU"/>
        </w:rPr>
      </w:pPr>
    </w:p>
    <w:p w:rsidR="00C14011" w:rsidRPr="00C14011" w:rsidRDefault="00C14011" w:rsidP="00C14011">
      <w:pPr>
        <w:spacing w:after="0" w:line="240" w:lineRule="auto"/>
        <w:ind w:right="-284" w:firstLine="709"/>
        <w:jc w:val="center"/>
        <w:rPr>
          <w:rFonts w:ascii="Times New Roman" w:eastAsia="Times New Roman" w:hAnsi="Times New Roman" w:cs="Times New Roman"/>
          <w:b/>
          <w:bCs/>
          <w:sz w:val="26"/>
          <w:szCs w:val="26"/>
          <w:lang w:eastAsia="ru-RU"/>
        </w:rPr>
      </w:pPr>
      <w:r w:rsidRPr="00C14011">
        <w:rPr>
          <w:rFonts w:ascii="Times New Roman" w:eastAsia="Times New Roman" w:hAnsi="Times New Roman" w:cs="Times New Roman"/>
          <w:b/>
          <w:bCs/>
          <w:sz w:val="26"/>
          <w:szCs w:val="26"/>
          <w:lang w:eastAsia="ru-RU"/>
        </w:rPr>
        <w:t>Статья 10. Придорожная полоса</w:t>
      </w:r>
      <w:r w:rsidRPr="00C14011">
        <w:rPr>
          <w:rFonts w:ascii="Times New Roman" w:eastAsia="Times New Roman" w:hAnsi="Times New Roman" w:cs="Times New Roman"/>
          <w:sz w:val="26"/>
          <w:szCs w:val="26"/>
          <w:lang w:eastAsia="ru-RU"/>
        </w:rPr>
        <w:t xml:space="preserve"> </w:t>
      </w:r>
      <w:r w:rsidRPr="00C14011">
        <w:rPr>
          <w:rFonts w:ascii="Times New Roman" w:eastAsia="Times New Roman" w:hAnsi="Times New Roman" w:cs="Times New Roman"/>
          <w:b/>
          <w:bCs/>
          <w:sz w:val="26"/>
          <w:szCs w:val="26"/>
          <w:lang w:eastAsia="ru-RU"/>
        </w:rPr>
        <w:t>объекта: «Автомобильная дорога общего пользования федерального значения А-121 "Сортавала"</w:t>
      </w:r>
    </w:p>
    <w:p w:rsidR="00C14011" w:rsidRPr="00C14011" w:rsidRDefault="00C14011" w:rsidP="00C14011">
      <w:pPr>
        <w:spacing w:after="0" w:line="240" w:lineRule="auto"/>
        <w:ind w:right="-284" w:firstLine="709"/>
        <w:jc w:val="center"/>
        <w:rPr>
          <w:rFonts w:ascii="Times New Roman" w:eastAsia="Times New Roman" w:hAnsi="Times New Roman" w:cs="Times New Roman"/>
          <w:b/>
          <w:bCs/>
          <w:sz w:val="26"/>
          <w:szCs w:val="26"/>
          <w:lang w:eastAsia="ru-RU"/>
        </w:rPr>
      </w:pPr>
    </w:p>
    <w:p w:rsidR="00C14011" w:rsidRPr="00C14011" w:rsidRDefault="00C14011" w:rsidP="00C14011">
      <w:pPr>
        <w:spacing w:after="0" w:line="240" w:lineRule="auto"/>
        <w:ind w:firstLine="709"/>
        <w:jc w:val="both"/>
        <w:rPr>
          <w:rFonts w:ascii="Times New Roman" w:eastAsia="Times New Roman" w:hAnsi="Times New Roman" w:cs="Times New Roman"/>
          <w:sz w:val="26"/>
          <w:szCs w:val="26"/>
          <w:shd w:val="clear" w:color="auto" w:fill="F8F9FA"/>
          <w:lang w:eastAsia="ru-RU"/>
        </w:rPr>
      </w:pPr>
      <w:r w:rsidRPr="00C14011">
        <w:rPr>
          <w:rFonts w:ascii="Times New Roman" w:eastAsia="Times New Roman" w:hAnsi="Times New Roman" w:cs="Times New Roman"/>
          <w:sz w:val="26"/>
          <w:szCs w:val="26"/>
          <w:shd w:val="clear" w:color="auto" w:fill="F8F9FA"/>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таких автомобильных дорог, их сохранности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 - объектов, предназначенных для обслуживания таких автомобильных дорог, их строительства, реконструкции, капитального ремонта, ремонта и содержания; - объектов Государственной инспекции безопасности дорожного движения Министерства внутренних дел Российской Федерации; объектов дорожного сервиса, рекламных конструкций, информационных щитов и указателей; инженерных коммуникаций.</w:t>
      </w:r>
    </w:p>
    <w:p w:rsidR="00C14011" w:rsidRPr="00C14011" w:rsidRDefault="00C14011" w:rsidP="00546768">
      <w:pPr>
        <w:spacing w:line="256" w:lineRule="auto"/>
        <w:rPr>
          <w:rFonts w:ascii="Times New Roman" w:eastAsia="Times New Roman" w:hAnsi="Times New Roman" w:cs="Times New Roman"/>
          <w:b/>
          <w:bCs/>
          <w:sz w:val="28"/>
          <w:szCs w:val="28"/>
          <w:lang w:eastAsia="ru-RU"/>
        </w:rPr>
      </w:pPr>
      <w:bookmarkStart w:id="24" w:name="_Toc482606990"/>
      <w:bookmarkStart w:id="25" w:name="_Toc484180371"/>
      <w:bookmarkStart w:id="26" w:name="_Toc489959050"/>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r w:rsidRPr="00C14011">
        <w:rPr>
          <w:rFonts w:ascii="Times New Roman" w:eastAsia="Times New Roman" w:hAnsi="Times New Roman" w:cs="Times New Roman"/>
          <w:b/>
          <w:bCs/>
          <w:sz w:val="28"/>
          <w:szCs w:val="28"/>
          <w:lang w:eastAsia="ru-RU"/>
        </w:rPr>
        <w:t>ГЛАВА 3. Использование земель общего пользования</w:t>
      </w:r>
      <w:bookmarkEnd w:id="24"/>
      <w:bookmarkEnd w:id="25"/>
      <w:bookmarkEnd w:id="26"/>
    </w:p>
    <w:p w:rsidR="00C14011" w:rsidRPr="00C14011" w:rsidRDefault="00C14011" w:rsidP="00C14011">
      <w:pPr>
        <w:spacing w:after="0" w:line="240" w:lineRule="auto"/>
        <w:jc w:val="center"/>
        <w:rPr>
          <w:rFonts w:ascii="Times New Roman" w:eastAsia="Times New Roman" w:hAnsi="Times New Roman" w:cs="Times New Roman"/>
          <w:b/>
          <w:bCs/>
          <w:sz w:val="24"/>
          <w:szCs w:val="28"/>
          <w:lang w:eastAsia="ru-RU"/>
        </w:rPr>
      </w:pPr>
    </w:p>
    <w:p w:rsidR="00C14011" w:rsidRPr="00C14011" w:rsidRDefault="00C14011" w:rsidP="00C14011">
      <w:pPr>
        <w:spacing w:after="0" w:line="240" w:lineRule="auto"/>
        <w:jc w:val="center"/>
        <w:rPr>
          <w:rFonts w:ascii="Times New Roman" w:eastAsia="Times New Roman" w:hAnsi="Times New Roman" w:cs="Times New Roman"/>
          <w:b/>
          <w:bCs/>
          <w:sz w:val="28"/>
          <w:szCs w:val="28"/>
          <w:lang w:eastAsia="ru-RU"/>
        </w:rPr>
      </w:pPr>
      <w:bookmarkStart w:id="27" w:name="_Toc482606991"/>
      <w:bookmarkStart w:id="28" w:name="_Toc484180372"/>
      <w:bookmarkStart w:id="29" w:name="_Toc489959051"/>
      <w:r w:rsidRPr="00C14011">
        <w:rPr>
          <w:rFonts w:ascii="Times New Roman" w:eastAsia="Times New Roman" w:hAnsi="Times New Roman" w:cs="Times New Roman"/>
          <w:b/>
          <w:bCs/>
          <w:sz w:val="28"/>
          <w:szCs w:val="28"/>
          <w:lang w:eastAsia="ru-RU"/>
        </w:rPr>
        <w:t>Статья 11. Береговая полоса водных объектов общего пользования</w:t>
      </w:r>
      <w:bookmarkEnd w:id="27"/>
      <w:bookmarkEnd w:id="28"/>
      <w:bookmarkEnd w:id="29"/>
    </w:p>
    <w:p w:rsidR="00C14011" w:rsidRPr="00C14011" w:rsidRDefault="00C14011" w:rsidP="00C14011">
      <w:pPr>
        <w:spacing w:after="0" w:line="240" w:lineRule="auto"/>
        <w:ind w:firstLine="851"/>
        <w:jc w:val="both"/>
        <w:rPr>
          <w:rFonts w:ascii="Times New Roman" w:eastAsia="Times New Roman" w:hAnsi="Times New Roman" w:cs="Times New Roman"/>
          <w:sz w:val="24"/>
          <w:szCs w:val="24"/>
          <w:lang w:eastAsia="ru-RU"/>
        </w:rPr>
      </w:pP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C14011" w:rsidRPr="00C14011" w:rsidRDefault="00C14011" w:rsidP="00C14011">
      <w:pPr>
        <w:spacing w:after="0" w:line="240" w:lineRule="auto"/>
        <w:ind w:firstLine="851"/>
        <w:jc w:val="both"/>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C14011" w:rsidRPr="00C14011" w:rsidRDefault="00C14011" w:rsidP="00C14011">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C14011" w:rsidRPr="00C14011" w:rsidRDefault="00C14011" w:rsidP="00C14011">
      <w:pPr>
        <w:spacing w:after="0" w:line="240" w:lineRule="auto"/>
        <w:ind w:right="61"/>
        <w:jc w:val="center"/>
        <w:rPr>
          <w:rFonts w:ascii="Times New Roman" w:eastAsia="Times New Roman" w:hAnsi="Times New Roman" w:cs="Times New Roman"/>
          <w:b/>
          <w:bCs/>
          <w:sz w:val="26"/>
          <w:szCs w:val="26"/>
          <w:lang w:eastAsia="ru-RU"/>
        </w:rPr>
      </w:pPr>
      <w:bookmarkStart w:id="30" w:name="_Toc484180376"/>
      <w:bookmarkStart w:id="31" w:name="_Toc489959055"/>
      <w:r w:rsidRPr="00C14011">
        <w:rPr>
          <w:rFonts w:ascii="Times New Roman" w:eastAsia="Times New Roman" w:hAnsi="Times New Roman" w:cs="Times New Roman"/>
          <w:b/>
          <w:bCs/>
          <w:sz w:val="28"/>
          <w:szCs w:val="28"/>
          <w:lang w:eastAsia="ru-RU"/>
        </w:rPr>
        <w:t xml:space="preserve">ГЛАВА </w:t>
      </w:r>
      <w:r w:rsidRPr="00C14011">
        <w:rPr>
          <w:rFonts w:ascii="Times New Roman" w:eastAsia="Times" w:hAnsi="Times New Roman" w:cs="Times New Roman"/>
          <w:b/>
          <w:bCs/>
          <w:sz w:val="28"/>
          <w:szCs w:val="28"/>
          <w:lang w:eastAsia="ru-RU"/>
        </w:rPr>
        <w:t>4.</w:t>
      </w:r>
      <w:r w:rsidRPr="00C14011">
        <w:rPr>
          <w:rFonts w:ascii="Times New Roman" w:eastAsia="Times New Roman" w:hAnsi="Times New Roman" w:cs="Times New Roman"/>
          <w:b/>
          <w:bCs/>
          <w:sz w:val="28"/>
          <w:szCs w:val="28"/>
          <w:lang w:eastAsia="ru-RU"/>
        </w:rPr>
        <w:t xml:space="preserve"> Внесение изменений в Правила</w:t>
      </w:r>
      <w:r w:rsidRPr="00C14011">
        <w:rPr>
          <w:rFonts w:ascii="Times New Roman" w:eastAsia="Times" w:hAnsi="Times New Roman" w:cs="Times New Roman"/>
          <w:b/>
          <w:bCs/>
          <w:sz w:val="28"/>
          <w:szCs w:val="28"/>
          <w:lang w:eastAsia="ru-RU"/>
        </w:rPr>
        <w:t>.</w:t>
      </w:r>
      <w:r w:rsidRPr="00C14011">
        <w:rPr>
          <w:rFonts w:ascii="Times New Roman" w:eastAsia="Times New Roman" w:hAnsi="Times New Roman" w:cs="Times New Roman"/>
          <w:b/>
          <w:bCs/>
          <w:sz w:val="28"/>
          <w:szCs w:val="28"/>
          <w:lang w:eastAsia="ru-RU"/>
        </w:rPr>
        <w:t xml:space="preserve"> Ответственность за </w:t>
      </w:r>
      <w:r w:rsidRPr="00C14011">
        <w:rPr>
          <w:rFonts w:ascii="Times New Roman" w:eastAsia="Times New Roman" w:hAnsi="Times New Roman" w:cs="Times New Roman"/>
          <w:b/>
          <w:bCs/>
          <w:sz w:val="26"/>
          <w:szCs w:val="26"/>
          <w:lang w:eastAsia="ru-RU"/>
        </w:rPr>
        <w:t>нарушение Правил</w:t>
      </w:r>
      <w:bookmarkEnd w:id="30"/>
      <w:bookmarkEnd w:id="31"/>
    </w:p>
    <w:p w:rsidR="00C14011" w:rsidRPr="00C14011" w:rsidRDefault="00C14011" w:rsidP="00C14011">
      <w:pPr>
        <w:spacing w:after="0" w:line="240" w:lineRule="auto"/>
        <w:ind w:right="61"/>
        <w:jc w:val="center"/>
        <w:rPr>
          <w:rFonts w:ascii="Times New Roman" w:eastAsia="Times New Roman" w:hAnsi="Times New Roman" w:cs="Times New Roman"/>
          <w:b/>
          <w:bCs/>
          <w:sz w:val="26"/>
          <w:szCs w:val="26"/>
          <w:lang w:eastAsia="ru-RU"/>
        </w:rPr>
      </w:pPr>
    </w:p>
    <w:p w:rsidR="00C14011" w:rsidRPr="00C14011" w:rsidRDefault="00C14011" w:rsidP="00C14011">
      <w:pPr>
        <w:spacing w:after="0" w:line="240" w:lineRule="auto"/>
        <w:ind w:right="61"/>
        <w:jc w:val="center"/>
        <w:rPr>
          <w:rFonts w:ascii="Times New Roman" w:eastAsia="Times New Roman" w:hAnsi="Times New Roman" w:cs="Times New Roman"/>
          <w:b/>
          <w:bCs/>
          <w:sz w:val="28"/>
          <w:szCs w:val="28"/>
          <w:lang w:eastAsia="ru-RU"/>
        </w:rPr>
      </w:pPr>
      <w:bookmarkStart w:id="32" w:name="_Toc484180377"/>
      <w:bookmarkStart w:id="33" w:name="_Toc489959056"/>
      <w:r w:rsidRPr="00C14011">
        <w:rPr>
          <w:rFonts w:ascii="Times New Roman" w:eastAsia="Times New Roman" w:hAnsi="Times New Roman" w:cs="Times New Roman"/>
          <w:b/>
          <w:bCs/>
          <w:sz w:val="28"/>
          <w:szCs w:val="28"/>
          <w:lang w:eastAsia="ru-RU"/>
        </w:rPr>
        <w:t xml:space="preserve">Статья </w:t>
      </w:r>
      <w:r w:rsidRPr="00C14011">
        <w:rPr>
          <w:rFonts w:ascii="Times New Roman" w:eastAsia="Times" w:hAnsi="Times New Roman" w:cs="Times New Roman"/>
          <w:b/>
          <w:bCs/>
          <w:sz w:val="28"/>
          <w:szCs w:val="28"/>
          <w:lang w:eastAsia="ru-RU"/>
        </w:rPr>
        <w:t>12.</w:t>
      </w:r>
      <w:r w:rsidRPr="00C14011">
        <w:rPr>
          <w:rFonts w:ascii="Times New Roman" w:eastAsia="Times New Roman" w:hAnsi="Times New Roman" w:cs="Times New Roman"/>
          <w:b/>
          <w:bCs/>
          <w:sz w:val="28"/>
          <w:szCs w:val="28"/>
          <w:lang w:eastAsia="ru-RU"/>
        </w:rPr>
        <w:t xml:space="preserve"> Внесение изменений в Правила застройки</w:t>
      </w:r>
      <w:bookmarkEnd w:id="32"/>
      <w:bookmarkEnd w:id="33"/>
    </w:p>
    <w:p w:rsidR="00C14011" w:rsidRPr="00C14011" w:rsidRDefault="00C14011" w:rsidP="00C14011">
      <w:pPr>
        <w:spacing w:after="0" w:line="230" w:lineRule="auto"/>
        <w:ind w:right="61" w:firstLine="851"/>
        <w:rPr>
          <w:rFonts w:ascii="Times New Roman" w:eastAsia="Times New Roman" w:hAnsi="Times New Roman" w:cs="Times New Roman"/>
          <w:sz w:val="26"/>
          <w:szCs w:val="26"/>
          <w:lang w:eastAsia="ru-RU"/>
        </w:rPr>
      </w:pPr>
    </w:p>
    <w:p w:rsidR="00C14011" w:rsidRPr="00C14011" w:rsidRDefault="00C14011" w:rsidP="00C14011">
      <w:pPr>
        <w:spacing w:after="0" w:line="230" w:lineRule="auto"/>
        <w:ind w:right="61" w:firstLine="851"/>
        <w:rPr>
          <w:rFonts w:ascii="Times New Roman" w:eastAsia="Times" w:hAnsi="Times New Roman" w:cs="Times New Roman"/>
          <w:sz w:val="26"/>
          <w:szCs w:val="26"/>
          <w:lang w:eastAsia="ru-RU"/>
        </w:rPr>
      </w:pPr>
      <w:r w:rsidRPr="00C14011">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C14011">
        <w:rPr>
          <w:rFonts w:ascii="Times New Roman" w:eastAsia="Times" w:hAnsi="Times New Roman" w:cs="Times New Roman"/>
          <w:sz w:val="26"/>
          <w:szCs w:val="26"/>
          <w:lang w:eastAsia="ru-RU"/>
        </w:rPr>
        <w:t>31-33</w:t>
      </w:r>
      <w:r w:rsidRPr="00C14011">
        <w:rPr>
          <w:rFonts w:ascii="Times New Roman" w:eastAsia="Times New Roman" w:hAnsi="Times New Roman" w:cs="Times New Roman"/>
          <w:sz w:val="26"/>
          <w:szCs w:val="26"/>
          <w:lang w:eastAsia="ru-RU"/>
        </w:rPr>
        <w:t xml:space="preserve"> Градостроительного кодекса РФ</w:t>
      </w:r>
      <w:r w:rsidRPr="00C14011">
        <w:rPr>
          <w:rFonts w:ascii="Times New Roman" w:eastAsia="Times" w:hAnsi="Times New Roman" w:cs="Times New Roman"/>
          <w:sz w:val="26"/>
          <w:szCs w:val="26"/>
          <w:lang w:eastAsia="ru-RU"/>
        </w:rPr>
        <w:t>.</w:t>
      </w:r>
    </w:p>
    <w:p w:rsidR="00C14011" w:rsidRPr="00C14011" w:rsidRDefault="00C14011" w:rsidP="00C14011">
      <w:pPr>
        <w:spacing w:after="0" w:line="194" w:lineRule="exact"/>
        <w:ind w:right="61" w:firstLine="851"/>
        <w:rPr>
          <w:rFonts w:ascii="Times New Roman" w:eastAsia="Times New Roman" w:hAnsi="Times New Roman" w:cs="Times New Roman"/>
          <w:sz w:val="26"/>
          <w:szCs w:val="26"/>
          <w:lang w:eastAsia="ru-RU"/>
        </w:rPr>
      </w:pPr>
    </w:p>
    <w:p w:rsidR="00C14011" w:rsidRPr="00C14011" w:rsidRDefault="00C14011" w:rsidP="00C14011">
      <w:pPr>
        <w:spacing w:after="0" w:line="240" w:lineRule="auto"/>
        <w:ind w:right="61" w:firstLine="851"/>
        <w:jc w:val="center"/>
        <w:rPr>
          <w:rFonts w:ascii="Times New Roman" w:eastAsiaTheme="minorEastAsia" w:hAnsi="Times New Roman" w:cs="Times New Roman"/>
          <w:b/>
          <w:bCs/>
          <w:sz w:val="28"/>
          <w:szCs w:val="28"/>
          <w:lang w:eastAsia="ru-RU"/>
        </w:rPr>
      </w:pPr>
      <w:bookmarkStart w:id="34" w:name="_Toc484180378"/>
      <w:bookmarkStart w:id="35" w:name="_Toc489959057"/>
      <w:r w:rsidRPr="00C14011">
        <w:rPr>
          <w:rFonts w:ascii="Times New Roman" w:eastAsia="Times New Roman" w:hAnsi="Times New Roman" w:cs="Times New Roman"/>
          <w:b/>
          <w:bCs/>
          <w:sz w:val="28"/>
          <w:szCs w:val="28"/>
          <w:lang w:eastAsia="ru-RU"/>
        </w:rPr>
        <w:t xml:space="preserve">Статья </w:t>
      </w:r>
      <w:r w:rsidRPr="00C14011">
        <w:rPr>
          <w:rFonts w:ascii="Times New Roman" w:eastAsia="Times" w:hAnsi="Times New Roman" w:cs="Times New Roman"/>
          <w:b/>
          <w:bCs/>
          <w:sz w:val="28"/>
          <w:szCs w:val="28"/>
          <w:lang w:eastAsia="ru-RU"/>
        </w:rPr>
        <w:t>13.</w:t>
      </w:r>
      <w:r w:rsidRPr="00C14011">
        <w:rPr>
          <w:rFonts w:ascii="Times New Roman" w:eastAsia="Times New Roman" w:hAnsi="Times New Roman" w:cs="Times New Roman"/>
          <w:b/>
          <w:bCs/>
          <w:sz w:val="28"/>
          <w:szCs w:val="28"/>
          <w:lang w:eastAsia="ru-RU"/>
        </w:rPr>
        <w:t xml:space="preserve"> Ответственность за нарушение Правил застройки</w:t>
      </w:r>
      <w:bookmarkEnd w:id="34"/>
      <w:bookmarkEnd w:id="35"/>
    </w:p>
    <w:p w:rsidR="00C14011" w:rsidRPr="00C14011" w:rsidRDefault="00C14011" w:rsidP="00C14011">
      <w:pPr>
        <w:spacing w:after="0" w:line="230" w:lineRule="auto"/>
        <w:ind w:right="61" w:firstLine="851"/>
        <w:rPr>
          <w:rFonts w:ascii="Times New Roman" w:eastAsia="Times New Roman" w:hAnsi="Times New Roman" w:cs="Times New Roman"/>
          <w:sz w:val="26"/>
          <w:szCs w:val="26"/>
          <w:lang w:eastAsia="ru-RU"/>
        </w:rPr>
      </w:pPr>
    </w:p>
    <w:p w:rsidR="00C14011" w:rsidRPr="00C14011" w:rsidRDefault="00C14011" w:rsidP="00C14011">
      <w:pPr>
        <w:spacing w:after="0" w:line="240" w:lineRule="auto"/>
        <w:rPr>
          <w:rFonts w:ascii="Times New Roman" w:eastAsia="Times New Roman" w:hAnsi="Times New Roman" w:cs="Times New Roman"/>
          <w:sz w:val="26"/>
          <w:szCs w:val="26"/>
          <w:lang w:eastAsia="ru-RU"/>
        </w:rPr>
      </w:pPr>
      <w:r w:rsidRPr="00C14011">
        <w:rPr>
          <w:rFonts w:ascii="Times New Roman" w:eastAsia="Times New Roman" w:hAnsi="Times New Roman" w:cs="Times New Roman"/>
          <w:sz w:val="26"/>
          <w:szCs w:val="26"/>
          <w:lang w:eastAsia="ru-RU"/>
        </w:rPr>
        <w:lastRenderedPageBreak/>
        <w:t>Ответственность за нарушение Правил наступает согласно законодательству Российской Федерации и Республики Карелия.</w:t>
      </w:r>
    </w:p>
    <w:p w:rsidR="00BE6C96" w:rsidRPr="00BE6C96" w:rsidRDefault="00BE6C96" w:rsidP="00BE6C96">
      <w:pPr>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4</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от </w:t>
      </w:r>
      <w:r w:rsidR="008D0D77">
        <w:rPr>
          <w:rFonts w:ascii="Times New Roman" w:eastAsia="Times New Roman" w:hAnsi="Times New Roman" w:cs="Times New Roman"/>
          <w:sz w:val="24"/>
          <w:lang w:eastAsia="ar-SA"/>
        </w:rPr>
        <w:t>08.06.2022г.</w:t>
      </w:r>
      <w:r w:rsidRPr="00BE6C96">
        <w:rPr>
          <w:rFonts w:ascii="Times New Roman" w:eastAsia="Times New Roman" w:hAnsi="Times New Roman" w:cs="Times New Roman"/>
          <w:sz w:val="24"/>
          <w:lang w:eastAsia="ar-SA"/>
        </w:rPr>
        <w:t xml:space="preserve"> №</w:t>
      </w:r>
      <w:r w:rsidR="008D0D77">
        <w:rPr>
          <w:rFonts w:ascii="Times New Roman" w:eastAsia="Times New Roman" w:hAnsi="Times New Roman" w:cs="Times New Roman"/>
          <w:sz w:val="24"/>
          <w:lang w:eastAsia="ar-SA"/>
        </w:rPr>
        <w:t xml:space="preserve"> 72</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ind w:left="-1134"/>
        <w:jc w:val="center"/>
        <w:rPr>
          <w:rFonts w:ascii="Times New Roman" w:eastAsia="Times New Roman" w:hAnsi="Times New Roman" w:cs="Times New Roman"/>
          <w:sz w:val="26"/>
          <w:szCs w:val="26"/>
          <w:lang w:eastAsia="ar-SA"/>
        </w:rPr>
      </w:pPr>
      <w:r w:rsidRPr="00BE6C96">
        <w:rPr>
          <w:rFonts w:ascii="Times New Roman" w:eastAsia="Times New Roman" w:hAnsi="Times New Roman" w:cs="Times New Roman"/>
          <w:noProof/>
          <w:sz w:val="26"/>
          <w:szCs w:val="26"/>
          <w:lang w:eastAsia="ru-RU"/>
        </w:rPr>
        <w:drawing>
          <wp:inline distT="0" distB="0" distL="0" distR="0" wp14:anchorId="6FCA5FAD" wp14:editId="41C56230">
            <wp:extent cx="6676947" cy="376096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а град зонирования.jpg"/>
                    <pic:cNvPicPr/>
                  </pic:nvPicPr>
                  <pic:blipFill>
                    <a:blip r:embed="rId32">
                      <a:extLst>
                        <a:ext uri="{28A0092B-C50C-407E-A947-70E740481C1C}">
                          <a14:useLocalDpi xmlns:a14="http://schemas.microsoft.com/office/drawing/2010/main" val="0"/>
                        </a:ext>
                      </a:extLst>
                    </a:blip>
                    <a:stretch>
                      <a:fillRect/>
                    </a:stretch>
                  </pic:blipFill>
                  <pic:spPr>
                    <a:xfrm>
                      <a:off x="0" y="0"/>
                      <a:ext cx="6685038" cy="3765525"/>
                    </a:xfrm>
                    <a:prstGeom prst="rect">
                      <a:avLst/>
                    </a:prstGeom>
                  </pic:spPr>
                </pic:pic>
              </a:graphicData>
            </a:graphic>
          </wp:inline>
        </w:drawing>
      </w:r>
    </w:p>
    <w:p w:rsidR="00BE6C96" w:rsidRPr="00BE6C96" w:rsidRDefault="00BE6C96" w:rsidP="00BE6C96">
      <w:pPr>
        <w:rPr>
          <w:rFonts w:ascii="Times New Roman" w:eastAsia="Times New Roman" w:hAnsi="Times New Roman" w:cs="Times New Roman"/>
          <w:sz w:val="26"/>
          <w:szCs w:val="26"/>
          <w:lang w:eastAsia="ar-SA"/>
        </w:rPr>
      </w:pPr>
      <w:r w:rsidRPr="00BE6C96">
        <w:rPr>
          <w:rFonts w:ascii="Times New Roman" w:eastAsia="Times New Roman" w:hAnsi="Times New Roman" w:cs="Times New Roman"/>
          <w:sz w:val="26"/>
          <w:szCs w:val="26"/>
          <w:lang w:eastAsia="ar-SA"/>
        </w:rPr>
        <w:br w:type="page"/>
      </w:r>
    </w:p>
    <w:p w:rsidR="00BE6C96" w:rsidRPr="00BE6C96" w:rsidRDefault="00BE6C96" w:rsidP="00BE6C96">
      <w:pPr>
        <w:suppressAutoHyphens/>
        <w:spacing w:after="0" w:line="240" w:lineRule="auto"/>
        <w:ind w:left="-1134"/>
        <w:jc w:val="right"/>
        <w:rPr>
          <w:rFonts w:ascii="Times New Roman" w:eastAsia="Times New Roman" w:hAnsi="Times New Roman" w:cs="Times New Roman"/>
          <w:sz w:val="26"/>
          <w:szCs w:val="26"/>
          <w:lang w:eastAsia="ar-SA"/>
        </w:rPr>
      </w:pPr>
      <w:r w:rsidRPr="00BE6C96">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5</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от </w:t>
      </w:r>
      <w:r w:rsidR="008D0D77">
        <w:rPr>
          <w:rFonts w:ascii="Times New Roman" w:eastAsia="Times New Roman" w:hAnsi="Times New Roman" w:cs="Times New Roman"/>
          <w:sz w:val="24"/>
          <w:lang w:eastAsia="ar-SA"/>
        </w:rPr>
        <w:t xml:space="preserve">08.06.2022г. </w:t>
      </w:r>
      <w:r w:rsidRPr="00BE6C96">
        <w:rPr>
          <w:rFonts w:ascii="Times New Roman" w:eastAsia="Times New Roman" w:hAnsi="Times New Roman" w:cs="Times New Roman"/>
          <w:sz w:val="24"/>
          <w:lang w:eastAsia="ar-SA"/>
        </w:rPr>
        <w:t xml:space="preserve"> №</w:t>
      </w:r>
      <w:r w:rsidR="008D0D77">
        <w:rPr>
          <w:rFonts w:ascii="Times New Roman" w:eastAsia="Times New Roman" w:hAnsi="Times New Roman" w:cs="Times New Roman"/>
          <w:sz w:val="24"/>
          <w:lang w:eastAsia="ar-SA"/>
        </w:rPr>
        <w:t xml:space="preserve"> 72</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p>
    <w:p w:rsidR="00BE6C96" w:rsidRPr="00BE6C96" w:rsidRDefault="00BE6C96" w:rsidP="00BE6C96">
      <w:pPr>
        <w:spacing w:after="0" w:line="240" w:lineRule="auto"/>
        <w:jc w:val="center"/>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Правила землепользования и застройки для земельного участка с кадастровым номером 10:07:0062201:242</w:t>
      </w:r>
    </w:p>
    <w:p w:rsidR="00BE6C96" w:rsidRPr="00BE6C96" w:rsidRDefault="00BE6C96" w:rsidP="00BE6C96">
      <w:pPr>
        <w:spacing w:after="0" w:line="240" w:lineRule="auto"/>
        <w:ind w:firstLine="851"/>
        <w:jc w:val="center"/>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br w:type="page"/>
      </w:r>
    </w:p>
    <w:p w:rsidR="00BE6C96" w:rsidRPr="00BE6C96" w:rsidRDefault="00BE6C96" w:rsidP="00BE6C96">
      <w:pPr>
        <w:spacing w:after="0" w:line="240" w:lineRule="auto"/>
        <w:ind w:left="-284" w:right="-142" w:firstLine="851"/>
        <w:jc w:val="center"/>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lastRenderedPageBreak/>
        <w:t>ОГЛАВЛЕНИЕ</w:t>
      </w:r>
    </w:p>
    <w:p w:rsidR="00BE6C96" w:rsidRPr="00BE6C96" w:rsidRDefault="00BE6C96" w:rsidP="00BE6C96">
      <w:pPr>
        <w:tabs>
          <w:tab w:val="right" w:leader="dot" w:pos="8930"/>
        </w:tabs>
        <w:spacing w:after="0" w:line="240" w:lineRule="auto"/>
        <w:ind w:left="-284" w:right="709"/>
        <w:jc w:val="both"/>
        <w:rPr>
          <w:rFonts w:ascii="Calibri" w:eastAsia="Times New Roman" w:hAnsi="Calibri" w:cs="Times New Roman"/>
          <w:noProof/>
          <w:lang w:eastAsia="ru-RU"/>
        </w:rPr>
      </w:pPr>
      <w:r w:rsidRPr="00BE6C96">
        <w:rPr>
          <w:rFonts w:ascii="Times New Roman" w:eastAsia="Times New Roman" w:hAnsi="Times New Roman" w:cs="Times New Roman"/>
          <w:noProof/>
          <w:sz w:val="24"/>
          <w:szCs w:val="24"/>
          <w:lang w:eastAsia="ru-RU"/>
        </w:rPr>
        <w:fldChar w:fldCharType="begin"/>
      </w:r>
      <w:r w:rsidRPr="00BE6C96">
        <w:rPr>
          <w:rFonts w:ascii="Times New Roman" w:eastAsia="Times New Roman" w:hAnsi="Times New Roman" w:cs="Times New Roman"/>
          <w:noProof/>
          <w:sz w:val="24"/>
          <w:szCs w:val="24"/>
          <w:lang w:eastAsia="ru-RU"/>
        </w:rPr>
        <w:instrText xml:space="preserve"> TOC \o "1-1" \h \z \t "заголовки;1" </w:instrText>
      </w:r>
      <w:r w:rsidRPr="00BE6C96">
        <w:rPr>
          <w:rFonts w:ascii="Times New Roman" w:eastAsia="Times New Roman" w:hAnsi="Times New Roman" w:cs="Times New Roman"/>
          <w:noProof/>
          <w:sz w:val="24"/>
          <w:szCs w:val="24"/>
          <w:lang w:eastAsia="ru-RU"/>
        </w:rPr>
        <w:fldChar w:fldCharType="separate"/>
      </w:r>
      <w:hyperlink w:anchor="_Toc8658689" w:history="1">
        <w:r w:rsidRPr="00BE6C96">
          <w:rPr>
            <w:rFonts w:ascii="Times New Roman" w:eastAsia="Times New Roman" w:hAnsi="Times New Roman" w:cs="Times New Roman"/>
            <w:bCs/>
            <w:noProof/>
            <w:sz w:val="24"/>
            <w:szCs w:val="24"/>
            <w:u w:val="single"/>
            <w:lang w:eastAsia="ru-RU"/>
          </w:rPr>
          <w:t>Преамбула</w:t>
        </w:r>
        <w:r w:rsidRPr="00BE6C96">
          <w:rPr>
            <w:rFonts w:ascii="Times New Roman" w:eastAsia="Times New Roman" w:hAnsi="Times New Roman" w:cs="Times New Roman"/>
            <w:bCs/>
            <w:noProof/>
            <w:webHidden/>
            <w:sz w:val="24"/>
            <w:szCs w:val="24"/>
            <w:lang w:eastAsia="ru-RU"/>
          </w:rPr>
          <w:tab/>
          <w:t xml:space="preserve">                                                                                                                                     </w:t>
        </w:r>
        <w:r w:rsidRPr="00BE6C96">
          <w:rPr>
            <w:rFonts w:ascii="Times New Roman" w:eastAsia="Times New Roman" w:hAnsi="Times New Roman" w:cs="Times New Roman"/>
            <w:bCs/>
            <w:noProof/>
            <w:webHidden/>
            <w:sz w:val="24"/>
            <w:szCs w:val="24"/>
            <w:lang w:eastAsia="ru-RU"/>
          </w:rPr>
          <w:fldChar w:fldCharType="begin"/>
        </w:r>
        <w:r w:rsidRPr="00BE6C96">
          <w:rPr>
            <w:rFonts w:ascii="Times New Roman" w:eastAsia="Times New Roman" w:hAnsi="Times New Roman" w:cs="Times New Roman"/>
            <w:bCs/>
            <w:noProof/>
            <w:webHidden/>
            <w:sz w:val="24"/>
            <w:szCs w:val="24"/>
            <w:lang w:eastAsia="ru-RU"/>
          </w:rPr>
          <w:instrText xml:space="preserve"> PAGEREF _Toc8658689 \h </w:instrText>
        </w:r>
        <w:r w:rsidRPr="00BE6C96">
          <w:rPr>
            <w:rFonts w:ascii="Times New Roman" w:eastAsia="Times New Roman" w:hAnsi="Times New Roman" w:cs="Times New Roman"/>
            <w:bCs/>
            <w:noProof/>
            <w:webHidden/>
            <w:sz w:val="24"/>
            <w:szCs w:val="24"/>
            <w:lang w:eastAsia="ru-RU"/>
          </w:rPr>
        </w:r>
        <w:r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26</w:t>
        </w:r>
        <w:r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0" w:history="1">
        <w:r w:rsidR="00BE6C96" w:rsidRPr="00BE6C96">
          <w:rPr>
            <w:rFonts w:ascii="Times New Roman" w:eastAsia="Times New Roman" w:hAnsi="Times New Roman" w:cs="Times New Roman"/>
            <w:bCs/>
            <w:noProof/>
            <w:sz w:val="24"/>
            <w:szCs w:val="24"/>
            <w:u w:val="single"/>
            <w:lang w:eastAsia="ru-RU"/>
          </w:rPr>
          <w:t xml:space="preserve">ЧАСТЬ </w:t>
        </w:r>
        <w:r w:rsidR="00BE6C96" w:rsidRPr="00BE6C96">
          <w:rPr>
            <w:rFonts w:ascii="Times New Roman" w:eastAsia="Times" w:hAnsi="Times New Roman" w:cs="Times New Roman"/>
            <w:bCs/>
            <w:noProof/>
            <w:sz w:val="24"/>
            <w:szCs w:val="24"/>
            <w:u w:val="single"/>
            <w:lang w:eastAsia="ru-RU"/>
          </w:rPr>
          <w:t>1.</w:t>
        </w:r>
        <w:r w:rsidR="00BE6C96" w:rsidRPr="00BE6C96">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E6C96" w:rsidRPr="00BE6C96">
          <w:rPr>
            <w:rFonts w:ascii="Times New Roman" w:eastAsia="Times" w:hAnsi="Times New Roman" w:cs="Times New Roman"/>
            <w:bCs/>
            <w:noProof/>
            <w:sz w:val="24"/>
            <w:szCs w:val="24"/>
            <w:u w:val="single"/>
            <w:lang w:eastAsia="ru-RU"/>
          </w:rPr>
          <w:t>.</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_Toc8658690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26</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Times New Roman" w:eastAsia="Times New Roman" w:hAnsi="Times New Roman" w:cs="Times New Roman"/>
          <w:bCs/>
          <w:noProof/>
          <w:sz w:val="24"/>
          <w:szCs w:val="24"/>
          <w:u w:val="single"/>
          <w:lang w:eastAsia="ru-RU"/>
        </w:rPr>
      </w:pPr>
      <w:hyperlink w:anchor="_Toc8658692"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1.</w:t>
        </w:r>
        <w:r w:rsidR="00BE6C96" w:rsidRPr="00BE6C96">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_Toc8658692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26</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Times New Roman" w:eastAsia="Times New Roman" w:hAnsi="Times New Roman" w:cs="Times New Roman"/>
          <w:bCs/>
          <w:noProof/>
          <w:sz w:val="24"/>
          <w:szCs w:val="24"/>
          <w:u w:val="single"/>
          <w:lang w:eastAsia="ru-RU"/>
        </w:rPr>
      </w:pPr>
      <w:hyperlink w:anchor="_Toc8658693"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2.</w:t>
        </w:r>
        <w:r w:rsidR="00BE6C96" w:rsidRPr="00BE6C96">
          <w:rPr>
            <w:rFonts w:ascii="Times New Roman" w:eastAsia="Times New Roman" w:hAnsi="Times New Roman" w:cs="Times New Roman"/>
            <w:bCs/>
            <w:noProof/>
            <w:sz w:val="24"/>
            <w:szCs w:val="24"/>
            <w:u w:val="single"/>
            <w:lang w:eastAsia="ru-RU"/>
          </w:rPr>
          <w:t xml:space="preserve"> Перечень территориальных зон</w:t>
        </w:r>
        <w:r w:rsidR="00BE6C96" w:rsidRPr="00BE6C96">
          <w:rPr>
            <w:rFonts w:ascii="Times New Roman" w:eastAsia="Times" w:hAnsi="Times New Roman" w:cs="Times New Roman"/>
            <w:bCs/>
            <w:noProof/>
            <w:sz w:val="24"/>
            <w:szCs w:val="24"/>
            <w:u w:val="single"/>
            <w:lang w:eastAsia="ru-RU"/>
          </w:rPr>
          <w:t>,</w:t>
        </w:r>
        <w:r w:rsidR="00BE6C96" w:rsidRPr="00BE6C96">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BE6C96" w:rsidRPr="00BE6C96">
          <w:rPr>
            <w:rFonts w:ascii="Times New Roman" w:eastAsia="Times New Roman" w:hAnsi="Times New Roman" w:cs="Times New Roman"/>
            <w:bCs/>
            <w:noProof/>
            <w:webHidden/>
            <w:sz w:val="24"/>
            <w:szCs w:val="24"/>
            <w:lang w:eastAsia="ru-RU"/>
          </w:rPr>
          <w:tab/>
          <w:t>4</w:t>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4" w:history="1">
        <w:r w:rsidR="00BE6C96" w:rsidRPr="00BE6C96">
          <w:rPr>
            <w:rFonts w:ascii="Times New Roman" w:eastAsia="Times New Roman" w:hAnsi="Times New Roman" w:cs="Times New Roman"/>
            <w:bCs/>
            <w:noProof/>
            <w:sz w:val="24"/>
            <w:szCs w:val="24"/>
            <w:u w:val="single"/>
            <w:lang w:eastAsia="ru-RU"/>
          </w:rPr>
          <w:t xml:space="preserve">ЧАСТЬ </w:t>
        </w:r>
        <w:r w:rsidR="00BE6C96" w:rsidRPr="00BE6C96">
          <w:rPr>
            <w:rFonts w:ascii="Times New Roman" w:eastAsia="Times" w:hAnsi="Times New Roman" w:cs="Times New Roman"/>
            <w:bCs/>
            <w:noProof/>
            <w:sz w:val="24"/>
            <w:szCs w:val="24"/>
            <w:u w:val="single"/>
            <w:lang w:eastAsia="ru-RU"/>
          </w:rPr>
          <w:t>2.</w:t>
        </w:r>
        <w:r w:rsidR="00BE6C96" w:rsidRPr="00BE6C96">
          <w:rPr>
            <w:rFonts w:ascii="Times New Roman" w:eastAsia="Times New Roman" w:hAnsi="Times New Roman" w:cs="Times New Roman"/>
            <w:bCs/>
            <w:noProof/>
            <w:sz w:val="24"/>
            <w:szCs w:val="24"/>
            <w:u w:val="single"/>
            <w:lang w:eastAsia="ru-RU"/>
          </w:rPr>
          <w:t xml:space="preserve"> ГРАДОСТРОИТЕЛЬНЫЕ РЕГЛАМЕНТЫ</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_Toc8658694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27</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5" w:history="1">
        <w:r w:rsidR="00BE6C96" w:rsidRPr="00BE6C96">
          <w:rPr>
            <w:rFonts w:ascii="Times New Roman" w:eastAsia="Times New Roman" w:hAnsi="Times New Roman" w:cs="Times New Roman"/>
            <w:bCs/>
            <w:noProof/>
            <w:sz w:val="24"/>
            <w:szCs w:val="24"/>
            <w:u w:val="single"/>
            <w:lang w:eastAsia="ru-RU"/>
          </w:rPr>
          <w:t>ГЛАВА 1. Градостроительные регламенты</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_Toc8658695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27</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6" w:history="1">
        <w:r w:rsidR="00BE6C96" w:rsidRPr="00BE6C96">
          <w:rPr>
            <w:rFonts w:ascii="Times New Roman" w:eastAsia="Times" w:hAnsi="Times New Roman" w:cs="Times New Roman"/>
            <w:bCs/>
            <w:noProof/>
            <w:sz w:val="24"/>
            <w:szCs w:val="24"/>
            <w:u w:val="single"/>
            <w:lang w:eastAsia="ru-RU"/>
          </w:rPr>
          <w:t>Статья 3. Общие положения градостроительных регламентов для всех видов территориальных зон</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_Toc8658696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27</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7"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4.</w:t>
        </w:r>
        <w:r w:rsidR="00BE6C96" w:rsidRPr="00BE6C96">
          <w:rPr>
            <w:rFonts w:ascii="Times New Roman" w:eastAsia="Times New Roman" w:hAnsi="Times New Roman" w:cs="Times New Roman"/>
            <w:bCs/>
            <w:noProof/>
            <w:sz w:val="24"/>
            <w:szCs w:val="24"/>
            <w:u w:val="single"/>
            <w:lang w:eastAsia="ru-RU"/>
          </w:rPr>
          <w:t xml:space="preserve"> Градостроительные регламенты</w:t>
        </w:r>
        <w:r w:rsidR="00BE6C96" w:rsidRPr="00BE6C96">
          <w:rPr>
            <w:rFonts w:ascii="Times New Roman" w:eastAsia="Times" w:hAnsi="Times New Roman" w:cs="Times New Roman"/>
            <w:bCs/>
            <w:noProof/>
            <w:sz w:val="24"/>
            <w:szCs w:val="24"/>
            <w:u w:val="single"/>
            <w:lang w:eastAsia="ru-RU"/>
          </w:rPr>
          <w:t>.</w:t>
        </w:r>
        <w:r w:rsidR="00BE6C96" w:rsidRPr="00BE6C96">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_Toc8658697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31</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698"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5.</w:t>
        </w:r>
        <w:r w:rsidR="00BE6C96" w:rsidRPr="00BE6C96">
          <w:rPr>
            <w:rFonts w:ascii="Times New Roman" w:eastAsia="Times New Roman" w:hAnsi="Times New Roman" w:cs="Times New Roman"/>
            <w:bCs/>
            <w:noProof/>
            <w:sz w:val="24"/>
            <w:szCs w:val="24"/>
            <w:u w:val="single"/>
            <w:lang w:eastAsia="ru-RU"/>
          </w:rPr>
          <w:t xml:space="preserve"> ЗСХ</w:t>
        </w:r>
        <w:r w:rsidR="00BE6C96" w:rsidRPr="00BE6C96">
          <w:rPr>
            <w:rFonts w:ascii="Times New Roman" w:eastAsia="Times" w:hAnsi="Times New Roman" w:cs="Times New Roman"/>
            <w:bCs/>
            <w:noProof/>
            <w:sz w:val="24"/>
            <w:szCs w:val="24"/>
            <w:u w:val="single"/>
            <w:lang w:eastAsia="ru-RU"/>
          </w:rPr>
          <w:t>.</w:t>
        </w:r>
        <w:r w:rsidR="00BE6C96" w:rsidRPr="00BE6C96">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_Toc8658698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31</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704" w:history="1">
        <w:r w:rsidR="00BE6C96" w:rsidRPr="00BE6C96">
          <w:rPr>
            <w:rFonts w:ascii="Times New Roman" w:eastAsia="Times New Roman" w:hAnsi="Times New Roman" w:cs="Times New Roman"/>
            <w:bCs/>
            <w:noProof/>
            <w:sz w:val="24"/>
            <w:szCs w:val="24"/>
            <w:u w:val="single"/>
            <w:lang w:eastAsia="ru-RU"/>
          </w:rPr>
          <w:t xml:space="preserve">ГЛАВА </w:t>
        </w:r>
        <w:r w:rsidR="00BE6C96" w:rsidRPr="00BE6C96">
          <w:rPr>
            <w:rFonts w:ascii="Times New Roman" w:eastAsia="Times" w:hAnsi="Times New Roman" w:cs="Times New Roman"/>
            <w:bCs/>
            <w:noProof/>
            <w:sz w:val="24"/>
            <w:szCs w:val="24"/>
            <w:u w:val="single"/>
            <w:lang w:eastAsia="ru-RU"/>
          </w:rPr>
          <w:t>2.</w:t>
        </w:r>
        <w:r w:rsidR="00BE6C96" w:rsidRPr="00BE6C96">
          <w:rPr>
            <w:rFonts w:ascii="Times New Roman" w:eastAsia="Times New Roman" w:hAnsi="Times New Roman" w:cs="Times New Roman"/>
            <w:bCs/>
            <w:noProof/>
            <w:sz w:val="24"/>
            <w:szCs w:val="24"/>
            <w:u w:val="single"/>
            <w:lang w:eastAsia="ru-RU"/>
          </w:rPr>
          <w:t xml:space="preserve"> Внесение изменений в Правила</w:t>
        </w:r>
        <w:r w:rsidR="00BE6C96" w:rsidRPr="00BE6C96">
          <w:rPr>
            <w:rFonts w:ascii="Times New Roman" w:eastAsia="Times" w:hAnsi="Times New Roman" w:cs="Times New Roman"/>
            <w:bCs/>
            <w:noProof/>
            <w:sz w:val="24"/>
            <w:szCs w:val="24"/>
            <w:u w:val="single"/>
            <w:lang w:eastAsia="ru-RU"/>
          </w:rPr>
          <w:t>.</w:t>
        </w:r>
        <w:r w:rsidR="00BE6C96" w:rsidRPr="00BE6C96">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_Toc8658704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705"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6.</w:t>
        </w:r>
        <w:r w:rsidR="00BE6C96" w:rsidRPr="00BE6C96">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_Toc8658705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706"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7.</w:t>
        </w:r>
        <w:r w:rsidR="00BE6C96" w:rsidRPr="00BE6C96">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_Toc8658706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707" w:history="1">
        <w:r w:rsidR="00BE6C96" w:rsidRPr="00BE6C96">
          <w:rPr>
            <w:rFonts w:ascii="Times New Roman" w:eastAsia="Times New Roman" w:hAnsi="Times New Roman" w:cs="Times New Roman"/>
            <w:bCs/>
            <w:noProof/>
            <w:sz w:val="24"/>
            <w:szCs w:val="24"/>
            <w:u w:val="single"/>
            <w:lang w:eastAsia="ru-RU"/>
          </w:rPr>
          <w:t xml:space="preserve">ГЛАВА </w:t>
        </w:r>
        <w:r w:rsidR="00BE6C96" w:rsidRPr="00BE6C96">
          <w:rPr>
            <w:rFonts w:ascii="Times New Roman" w:eastAsia="Times" w:hAnsi="Times New Roman" w:cs="Times New Roman"/>
            <w:bCs/>
            <w:noProof/>
            <w:sz w:val="24"/>
            <w:szCs w:val="24"/>
            <w:u w:val="single"/>
            <w:lang w:eastAsia="ru-RU"/>
          </w:rPr>
          <w:t>3.</w:t>
        </w:r>
        <w:r w:rsidR="00BE6C96" w:rsidRPr="00BE6C96">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_Toc8658707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8D0D77" w:rsidP="00BE6C96">
      <w:pPr>
        <w:tabs>
          <w:tab w:val="right" w:leader="dot" w:pos="8930"/>
          <w:tab w:val="right" w:leader="dot" w:pos="9072"/>
        </w:tabs>
        <w:spacing w:after="0" w:line="240" w:lineRule="auto"/>
        <w:ind w:left="-284" w:right="709"/>
        <w:jc w:val="both"/>
        <w:rPr>
          <w:rFonts w:ascii="Calibri" w:eastAsia="Times New Roman" w:hAnsi="Calibri" w:cs="Times New Roman"/>
          <w:noProof/>
          <w:lang w:eastAsia="ru-RU"/>
        </w:rPr>
      </w:pPr>
      <w:hyperlink w:anchor="_Toc8658708" w:history="1">
        <w:r w:rsidR="00BE6C96" w:rsidRPr="00BE6C96">
          <w:rPr>
            <w:rFonts w:ascii="Times New Roman" w:eastAsia="Times New Roman" w:hAnsi="Times New Roman" w:cs="Times New Roman"/>
            <w:bCs/>
            <w:noProof/>
            <w:sz w:val="24"/>
            <w:szCs w:val="24"/>
            <w:u w:val="single"/>
            <w:lang w:eastAsia="ru-RU"/>
          </w:rPr>
          <w:t xml:space="preserve">Статья </w:t>
        </w:r>
        <w:r w:rsidR="00BE6C96" w:rsidRPr="00BE6C96">
          <w:rPr>
            <w:rFonts w:ascii="Times New Roman" w:eastAsia="Times" w:hAnsi="Times New Roman" w:cs="Times New Roman"/>
            <w:bCs/>
            <w:noProof/>
            <w:sz w:val="24"/>
            <w:szCs w:val="24"/>
            <w:u w:val="single"/>
            <w:lang w:eastAsia="ru-RU"/>
          </w:rPr>
          <w:t>8.</w:t>
        </w:r>
        <w:r w:rsidR="00BE6C96" w:rsidRPr="00BE6C96">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E6C96" w:rsidRPr="00BE6C96">
          <w:rPr>
            <w:rFonts w:ascii="Times New Roman" w:eastAsia="Times New Roman" w:hAnsi="Times New Roman" w:cs="Times New Roman"/>
            <w:bCs/>
            <w:noProof/>
            <w:webHidden/>
            <w:sz w:val="24"/>
            <w:szCs w:val="24"/>
            <w:lang w:eastAsia="ru-RU"/>
          </w:rPr>
          <w:tab/>
        </w:r>
        <w:r w:rsidR="00BE6C96" w:rsidRPr="00BE6C96">
          <w:rPr>
            <w:rFonts w:ascii="Times New Roman" w:eastAsia="Times New Roman" w:hAnsi="Times New Roman" w:cs="Times New Roman"/>
            <w:bCs/>
            <w:noProof/>
            <w:webHidden/>
            <w:sz w:val="24"/>
            <w:szCs w:val="24"/>
            <w:lang w:eastAsia="ru-RU"/>
          </w:rPr>
          <w:fldChar w:fldCharType="begin"/>
        </w:r>
        <w:r w:rsidR="00BE6C96" w:rsidRPr="00BE6C96">
          <w:rPr>
            <w:rFonts w:ascii="Times New Roman" w:eastAsia="Times New Roman" w:hAnsi="Times New Roman" w:cs="Times New Roman"/>
            <w:bCs/>
            <w:noProof/>
            <w:webHidden/>
            <w:sz w:val="24"/>
            <w:szCs w:val="24"/>
            <w:lang w:eastAsia="ru-RU"/>
          </w:rPr>
          <w:instrText xml:space="preserve"> PAGEREF _Toc8658708 \h </w:instrText>
        </w:r>
        <w:r w:rsidR="00BE6C96" w:rsidRPr="00BE6C96">
          <w:rPr>
            <w:rFonts w:ascii="Times New Roman" w:eastAsia="Times New Roman" w:hAnsi="Times New Roman" w:cs="Times New Roman"/>
            <w:bCs/>
            <w:noProof/>
            <w:webHidden/>
            <w:sz w:val="24"/>
            <w:szCs w:val="24"/>
            <w:lang w:eastAsia="ru-RU"/>
          </w:rPr>
        </w:r>
        <w:r w:rsidR="00BE6C96" w:rsidRPr="00BE6C96">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E6C96" w:rsidRPr="00BE6C96">
          <w:rPr>
            <w:rFonts w:ascii="Times New Roman" w:eastAsia="Times New Roman" w:hAnsi="Times New Roman" w:cs="Times New Roman"/>
            <w:bCs/>
            <w:noProof/>
            <w:webHidden/>
            <w:sz w:val="24"/>
            <w:szCs w:val="24"/>
            <w:lang w:eastAsia="ru-RU"/>
          </w:rPr>
          <w:fldChar w:fldCharType="end"/>
        </w:r>
      </w:hyperlink>
    </w:p>
    <w:p w:rsidR="00BE6C96" w:rsidRPr="00BE6C96" w:rsidRDefault="00BE6C96" w:rsidP="00BE6C96">
      <w:pPr>
        <w:tabs>
          <w:tab w:val="right" w:leader="dot" w:pos="8930"/>
        </w:tabs>
        <w:spacing w:after="0" w:line="240" w:lineRule="auto"/>
        <w:ind w:left="-284" w:right="709"/>
        <w:rPr>
          <w:rFonts w:ascii="Times New Roman" w:eastAsia="Times New Roman" w:hAnsi="Times New Roman" w:cs="Times New Roman"/>
          <w:sz w:val="24"/>
          <w:szCs w:val="24"/>
          <w:lang w:eastAsia="ru-RU"/>
        </w:rPr>
      </w:pPr>
      <w:r w:rsidRPr="00BE6C96">
        <w:rPr>
          <w:rFonts w:ascii="Times New Roman" w:eastAsia="Times New Roman" w:hAnsi="Times New Roman" w:cs="Times New Roman"/>
          <w:bCs/>
          <w:noProof/>
          <w:sz w:val="24"/>
          <w:szCs w:val="24"/>
          <w:lang w:eastAsia="ru-RU"/>
        </w:rPr>
        <w:fldChar w:fldCharType="end"/>
      </w:r>
    </w:p>
    <w:p w:rsidR="00BE6C96" w:rsidRPr="00BE6C96" w:rsidRDefault="00BE6C96" w:rsidP="00BE6C96">
      <w:pPr>
        <w:spacing w:after="0" w:line="240" w:lineRule="auto"/>
        <w:ind w:left="-284" w:right="-142" w:firstLine="851"/>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b/>
          <w:bCs/>
          <w:sz w:val="24"/>
          <w:szCs w:val="24"/>
          <w:lang w:eastAsia="ru-RU"/>
        </w:rPr>
        <w:br w:type="page"/>
      </w:r>
      <w:bookmarkStart w:id="36" w:name="_Toc8655547"/>
      <w:bookmarkStart w:id="37" w:name="_Toc8658098"/>
      <w:bookmarkStart w:id="38" w:name="_Toc8658689"/>
      <w:r w:rsidRPr="00BE6C96">
        <w:rPr>
          <w:rFonts w:ascii="Times New Roman" w:eastAsia="Times New Roman" w:hAnsi="Times New Roman" w:cs="Times New Roman"/>
          <w:sz w:val="24"/>
          <w:szCs w:val="24"/>
          <w:lang w:eastAsia="ru-RU"/>
        </w:rPr>
        <w:lastRenderedPageBreak/>
        <w:t>Преамбула</w:t>
      </w:r>
      <w:bookmarkEnd w:id="36"/>
      <w:bookmarkEnd w:id="37"/>
      <w:bookmarkEnd w:id="38"/>
    </w:p>
    <w:p w:rsidR="00BE6C96" w:rsidRPr="00BE6C96" w:rsidRDefault="00BE6C96" w:rsidP="00BE6C9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E6C96" w:rsidRPr="00BE6C96" w:rsidRDefault="00BE6C96" w:rsidP="00BE6C9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Правила землепользования и застройки для земельного участка с кадастровым номером 10:07:0062201:242 </w:t>
      </w: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 xml:space="preserve">далее </w:t>
      </w: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 xml:space="preserve"> Правила застройки</w:t>
      </w: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 xml:space="preserve"> Правила</w:t>
      </w: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 xml:space="preserve"> являются нормативно</w:t>
      </w: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правовым актом для данной территории</w:t>
      </w:r>
      <w:r w:rsidRPr="00BE6C96">
        <w:rPr>
          <w:rFonts w:ascii="Times New Roman" w:eastAsia="Times" w:hAnsi="Times New Roman" w:cs="Times New Roman"/>
          <w:sz w:val="24"/>
          <w:szCs w:val="24"/>
          <w:lang w:eastAsia="ru-RU"/>
        </w:rPr>
        <w:t>.</w:t>
      </w:r>
    </w:p>
    <w:p w:rsidR="00BE6C96" w:rsidRPr="00BE6C96" w:rsidRDefault="00BE6C96" w:rsidP="00BE6C9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bookmarkStart w:id="39" w:name="_Toc8658690"/>
      <w:bookmarkStart w:id="40" w:name="_Toc8655548"/>
      <w:r w:rsidRPr="00BE6C96">
        <w:rPr>
          <w:rFonts w:ascii="Times New Roman" w:eastAsia="Times New Roman" w:hAnsi="Times New Roman" w:cs="Times New Roman"/>
          <w:b/>
          <w:bCs/>
          <w:sz w:val="24"/>
          <w:szCs w:val="24"/>
          <w:lang w:eastAsia="ru-RU"/>
        </w:rPr>
        <w:t xml:space="preserve">ЧАСТЬ </w:t>
      </w:r>
      <w:r w:rsidRPr="00BE6C96">
        <w:rPr>
          <w:rFonts w:ascii="Times New Roman" w:eastAsia="Times" w:hAnsi="Times New Roman" w:cs="Times New Roman"/>
          <w:b/>
          <w:bCs/>
          <w:sz w:val="24"/>
          <w:szCs w:val="24"/>
          <w:lang w:eastAsia="ru-RU"/>
        </w:rPr>
        <w:t>1.</w:t>
      </w:r>
      <w:r w:rsidRPr="00BE6C96">
        <w:rPr>
          <w:rFonts w:ascii="Times New Roman" w:eastAsia="Times New Roman" w:hAnsi="Times New Roman" w:cs="Times New Roman"/>
          <w:b/>
          <w:bCs/>
          <w:sz w:val="24"/>
          <w:szCs w:val="24"/>
          <w:lang w:eastAsia="ru-RU"/>
        </w:rPr>
        <w:t xml:space="preserve"> КАРТА ГРАДОСТРОИТЕЛЬНОГО ЗОНИРОВАНИЯ</w:t>
      </w:r>
      <w:r w:rsidRPr="00BE6C96">
        <w:rPr>
          <w:rFonts w:ascii="Times New Roman" w:eastAsia="Times" w:hAnsi="Times New Roman" w:cs="Times New Roman"/>
          <w:b/>
          <w:bCs/>
          <w:sz w:val="24"/>
          <w:szCs w:val="24"/>
          <w:lang w:eastAsia="ru-RU"/>
        </w:rPr>
        <w:t>.</w:t>
      </w:r>
      <w:bookmarkEnd w:id="39"/>
      <w:r w:rsidRPr="00BE6C96">
        <w:rPr>
          <w:rFonts w:ascii="Times New Roman" w:eastAsia="Times" w:hAnsi="Times New Roman" w:cs="Times New Roman"/>
          <w:b/>
          <w:bCs/>
          <w:sz w:val="24"/>
          <w:szCs w:val="24"/>
          <w:lang w:eastAsia="ru-RU"/>
        </w:rPr>
        <w:t xml:space="preserve"> </w:t>
      </w:r>
      <w:bookmarkEnd w:id="40"/>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41" w:name="_Toc8655550"/>
      <w:bookmarkStart w:id="42" w:name="_Toc8658099"/>
      <w:bookmarkStart w:id="43" w:name="_Toc8658692"/>
      <w:r w:rsidRPr="00BE6C96">
        <w:rPr>
          <w:rFonts w:ascii="Times New Roman" w:eastAsia="Times New Roman" w:hAnsi="Times New Roman" w:cs="Times New Roman"/>
          <w:b/>
          <w:bCs/>
          <w:sz w:val="24"/>
          <w:szCs w:val="24"/>
          <w:lang w:eastAsia="ru-RU"/>
        </w:rPr>
        <w:t xml:space="preserve">Статья </w:t>
      </w:r>
      <w:r w:rsidRPr="00BE6C96">
        <w:rPr>
          <w:rFonts w:ascii="Times New Roman" w:eastAsia="Times" w:hAnsi="Times New Roman" w:cs="Times New Roman"/>
          <w:b/>
          <w:bCs/>
          <w:sz w:val="24"/>
          <w:szCs w:val="24"/>
          <w:lang w:eastAsia="ru-RU"/>
        </w:rPr>
        <w:t>1.</w:t>
      </w:r>
      <w:r w:rsidRPr="00BE6C96">
        <w:rPr>
          <w:rFonts w:ascii="Times New Roman" w:eastAsia="Times New Roman" w:hAnsi="Times New Roman" w:cs="Times New Roman"/>
          <w:b/>
          <w:bCs/>
          <w:sz w:val="24"/>
          <w:szCs w:val="24"/>
          <w:lang w:eastAsia="ru-RU"/>
        </w:rPr>
        <w:t xml:space="preserve"> Карта градостроительного зонирования</w:t>
      </w:r>
      <w:bookmarkEnd w:id="41"/>
      <w:bookmarkEnd w:id="42"/>
      <w:bookmarkEnd w:id="43"/>
      <w:r w:rsidRPr="00BE6C96">
        <w:rPr>
          <w:rFonts w:ascii="Times New Roman" w:eastAsia="Times New Roman" w:hAnsi="Times New Roman" w:cs="Times New Roman"/>
          <w:b/>
          <w:bCs/>
          <w:sz w:val="24"/>
          <w:szCs w:val="24"/>
          <w:lang w:eastAsia="ru-RU"/>
        </w:rPr>
        <w:t xml:space="preserve"> </w:t>
      </w:r>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w:t>
      </w:r>
      <w:r w:rsidRPr="00BE6C96">
        <w:rPr>
          <w:rFonts w:ascii="Times New Roman" w:eastAsia="Times New Roman" w:hAnsi="Times New Roman" w:cs="Times New Roman"/>
          <w:sz w:val="24"/>
          <w:szCs w:val="24"/>
          <w:lang w:eastAsia="ru-RU"/>
        </w:rPr>
        <w:t>Карта градостроительного зонирования для земельного участка с кадастровым номером 10:07:0062201:242»</w:t>
      </w:r>
      <w:r w:rsidRPr="00BE6C96">
        <w:rPr>
          <w:rFonts w:ascii="Times New Roman" w:eastAsia="Times" w:hAnsi="Times New Roman" w:cs="Times New Roman"/>
          <w:sz w:val="24"/>
          <w:szCs w:val="24"/>
          <w:lang w:eastAsia="ru-RU"/>
        </w:rPr>
        <w:t xml:space="preserve"> </w:t>
      </w:r>
      <w:r w:rsidRPr="00BE6C96">
        <w:rPr>
          <w:rFonts w:ascii="Times New Roman" w:eastAsia="Times New Roman" w:hAnsi="Times New Roman" w:cs="Times New Roman"/>
          <w:sz w:val="24"/>
          <w:szCs w:val="24"/>
          <w:lang w:eastAsia="ru-RU"/>
        </w:rPr>
        <w:t>представляет собой чертёж с</w:t>
      </w:r>
      <w:r w:rsidRPr="00BE6C96">
        <w:rPr>
          <w:rFonts w:ascii="Times New Roman" w:eastAsia="Times" w:hAnsi="Times New Roman" w:cs="Times New Roman"/>
          <w:sz w:val="24"/>
          <w:szCs w:val="24"/>
          <w:lang w:eastAsia="ru-RU"/>
        </w:rPr>
        <w:t xml:space="preserve"> </w:t>
      </w:r>
      <w:r w:rsidRPr="00BE6C96">
        <w:rPr>
          <w:rFonts w:ascii="Times New Roman" w:eastAsia="Times New Roman" w:hAnsi="Times New Roman" w:cs="Times New Roman"/>
          <w:sz w:val="24"/>
          <w:szCs w:val="24"/>
          <w:lang w:eastAsia="ru-RU"/>
        </w:rPr>
        <w:t>отображением границ территориальных зон</w:t>
      </w:r>
      <w:r w:rsidRPr="00BE6C96">
        <w:rPr>
          <w:rFonts w:ascii="Times New Roman" w:eastAsia="Times" w:hAnsi="Times New Roman" w:cs="Times New Roman"/>
          <w:sz w:val="24"/>
          <w:szCs w:val="24"/>
          <w:lang w:eastAsia="ru-RU"/>
        </w:rPr>
        <w:t>.</w:t>
      </w:r>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BE6C96">
        <w:rPr>
          <w:rFonts w:ascii="Times New Roman" w:eastAsia="Times" w:hAnsi="Times New Roman" w:cs="Times New Roman"/>
          <w:sz w:val="24"/>
          <w:szCs w:val="24"/>
          <w:lang w:eastAsia="ru-RU"/>
        </w:rPr>
        <w:t>.</w:t>
      </w:r>
    </w:p>
    <w:p w:rsidR="00BE6C96" w:rsidRPr="00BE6C96" w:rsidRDefault="00BE6C96" w:rsidP="00BE6C96">
      <w:pPr>
        <w:spacing w:after="0" w:line="240" w:lineRule="auto"/>
        <w:ind w:left="-284" w:right="-142" w:firstLine="851"/>
        <w:jc w:val="both"/>
        <w:rPr>
          <w:rFonts w:ascii="Times New Roman" w:eastAsia="Times New Roman"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44" w:name="_Toc8655551"/>
      <w:bookmarkStart w:id="45" w:name="_Toc8658100"/>
      <w:bookmarkStart w:id="46" w:name="_Toc8658693"/>
      <w:r w:rsidRPr="00BE6C96">
        <w:rPr>
          <w:rFonts w:ascii="Times New Roman" w:eastAsia="Times New Roman" w:hAnsi="Times New Roman" w:cs="Times New Roman"/>
          <w:b/>
          <w:bCs/>
          <w:sz w:val="24"/>
          <w:szCs w:val="24"/>
          <w:lang w:eastAsia="ru-RU"/>
        </w:rPr>
        <w:t xml:space="preserve">Статья </w:t>
      </w:r>
      <w:r w:rsidRPr="00BE6C96">
        <w:rPr>
          <w:rFonts w:ascii="Times New Roman" w:eastAsia="Times" w:hAnsi="Times New Roman" w:cs="Times New Roman"/>
          <w:b/>
          <w:bCs/>
          <w:sz w:val="24"/>
          <w:szCs w:val="24"/>
          <w:lang w:eastAsia="ru-RU"/>
        </w:rPr>
        <w:t>2.</w:t>
      </w:r>
      <w:r w:rsidRPr="00BE6C96">
        <w:rPr>
          <w:rFonts w:ascii="Times New Roman" w:eastAsia="Times New Roman" w:hAnsi="Times New Roman" w:cs="Times New Roman"/>
          <w:b/>
          <w:bCs/>
          <w:sz w:val="24"/>
          <w:szCs w:val="24"/>
          <w:lang w:eastAsia="ru-RU"/>
        </w:rPr>
        <w:t xml:space="preserve"> Перечень территориальных зон</w:t>
      </w:r>
      <w:r w:rsidRPr="00BE6C96">
        <w:rPr>
          <w:rFonts w:ascii="Times New Roman" w:eastAsia="Times" w:hAnsi="Times New Roman" w:cs="Times New Roman"/>
          <w:b/>
          <w:bCs/>
          <w:sz w:val="24"/>
          <w:szCs w:val="24"/>
          <w:lang w:eastAsia="ru-RU"/>
        </w:rPr>
        <w:t>,</w:t>
      </w:r>
      <w:r w:rsidRPr="00BE6C96">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44"/>
      <w:bookmarkEnd w:id="45"/>
      <w:bookmarkEnd w:id="46"/>
    </w:p>
    <w:p w:rsidR="00BE6C96" w:rsidRPr="00BE6C96" w:rsidRDefault="00BE6C96" w:rsidP="00BE6C96">
      <w:pPr>
        <w:spacing w:after="0" w:line="240" w:lineRule="auto"/>
        <w:ind w:left="-284" w:right="-142" w:firstLine="851"/>
        <w:rPr>
          <w:rFonts w:ascii="Times New Roman" w:eastAsia="Times New Roman" w:hAnsi="Times New Roman" w:cs="Times New Roman"/>
          <w:sz w:val="24"/>
          <w:szCs w:val="24"/>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655"/>
      </w:tblGrid>
      <w:tr w:rsidR="00BE6C96" w:rsidRPr="00BE6C96" w:rsidTr="00BE6C96">
        <w:tc>
          <w:tcPr>
            <w:tcW w:w="2269" w:type="dxa"/>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Кодовые названия</w:t>
            </w:r>
          </w:p>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Наименование территориальных зон</w:t>
            </w:r>
          </w:p>
        </w:tc>
      </w:tr>
      <w:tr w:rsidR="00BE6C96" w:rsidRPr="00BE6C96" w:rsidTr="00BE6C96">
        <w:tc>
          <w:tcPr>
            <w:tcW w:w="2269" w:type="dxa"/>
            <w:shd w:val="clear" w:color="auto" w:fill="auto"/>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BE6C96" w:rsidRPr="00BE6C96" w:rsidRDefault="00BE6C96" w:rsidP="00BE6C96">
            <w:pPr>
              <w:spacing w:after="0" w:line="240" w:lineRule="auto"/>
              <w:ind w:left="-284" w:right="-142"/>
              <w:rPr>
                <w:rFonts w:ascii="Times New Roman" w:eastAsia="Times New Roman" w:hAnsi="Times New Roman" w:cs="Times New Roman"/>
                <w:sz w:val="24"/>
                <w:szCs w:val="24"/>
                <w:lang w:eastAsia="ru-RU"/>
              </w:rPr>
            </w:pPr>
            <w:r w:rsidRPr="00BE6C96">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BE6C96" w:rsidRPr="00BE6C96" w:rsidTr="00BE6C96">
        <w:tc>
          <w:tcPr>
            <w:tcW w:w="2269" w:type="dxa"/>
            <w:shd w:val="clear" w:color="auto" w:fill="auto"/>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b/>
                <w:bCs/>
                <w:w w:val="99"/>
                <w:sz w:val="24"/>
                <w:szCs w:val="24"/>
                <w:lang w:eastAsia="ru-RU"/>
              </w:rPr>
              <w:t>ЗСХ</w:t>
            </w:r>
          </w:p>
        </w:tc>
        <w:tc>
          <w:tcPr>
            <w:tcW w:w="7655" w:type="dxa"/>
            <w:shd w:val="clear" w:color="auto" w:fill="auto"/>
          </w:tcPr>
          <w:p w:rsidR="00BE6C96" w:rsidRPr="00BE6C96" w:rsidRDefault="00BE6C96" w:rsidP="00BE6C96">
            <w:pPr>
              <w:spacing w:after="0" w:line="240" w:lineRule="auto"/>
              <w:ind w:left="-284" w:right="-142"/>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З   зона земель сельскохозяйственного назначения</w:t>
            </w:r>
          </w:p>
        </w:tc>
      </w:tr>
    </w:tbl>
    <w:p w:rsidR="00BE6C96" w:rsidRPr="00BE6C96" w:rsidRDefault="00BE6C96" w:rsidP="00BE6C96">
      <w:pPr>
        <w:spacing w:after="0" w:line="240" w:lineRule="auto"/>
        <w:ind w:left="-284" w:right="-142" w:firstLine="851"/>
        <w:jc w:val="both"/>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8"/>
          <w:szCs w:val="28"/>
          <w:lang w:eastAsia="ru-RU"/>
        </w:rPr>
      </w:pPr>
      <w:bookmarkStart w:id="47" w:name="_Toc8655553"/>
      <w:bookmarkStart w:id="48" w:name="_Toc8658694"/>
      <w:r w:rsidRPr="00BE6C96">
        <w:rPr>
          <w:rFonts w:ascii="Times New Roman" w:eastAsia="Times New Roman" w:hAnsi="Times New Roman" w:cs="Times New Roman"/>
          <w:b/>
          <w:bCs/>
          <w:sz w:val="28"/>
          <w:szCs w:val="28"/>
          <w:lang w:eastAsia="ru-RU"/>
        </w:rPr>
        <w:br w:type="page"/>
      </w:r>
    </w:p>
    <w:p w:rsidR="00BE6C96" w:rsidRPr="00BE6C96" w:rsidRDefault="00BE6C96" w:rsidP="00BE6C96">
      <w:pPr>
        <w:spacing w:after="0" w:line="240" w:lineRule="auto"/>
        <w:ind w:left="-284" w:right="-142"/>
        <w:jc w:val="center"/>
        <w:rPr>
          <w:rFonts w:ascii="Times New Roman" w:eastAsia="Times New Roman" w:hAnsi="Times New Roman" w:cs="Times New Roman"/>
          <w:b/>
          <w:bCs/>
          <w:sz w:val="28"/>
          <w:szCs w:val="28"/>
          <w:lang w:eastAsia="ru-RU"/>
        </w:rPr>
      </w:pPr>
      <w:r w:rsidRPr="00BE6C96">
        <w:rPr>
          <w:rFonts w:ascii="Times New Roman" w:eastAsia="Times New Roman" w:hAnsi="Times New Roman" w:cs="Times New Roman"/>
          <w:b/>
          <w:bCs/>
          <w:sz w:val="28"/>
          <w:szCs w:val="28"/>
          <w:lang w:eastAsia="ru-RU"/>
        </w:rPr>
        <w:lastRenderedPageBreak/>
        <w:t xml:space="preserve">ЧАСТЬ </w:t>
      </w:r>
      <w:r w:rsidRPr="00BE6C96">
        <w:rPr>
          <w:rFonts w:ascii="Times New Roman" w:eastAsia="Times" w:hAnsi="Times New Roman" w:cs="Times New Roman"/>
          <w:b/>
          <w:bCs/>
          <w:sz w:val="28"/>
          <w:szCs w:val="28"/>
          <w:lang w:eastAsia="ru-RU"/>
        </w:rPr>
        <w:t>2.</w:t>
      </w:r>
      <w:r w:rsidRPr="00BE6C96">
        <w:rPr>
          <w:rFonts w:ascii="Times New Roman" w:eastAsia="Times New Roman" w:hAnsi="Times New Roman" w:cs="Times New Roman"/>
          <w:b/>
          <w:bCs/>
          <w:sz w:val="28"/>
          <w:szCs w:val="28"/>
          <w:lang w:eastAsia="ru-RU"/>
        </w:rPr>
        <w:t xml:space="preserve"> ГРАДОСТРОИТЕЛЬНЫЕ РЕГЛАМЕНТЫ</w:t>
      </w:r>
      <w:bookmarkEnd w:id="47"/>
      <w:bookmarkEnd w:id="48"/>
    </w:p>
    <w:p w:rsidR="00BE6C96" w:rsidRPr="00BE6C96" w:rsidRDefault="00BE6C96" w:rsidP="00BE6C96">
      <w:pPr>
        <w:spacing w:after="0" w:line="240" w:lineRule="auto"/>
        <w:ind w:left="-284" w:right="-142"/>
        <w:jc w:val="center"/>
        <w:rPr>
          <w:rFonts w:ascii="Times New Roman" w:eastAsia="Times New Roman" w:hAnsi="Times New Roman" w:cs="Times New Roman"/>
          <w:b/>
          <w:bCs/>
          <w:sz w:val="16"/>
          <w:szCs w:val="16"/>
          <w:lang w:eastAsia="ru-RU"/>
        </w:rPr>
      </w:pPr>
      <w:bookmarkStart w:id="49" w:name="_Toc8655554"/>
      <w:bookmarkStart w:id="50" w:name="_Toc8658695"/>
    </w:p>
    <w:p w:rsidR="00BE6C96" w:rsidRPr="00BE6C96" w:rsidRDefault="00BE6C96" w:rsidP="00BE6C96">
      <w:pPr>
        <w:spacing w:after="0" w:line="240" w:lineRule="auto"/>
        <w:ind w:left="-284" w:right="-142"/>
        <w:jc w:val="center"/>
        <w:rPr>
          <w:rFonts w:ascii="Times New Roman" w:eastAsia="Times New Roman" w:hAnsi="Times New Roman" w:cs="Times New Roman"/>
          <w:b/>
          <w:bCs/>
          <w:sz w:val="28"/>
          <w:szCs w:val="28"/>
          <w:lang w:eastAsia="ru-RU"/>
        </w:rPr>
      </w:pPr>
      <w:r w:rsidRPr="00BE6C96">
        <w:rPr>
          <w:rFonts w:ascii="Times New Roman" w:eastAsia="Times New Roman" w:hAnsi="Times New Roman" w:cs="Times New Roman"/>
          <w:b/>
          <w:bCs/>
          <w:sz w:val="28"/>
          <w:szCs w:val="28"/>
          <w:lang w:eastAsia="ru-RU"/>
        </w:rPr>
        <w:t>ГЛАВА 1. Градостроительные регламенты</w:t>
      </w:r>
      <w:bookmarkEnd w:id="49"/>
      <w:bookmarkEnd w:id="50"/>
    </w:p>
    <w:p w:rsidR="00BE6C96" w:rsidRPr="00BE6C96" w:rsidRDefault="00BE6C96" w:rsidP="00BE6C96">
      <w:pPr>
        <w:spacing w:after="0" w:line="240" w:lineRule="auto"/>
        <w:ind w:left="-284" w:right="-142"/>
        <w:rPr>
          <w:rFonts w:ascii="Times New Roman" w:eastAsia="Times New Roman" w:hAnsi="Times New Roman" w:cs="Times New Roman"/>
          <w:b/>
          <w:bCs/>
          <w:sz w:val="16"/>
          <w:szCs w:val="16"/>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bookmarkStart w:id="51" w:name="_Toc8655555"/>
      <w:bookmarkStart w:id="52" w:name="_Toc8658101"/>
      <w:bookmarkStart w:id="53" w:name="_Toc8658696"/>
      <w:r w:rsidRPr="00BE6C96">
        <w:rPr>
          <w:rFonts w:ascii="Times New Roman" w:eastAsia="Times" w:hAnsi="Times New Roman" w:cs="Times New Roman"/>
          <w:b/>
          <w:bCs/>
          <w:sz w:val="24"/>
          <w:szCs w:val="31"/>
          <w:lang w:eastAsia="ru-RU"/>
        </w:rPr>
        <w:t>Статья 3. Общие положения градостроительных регламентов для всех видов территориальных зон</w:t>
      </w:r>
      <w:bookmarkEnd w:id="51"/>
      <w:bookmarkEnd w:id="52"/>
      <w:bookmarkEnd w:id="53"/>
    </w:p>
    <w:p w:rsidR="00BE6C96" w:rsidRPr="00BE6C96" w:rsidRDefault="00BE6C96" w:rsidP="00BE6C96">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BE6C96" w:rsidRPr="00BE6C96" w:rsidRDefault="00BE6C96" w:rsidP="00BE6C96">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BE6C96">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*Код и на-</w:t>
            </w:r>
          </w:p>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Виды разрешенного использования</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Условно разрешенные</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Линейные объекты транспортной инфраструктуры</w:t>
            </w:r>
          </w:p>
          <w:p w:rsidR="00BE6C96" w:rsidRPr="00BE6C96" w:rsidRDefault="00BE6C96" w:rsidP="00BE6C9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(Сеть улиц и дорог)</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Поселковая дорога</w:t>
            </w:r>
          </w:p>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Главная улица</w:t>
            </w:r>
          </w:p>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Хозяйственный проезд, скотопрогон</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Линейные объекты инженерной инфраструктуры</w:t>
            </w:r>
          </w:p>
        </w:tc>
      </w:tr>
      <w:tr w:rsidR="00BE6C96" w:rsidRPr="00BE6C96" w:rsidTr="00BE6C96">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выпусков и ливнеотводов;</w:t>
            </w:r>
          </w:p>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сливных станций;</w:t>
            </w:r>
          </w:p>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снегоплавильных пунктов.</w:t>
            </w:r>
          </w:p>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xml:space="preserve">Электрические сети напряжением до 10 </w:t>
            </w:r>
            <w:proofErr w:type="spellStart"/>
            <w:r w:rsidRPr="00BE6C96">
              <w:rPr>
                <w:rFonts w:ascii="Times New Roman" w:eastAsia="Times" w:hAnsi="Times New Roman" w:cs="Times New Roman"/>
                <w:bCs/>
                <w:sz w:val="24"/>
                <w:szCs w:val="24"/>
                <w:lang w:eastAsia="ru-RU"/>
              </w:rPr>
              <w:t>кВ</w:t>
            </w:r>
            <w:proofErr w:type="spellEnd"/>
            <w:r w:rsidRPr="00BE6C96">
              <w:rPr>
                <w:rFonts w:ascii="Times New Roman" w:eastAsia="Times" w:hAnsi="Times New Roman" w:cs="Times New Roman"/>
                <w:bCs/>
                <w:sz w:val="24"/>
                <w:szCs w:val="24"/>
                <w:lang w:eastAsia="ru-RU"/>
              </w:rPr>
              <w:t xml:space="preserve"> (в населенных пунктах) и 110 </w:t>
            </w:r>
            <w:proofErr w:type="spellStart"/>
            <w:r w:rsidRPr="00BE6C96">
              <w:rPr>
                <w:rFonts w:ascii="Times New Roman" w:eastAsia="Times" w:hAnsi="Times New Roman" w:cs="Times New Roman"/>
                <w:bCs/>
                <w:sz w:val="24"/>
                <w:szCs w:val="24"/>
                <w:lang w:eastAsia="ru-RU"/>
              </w:rPr>
              <w:t>кВ</w:t>
            </w:r>
            <w:proofErr w:type="spellEnd"/>
            <w:r w:rsidRPr="00BE6C96">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Сети газораспределения;</w:t>
            </w:r>
          </w:p>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xml:space="preserve">Сети </w:t>
            </w:r>
            <w:proofErr w:type="spellStart"/>
            <w:r w:rsidRPr="00BE6C96">
              <w:rPr>
                <w:rFonts w:ascii="Times New Roman" w:eastAsia="Times" w:hAnsi="Times New Roman" w:cs="Times New Roman"/>
                <w:bCs/>
                <w:sz w:val="24"/>
                <w:szCs w:val="24"/>
                <w:lang w:eastAsia="ru-RU"/>
              </w:rPr>
              <w:t>газопотребления</w:t>
            </w:r>
            <w:proofErr w:type="spellEnd"/>
            <w:r w:rsidRPr="00BE6C96">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w:t>
            </w: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firstLine="176"/>
              <w:rPr>
                <w:rFonts w:ascii="Times New Roman" w:eastAsia="Times" w:hAnsi="Times New Roman" w:cs="Times New Roman"/>
                <w:bCs/>
                <w:sz w:val="24"/>
                <w:szCs w:val="24"/>
                <w:lang w:eastAsia="ru-RU"/>
              </w:rPr>
            </w:pP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firstLine="176"/>
              <w:rPr>
                <w:rFonts w:ascii="Times New Roman" w:eastAsia="Times" w:hAnsi="Times New Roman" w:cs="Times New Roman"/>
                <w:bCs/>
                <w:sz w:val="24"/>
                <w:szCs w:val="24"/>
                <w:lang w:eastAsia="ru-RU"/>
              </w:rPr>
            </w:pPr>
          </w:p>
        </w:tc>
      </w:tr>
      <w:tr w:rsidR="00BE6C96" w:rsidRPr="00BE6C96" w:rsidTr="00BE6C9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08"/>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firstLine="176"/>
              <w:rPr>
                <w:rFonts w:ascii="Times New Roman" w:eastAsia="Times" w:hAnsi="Times New Roman" w:cs="Times New Roman"/>
                <w:bCs/>
                <w:sz w:val="24"/>
                <w:szCs w:val="24"/>
                <w:lang w:eastAsia="ru-RU"/>
              </w:rPr>
            </w:pP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Объекты мелиорации</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Мелиоративные системы и сооружения</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Антенно-мачтовые сооружения</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Антенны телевизионные индивидуальные и коллективные</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Антенно-мачтовые сооружения (мачты, башни столбы):</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радиорелейные</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 мобильной телефонной связи</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Защитные сооружения (насаждения)</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Защитные насаждения;</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Объекты инженерной защиты территории</w:t>
            </w:r>
          </w:p>
          <w:p w:rsidR="00BE6C96" w:rsidRPr="00BE6C96" w:rsidRDefault="00BE6C96" w:rsidP="00BE6C96">
            <w:pPr>
              <w:tabs>
                <w:tab w:val="left" w:pos="1140"/>
              </w:tabs>
              <w:spacing w:after="0" w:line="240" w:lineRule="auto"/>
              <w:ind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t>Информационные и геодезические знаки</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Дорожные и уличные знаки и указатели.</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Мемориальные знаки (доски).</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Навигационные знаки.</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lastRenderedPageBreak/>
              <w:t>Знаки, обозначающие границы зон с особыми условиями использования территории.</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lastRenderedPageBreak/>
              <w:t>Рекламные носители (в том</w:t>
            </w:r>
          </w:p>
          <w:p w:rsidR="00BE6C96" w:rsidRPr="00BE6C96" w:rsidRDefault="00BE6C96" w:rsidP="00BE6C96">
            <w:pPr>
              <w:tabs>
                <w:tab w:val="left" w:pos="1140"/>
              </w:tabs>
              <w:spacing w:after="0" w:line="240" w:lineRule="auto"/>
              <w:ind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числе на специальных конструкциях).</w:t>
            </w:r>
          </w:p>
        </w:tc>
      </w:tr>
      <w:tr w:rsidR="00BE6C96" w:rsidRPr="00BE6C96" w:rsidTr="00BE6C9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E6C96">
              <w:rPr>
                <w:rFonts w:ascii="Times New Roman" w:eastAsia="Times" w:hAnsi="Times New Roman" w:cs="Times New Roman"/>
                <w:b/>
                <w:bCs/>
                <w:sz w:val="24"/>
                <w:szCs w:val="24"/>
                <w:lang w:eastAsia="ru-RU"/>
              </w:rPr>
              <w:lastRenderedPageBreak/>
              <w:t>Прочие земельные участки</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виды использования, предусмотренные</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виды использования, предусмотренные</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w:t>
            </w: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Все виды использования, предусмотренные</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Классификатором для таких земельных участков.</w:t>
            </w:r>
          </w:p>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r w:rsidR="00BE6C96" w:rsidRPr="00BE6C96" w:rsidTr="00BE6C9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ind w:left="-284" w:right="-142"/>
              <w:rPr>
                <w:rFonts w:ascii="Times New Roman" w:eastAsia="Times" w:hAnsi="Times New Roman" w:cs="Times New Roman"/>
                <w:bCs/>
                <w:sz w:val="24"/>
                <w:szCs w:val="24"/>
                <w:lang w:eastAsia="ru-RU"/>
              </w:rPr>
            </w:pPr>
          </w:p>
        </w:tc>
      </w:tr>
    </w:tbl>
    <w:p w:rsidR="00BE6C96" w:rsidRPr="00BE6C96" w:rsidRDefault="00BE6C96" w:rsidP="00BE6C96">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E6C96">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BE6C96" w:rsidRPr="00BE6C96" w:rsidRDefault="00BE6C96" w:rsidP="00BE6C96">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E6C96">
        <w:rPr>
          <w:rFonts w:ascii="Times New Roman" w:eastAsia="Times" w:hAnsi="Times New Roman" w:cs="Times New Roman"/>
          <w:iCs/>
          <w:sz w:val="24"/>
          <w:szCs w:val="24"/>
          <w:lang w:eastAsia="ru-RU"/>
        </w:rPr>
        <w:t xml:space="preserve">3. </w:t>
      </w:r>
      <w:r w:rsidRPr="00BE6C96">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BE6C96" w:rsidRPr="00BE6C96" w:rsidRDefault="00BE6C96" w:rsidP="00BE6C96">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BE6C96">
        <w:rPr>
          <w:rFonts w:ascii="Times New Roman" w:eastAsia="Times" w:hAnsi="Times New Roman" w:cs="Times New Roman"/>
          <w:b/>
          <w:sz w:val="24"/>
          <w:szCs w:val="24"/>
          <w:lang w:eastAsia="ru-RU"/>
        </w:rPr>
        <w:br w:type="page"/>
      </w:r>
      <w:r w:rsidRPr="00BE6C96">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10071" w:type="dxa"/>
        <w:jc w:val="center"/>
        <w:tblLayout w:type="fixed"/>
        <w:tblLook w:val="04A0" w:firstRow="1" w:lastRow="0" w:firstColumn="1" w:lastColumn="0" w:noHBand="0" w:noVBand="1"/>
      </w:tblPr>
      <w:tblGrid>
        <w:gridCol w:w="3117"/>
        <w:gridCol w:w="2835"/>
        <w:gridCol w:w="2694"/>
        <w:gridCol w:w="1425"/>
      </w:tblGrid>
      <w:tr w:rsidR="00BE6C96" w:rsidRPr="00BE6C96" w:rsidTr="00546768">
        <w:trPr>
          <w:jc w:val="center"/>
        </w:trPr>
        <w:tc>
          <w:tcPr>
            <w:tcW w:w="3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33"/>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right="-142"/>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Расстояние со стороны проезжей части (м)</w:t>
            </w:r>
          </w:p>
        </w:tc>
      </w:tr>
      <w:tr w:rsidR="00BE6C96" w:rsidRPr="00BE6C96" w:rsidTr="00546768">
        <w:trPr>
          <w:jc w:val="center"/>
        </w:trPr>
        <w:tc>
          <w:tcPr>
            <w:tcW w:w="31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На всей территории Поселения</w:t>
            </w:r>
          </w:p>
        </w:tc>
      </w:tr>
      <w:tr w:rsidR="00BE6C96" w:rsidRPr="00BE6C96" w:rsidTr="00546768">
        <w:trPr>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1</w:t>
            </w:r>
          </w:p>
        </w:tc>
      </w:tr>
      <w:tr w:rsidR="00BE6C96" w:rsidRPr="00BE6C96" w:rsidTr="00546768">
        <w:trPr>
          <w:trHeight w:val="92"/>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3</w:t>
            </w:r>
          </w:p>
        </w:tc>
        <w:tc>
          <w:tcPr>
            <w:tcW w:w="1425" w:type="dxa"/>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ind w:left="34" w:right="-121"/>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5</w:t>
            </w:r>
          </w:p>
        </w:tc>
      </w:tr>
      <w:tr w:rsidR="00BE6C96" w:rsidRPr="00BE6C96" w:rsidTr="00546768">
        <w:trPr>
          <w:trHeight w:val="449"/>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Предоставление коммунальных услуг</w:t>
            </w:r>
          </w:p>
        </w:tc>
        <w:tc>
          <w:tcPr>
            <w:tcW w:w="6954" w:type="dxa"/>
            <w:gridSpan w:val="3"/>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rPr>
          <w:trHeight w:val="161"/>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Деятельность по особой охране и изучению природы</w:t>
            </w:r>
          </w:p>
        </w:tc>
        <w:tc>
          <w:tcPr>
            <w:tcW w:w="6954" w:type="dxa"/>
            <w:gridSpan w:val="3"/>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rPr>
          <w:trHeight w:val="161"/>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Историко-культурная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rPr>
          <w:trHeight w:val="126"/>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Земельные участки (территории общего пользования)</w:t>
            </w:r>
          </w:p>
        </w:tc>
        <w:tc>
          <w:tcPr>
            <w:tcW w:w="6954" w:type="dxa"/>
            <w:gridSpan w:val="3"/>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rPr>
          <w:trHeight w:val="138"/>
          <w:jc w:val="center"/>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tabs>
                <w:tab w:val="left" w:pos="0"/>
              </w:tabs>
              <w:spacing w:after="0" w:line="240" w:lineRule="auto"/>
              <w:ind w:firstLine="36"/>
              <w:jc w:val="center"/>
              <w:rPr>
                <w:rFonts w:ascii="Times New Roman" w:eastAsia="Times" w:hAnsi="Times New Roman" w:cs="Times New Roman"/>
                <w:bCs/>
                <w:sz w:val="24"/>
                <w:szCs w:val="24"/>
                <w:lang w:eastAsia="ru-RU"/>
              </w:rPr>
            </w:pPr>
            <w:r w:rsidRPr="00BE6C96">
              <w:rPr>
                <w:rFonts w:ascii="Times New Roman" w:eastAsia="Times" w:hAnsi="Times New Roman" w:cs="Times New Roman"/>
                <w:bCs/>
                <w:sz w:val="24"/>
                <w:szCs w:val="24"/>
                <w:lang w:eastAsia="ru-RU"/>
              </w:rPr>
              <w:t>Ритуальная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bl>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BE6C96" w:rsidRPr="00BE6C96" w:rsidRDefault="00BE6C96" w:rsidP="00BE6C9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BE6C96" w:rsidRPr="00BE6C96" w:rsidRDefault="00BE6C96" w:rsidP="00BE6C96">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xml:space="preserve">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w:t>
      </w:r>
      <w:r w:rsidRPr="00BE6C96">
        <w:rPr>
          <w:rFonts w:ascii="Times New Roman" w:eastAsia="Times" w:hAnsi="Times New Roman" w:cs="Times New Roman"/>
          <w:sz w:val="24"/>
          <w:szCs w:val="24"/>
          <w:lang w:eastAsia="ru-RU"/>
        </w:rPr>
        <w:lastRenderedPageBreak/>
        <w:t>столбов, молниеотводов и иных подобных сооружений, в том числе устанавливаемых на кровле ОКС.</w:t>
      </w:r>
    </w:p>
    <w:p w:rsidR="00BE6C96" w:rsidRPr="00BE6C96" w:rsidRDefault="00BE6C96" w:rsidP="00BE6C96">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4" w:name="_Toc8655556"/>
      <w:bookmarkStart w:id="55" w:name="_Toc8658102"/>
      <w:bookmarkStart w:id="56" w:name="_Toc8658697"/>
      <w:r w:rsidRPr="00BE6C96">
        <w:rPr>
          <w:rFonts w:ascii="Times New Roman" w:eastAsia="Times New Roman" w:hAnsi="Times New Roman" w:cs="Times New Roman"/>
          <w:b/>
          <w:bCs/>
          <w:sz w:val="24"/>
          <w:szCs w:val="31"/>
          <w:lang w:eastAsia="ru-RU"/>
        </w:rPr>
        <w:t xml:space="preserve">Статья </w:t>
      </w:r>
      <w:r w:rsidRPr="00BE6C96">
        <w:rPr>
          <w:rFonts w:ascii="Times New Roman" w:eastAsia="Times" w:hAnsi="Times New Roman" w:cs="Times New Roman"/>
          <w:b/>
          <w:bCs/>
          <w:sz w:val="24"/>
          <w:szCs w:val="31"/>
          <w:lang w:eastAsia="ru-RU"/>
        </w:rPr>
        <w:t>4.</w:t>
      </w:r>
      <w:r w:rsidRPr="00BE6C96">
        <w:rPr>
          <w:rFonts w:ascii="Times New Roman" w:eastAsia="Times New Roman" w:hAnsi="Times New Roman" w:cs="Times New Roman"/>
          <w:b/>
          <w:bCs/>
          <w:sz w:val="24"/>
          <w:szCs w:val="31"/>
          <w:lang w:eastAsia="ru-RU"/>
        </w:rPr>
        <w:t xml:space="preserve"> Градостроительные регламенты</w:t>
      </w:r>
      <w:r w:rsidRPr="00BE6C96">
        <w:rPr>
          <w:rFonts w:ascii="Times New Roman" w:eastAsia="Times" w:hAnsi="Times New Roman" w:cs="Times New Roman"/>
          <w:b/>
          <w:bCs/>
          <w:sz w:val="24"/>
          <w:szCs w:val="31"/>
          <w:lang w:eastAsia="ru-RU"/>
        </w:rPr>
        <w:t>.</w:t>
      </w:r>
      <w:r w:rsidRPr="00BE6C96">
        <w:rPr>
          <w:rFonts w:ascii="Times New Roman" w:eastAsia="Times New Roman" w:hAnsi="Times New Roman" w:cs="Times New Roman"/>
          <w:b/>
          <w:bCs/>
          <w:sz w:val="24"/>
          <w:szCs w:val="31"/>
          <w:lang w:eastAsia="ru-RU"/>
        </w:rPr>
        <w:t xml:space="preserve"> </w:t>
      </w:r>
      <w:bookmarkEnd w:id="54"/>
      <w:r w:rsidRPr="00BE6C96">
        <w:rPr>
          <w:rFonts w:ascii="Times New Roman" w:eastAsia="Times New Roman" w:hAnsi="Times New Roman" w:cs="Times New Roman"/>
          <w:b/>
          <w:bCs/>
          <w:sz w:val="24"/>
          <w:szCs w:val="31"/>
          <w:lang w:eastAsia="ru-RU"/>
        </w:rPr>
        <w:t>Зоны сельскохозяйственного использования</w:t>
      </w:r>
      <w:bookmarkEnd w:id="55"/>
      <w:bookmarkEnd w:id="56"/>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xml:space="preserve">1. </w:t>
      </w:r>
      <w:r w:rsidRPr="00BE6C96">
        <w:rPr>
          <w:rFonts w:ascii="Times New Roman" w:eastAsia="Times New Roman" w:hAnsi="Times New Roman" w:cs="Times New Roman"/>
          <w:sz w:val="24"/>
          <w:szCs w:val="24"/>
          <w:lang w:eastAsia="ru-RU"/>
        </w:rPr>
        <w:t>В состав сельскохозяйственных зон включены</w:t>
      </w:r>
      <w:r w:rsidRPr="00BE6C96">
        <w:rPr>
          <w:rFonts w:ascii="Times New Roman" w:eastAsia="Times" w:hAnsi="Times New Roman" w:cs="Times New Roman"/>
          <w:sz w:val="24"/>
          <w:szCs w:val="24"/>
          <w:lang w:eastAsia="ru-RU"/>
        </w:rPr>
        <w:t>:</w:t>
      </w:r>
    </w:p>
    <w:p w:rsidR="00BE6C96" w:rsidRPr="00BE6C96" w:rsidRDefault="00BE6C96" w:rsidP="00BE6C9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 xml:space="preserve">1) </w:t>
      </w:r>
      <w:r w:rsidRPr="00BE6C96">
        <w:rPr>
          <w:rFonts w:ascii="Times New Roman" w:eastAsia="Times New Roman" w:hAnsi="Times New Roman" w:cs="Times New Roman"/>
          <w:sz w:val="24"/>
          <w:szCs w:val="24"/>
          <w:lang w:eastAsia="ru-RU"/>
        </w:rPr>
        <w:t>зона земель сельскохозяйственного использования</w:t>
      </w:r>
      <w:r w:rsidRPr="00BE6C96">
        <w:rPr>
          <w:rFonts w:ascii="Times New Roman" w:eastAsia="Times" w:hAnsi="Times New Roman" w:cs="Times New Roman"/>
          <w:sz w:val="24"/>
          <w:szCs w:val="24"/>
          <w:lang w:eastAsia="ru-RU"/>
        </w:rPr>
        <w:t>.</w:t>
      </w:r>
    </w:p>
    <w:p w:rsidR="00BE6C96" w:rsidRPr="00BE6C96" w:rsidRDefault="00BE6C96" w:rsidP="00BE6C96">
      <w:pPr>
        <w:tabs>
          <w:tab w:val="left" w:pos="851"/>
        </w:tabs>
        <w:spacing w:after="0" w:line="240" w:lineRule="auto"/>
        <w:ind w:left="-284" w:right="-142" w:firstLine="851"/>
        <w:rPr>
          <w:rFonts w:ascii="Times New Roman" w:eastAsia="Times"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7" w:name="_Toc8655557"/>
      <w:bookmarkStart w:id="58" w:name="_Toc8658103"/>
      <w:bookmarkStart w:id="59" w:name="_Toc8658698"/>
      <w:r w:rsidRPr="00BE6C96">
        <w:rPr>
          <w:rFonts w:ascii="Times New Roman" w:eastAsia="Times New Roman" w:hAnsi="Times New Roman" w:cs="Times New Roman"/>
          <w:b/>
          <w:bCs/>
          <w:sz w:val="24"/>
          <w:szCs w:val="31"/>
          <w:lang w:eastAsia="ru-RU"/>
        </w:rPr>
        <w:t xml:space="preserve">Статья </w:t>
      </w:r>
      <w:r w:rsidRPr="00BE6C96">
        <w:rPr>
          <w:rFonts w:ascii="Times New Roman" w:eastAsia="Times" w:hAnsi="Times New Roman" w:cs="Times New Roman"/>
          <w:b/>
          <w:bCs/>
          <w:sz w:val="24"/>
          <w:szCs w:val="31"/>
          <w:lang w:eastAsia="ru-RU"/>
        </w:rPr>
        <w:t>5.</w:t>
      </w:r>
      <w:r w:rsidRPr="00BE6C96">
        <w:rPr>
          <w:rFonts w:ascii="Times New Roman" w:eastAsia="Times New Roman" w:hAnsi="Times New Roman" w:cs="Times New Roman"/>
          <w:b/>
          <w:bCs/>
          <w:sz w:val="24"/>
          <w:szCs w:val="31"/>
          <w:lang w:eastAsia="ru-RU"/>
        </w:rPr>
        <w:t xml:space="preserve"> ЗСХ</w:t>
      </w:r>
      <w:r w:rsidRPr="00BE6C96">
        <w:rPr>
          <w:rFonts w:ascii="Times New Roman" w:eastAsia="Times" w:hAnsi="Times New Roman" w:cs="Times New Roman"/>
          <w:b/>
          <w:bCs/>
          <w:sz w:val="24"/>
          <w:szCs w:val="31"/>
          <w:lang w:eastAsia="ru-RU"/>
        </w:rPr>
        <w:t>.</w:t>
      </w:r>
      <w:r w:rsidRPr="00BE6C96">
        <w:rPr>
          <w:rFonts w:ascii="Times New Roman" w:eastAsia="Times New Roman" w:hAnsi="Times New Roman" w:cs="Times New Roman"/>
          <w:b/>
          <w:bCs/>
          <w:sz w:val="24"/>
          <w:szCs w:val="31"/>
          <w:lang w:eastAsia="ru-RU"/>
        </w:rPr>
        <w:t xml:space="preserve"> </w:t>
      </w:r>
      <w:bookmarkEnd w:id="57"/>
      <w:r w:rsidRPr="00BE6C96">
        <w:rPr>
          <w:rFonts w:ascii="Times New Roman" w:eastAsia="Times New Roman" w:hAnsi="Times New Roman" w:cs="Times New Roman"/>
          <w:b/>
          <w:bCs/>
          <w:sz w:val="24"/>
          <w:szCs w:val="31"/>
          <w:lang w:eastAsia="ru-RU"/>
        </w:rPr>
        <w:t>Зона земель сельскохозяйственного использования.</w:t>
      </w:r>
      <w:bookmarkEnd w:id="58"/>
      <w:bookmarkEnd w:id="59"/>
    </w:p>
    <w:p w:rsidR="00BE6C96" w:rsidRPr="00BE6C96" w:rsidRDefault="00BE6C96" w:rsidP="00BE6C96">
      <w:pPr>
        <w:spacing w:after="0" w:line="240" w:lineRule="auto"/>
        <w:ind w:left="-284" w:right="-142" w:firstLine="851"/>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3 данных Правил:</w:t>
      </w:r>
    </w:p>
    <w:p w:rsidR="00BE6C96" w:rsidRPr="00BE6C96" w:rsidRDefault="00BE6C96" w:rsidP="00BE6C96">
      <w:pPr>
        <w:spacing w:after="0" w:line="240" w:lineRule="auto"/>
        <w:ind w:left="-284" w:right="-142" w:firstLine="567"/>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887"/>
      </w:tblGrid>
      <w:tr w:rsidR="00BE6C96" w:rsidRPr="00BE6C96" w:rsidTr="00546768">
        <w:tc>
          <w:tcPr>
            <w:tcW w:w="10235" w:type="dxa"/>
            <w:gridSpan w:val="3"/>
            <w:shd w:val="clear" w:color="auto" w:fill="auto"/>
            <w:vAlign w:val="center"/>
          </w:tcPr>
          <w:p w:rsidR="00BE6C96" w:rsidRPr="00BE6C96" w:rsidRDefault="00BE6C96" w:rsidP="00BE6C96">
            <w:pPr>
              <w:spacing w:after="0" w:line="240" w:lineRule="auto"/>
              <w:ind w:left="-284" w:right="-142"/>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ЗСХ. Зона земель сельскохозяйственного назначения</w:t>
            </w:r>
          </w:p>
        </w:tc>
      </w:tr>
      <w:tr w:rsidR="00BE6C96" w:rsidRPr="00BE6C96" w:rsidTr="00546768">
        <w:tc>
          <w:tcPr>
            <w:tcW w:w="3544" w:type="dxa"/>
            <w:shd w:val="clear" w:color="auto" w:fill="auto"/>
            <w:vAlign w:val="center"/>
          </w:tcPr>
          <w:p w:rsidR="00BE6C96" w:rsidRPr="00BE6C96" w:rsidRDefault="00BE6C96" w:rsidP="00BE6C96">
            <w:pPr>
              <w:spacing w:after="0" w:line="240" w:lineRule="auto"/>
              <w:ind w:right="-142"/>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BE6C96" w:rsidRPr="00BE6C96" w:rsidRDefault="00BE6C96" w:rsidP="00BE6C96">
            <w:pPr>
              <w:spacing w:after="0" w:line="240" w:lineRule="auto"/>
              <w:ind w:left="-284" w:right="-142"/>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Условно разрешенные виды использования*</w:t>
            </w:r>
          </w:p>
        </w:tc>
        <w:tc>
          <w:tcPr>
            <w:tcW w:w="3887" w:type="dxa"/>
            <w:shd w:val="clear" w:color="auto" w:fill="auto"/>
            <w:vAlign w:val="center"/>
          </w:tcPr>
          <w:p w:rsidR="00BE6C96" w:rsidRPr="00BE6C96" w:rsidRDefault="00BE6C96" w:rsidP="00BE6C96">
            <w:pPr>
              <w:spacing w:after="0" w:line="240" w:lineRule="auto"/>
              <w:ind w:left="-284" w:right="-142"/>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Вспомогательные виды использования</w:t>
            </w:r>
          </w:p>
        </w:tc>
      </w:tr>
      <w:tr w:rsidR="00BE6C96" w:rsidRPr="00BE6C96" w:rsidTr="00546768">
        <w:trPr>
          <w:trHeight w:val="1179"/>
        </w:trPr>
        <w:tc>
          <w:tcPr>
            <w:tcW w:w="3544" w:type="dxa"/>
            <w:shd w:val="clear" w:color="auto" w:fill="auto"/>
            <w:vAlign w:val="center"/>
          </w:tcPr>
          <w:p w:rsidR="00BE6C96" w:rsidRPr="00BE6C96" w:rsidRDefault="00BE6C96" w:rsidP="00426205">
            <w:pPr>
              <w:numPr>
                <w:ilvl w:val="0"/>
                <w:numId w:val="3"/>
              </w:numPr>
              <w:spacing w:after="0" w:line="240" w:lineRule="auto"/>
              <w:ind w:right="-142"/>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 Садоводство)</w:t>
            </w:r>
          </w:p>
        </w:tc>
        <w:tc>
          <w:tcPr>
            <w:tcW w:w="2804" w:type="dxa"/>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w:t>
            </w:r>
          </w:p>
        </w:tc>
        <w:tc>
          <w:tcPr>
            <w:tcW w:w="3887" w:type="dxa"/>
            <w:vMerge w:val="restart"/>
            <w:shd w:val="clear" w:color="auto" w:fill="auto"/>
            <w:vAlign w:val="center"/>
          </w:tcPr>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площадки для отдыха;</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зелёные насаждения;</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хозяйственные постройки;</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 </w:t>
            </w:r>
            <w:r w:rsidRPr="00BE6C96">
              <w:rPr>
                <w:rFonts w:ascii="Times New Roman" w:eastAsia="Times New Roman" w:hAnsi="Times New Roman" w:cs="Times New Roman"/>
                <w:color w:val="000000"/>
                <w:sz w:val="24"/>
                <w:szCs w:val="24"/>
                <w:lang w:eastAsia="ru-RU"/>
              </w:rPr>
              <w:t>наземные открытые стоянки автотранспорта</w:t>
            </w:r>
            <w:r w:rsidRPr="00BE6C96">
              <w:rPr>
                <w:rFonts w:ascii="Times New Roman" w:eastAsia="Times New Roman" w:hAnsi="Times New Roman" w:cs="Times New Roman"/>
                <w:sz w:val="24"/>
                <w:szCs w:val="24"/>
                <w:lang w:eastAsia="ru-RU"/>
              </w:rPr>
              <w:t>;</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пожарные водоёмы;</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BE6C96" w:rsidRPr="00BE6C96" w:rsidRDefault="00BE6C96" w:rsidP="00BE6C96">
            <w:pPr>
              <w:spacing w:after="0" w:line="240" w:lineRule="auto"/>
              <w:ind w:left="-77" w:right="-142" w:hanging="207"/>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объекты транспортной и инженерной инфраструктуры.</w:t>
            </w:r>
          </w:p>
        </w:tc>
      </w:tr>
      <w:tr w:rsidR="00BE6C96" w:rsidRPr="00BE6C96" w:rsidTr="00546768">
        <w:trPr>
          <w:trHeight w:val="1265"/>
        </w:trPr>
        <w:tc>
          <w:tcPr>
            <w:tcW w:w="3544" w:type="dxa"/>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w:t>
            </w:r>
          </w:p>
        </w:tc>
        <w:tc>
          <w:tcPr>
            <w:tcW w:w="2804" w:type="dxa"/>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 Садоводство</w:t>
            </w:r>
          </w:p>
        </w:tc>
        <w:tc>
          <w:tcPr>
            <w:tcW w:w="3887" w:type="dxa"/>
            <w:vMerge/>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p>
        </w:tc>
      </w:tr>
      <w:tr w:rsidR="00BE6C96" w:rsidRPr="00BE6C96" w:rsidTr="00546768">
        <w:trPr>
          <w:trHeight w:val="1409"/>
        </w:trPr>
        <w:tc>
          <w:tcPr>
            <w:tcW w:w="3544" w:type="dxa"/>
            <w:tcBorders>
              <w:bottom w:val="single" w:sz="4" w:space="0" w:color="auto"/>
            </w:tcBorders>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w:t>
            </w:r>
          </w:p>
        </w:tc>
        <w:tc>
          <w:tcPr>
            <w:tcW w:w="3887" w:type="dxa"/>
            <w:vMerge/>
            <w:tcBorders>
              <w:bottom w:val="single" w:sz="4" w:space="0" w:color="auto"/>
            </w:tcBorders>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p>
        </w:tc>
      </w:tr>
      <w:tr w:rsidR="00BE6C96" w:rsidRPr="00BE6C96" w:rsidTr="00546768">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p>
        </w:tc>
        <w:tc>
          <w:tcPr>
            <w:tcW w:w="38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BE6C96" w:rsidRPr="00BE6C96" w:rsidRDefault="00BE6C96" w:rsidP="00BE6C96">
            <w:pPr>
              <w:spacing w:after="0" w:line="240" w:lineRule="auto"/>
              <w:ind w:left="-284" w:right="-142"/>
              <w:jc w:val="center"/>
              <w:rPr>
                <w:rFonts w:ascii="Times New Roman" w:eastAsia="Times New Roman" w:hAnsi="Times New Roman" w:cs="Times New Roman"/>
                <w:sz w:val="24"/>
                <w:szCs w:val="24"/>
                <w:lang w:eastAsia="ru-RU"/>
              </w:rPr>
            </w:pPr>
          </w:p>
        </w:tc>
      </w:tr>
    </w:tbl>
    <w:p w:rsidR="00BE6C96" w:rsidRPr="00BE6C96" w:rsidRDefault="00BE6C96" w:rsidP="00BE6C9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E6C96">
        <w:rPr>
          <w:rFonts w:ascii="Times New Roman" w:eastAsia="Times New Roman" w:hAnsi="Times New Roman" w:cs="Times New Roman"/>
          <w:color w:val="22272F"/>
          <w:sz w:val="24"/>
          <w:szCs w:val="24"/>
          <w:lang w:eastAsia="ru-RU"/>
        </w:rPr>
        <w:t>*Для земель сельскохозяйственного назначения, не являющихся сельскохозяйственными угодьями.</w:t>
      </w:r>
    </w:p>
    <w:p w:rsidR="00BE6C96" w:rsidRPr="00BE6C96" w:rsidRDefault="00BE6C96" w:rsidP="00BE6C9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E6C96">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E6C96" w:rsidRPr="00BE6C96" w:rsidRDefault="00BE6C96" w:rsidP="00BE6C9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E6C96">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br w:type="page"/>
      </w:r>
      <w:r w:rsidRPr="00BE6C96">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tbl>
      <w:tblPr>
        <w:tblW w:w="102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1559"/>
        <w:gridCol w:w="1701"/>
      </w:tblGrid>
      <w:tr w:rsidR="00BE6C96" w:rsidRPr="00BE6C96" w:rsidTr="00546768">
        <w:tc>
          <w:tcPr>
            <w:tcW w:w="10235" w:type="dxa"/>
            <w:gridSpan w:val="3"/>
            <w:shd w:val="clear" w:color="auto" w:fill="auto"/>
            <w:vAlign w:val="center"/>
          </w:tcPr>
          <w:p w:rsidR="00BE6C96" w:rsidRPr="00BE6C96" w:rsidRDefault="00BE6C96" w:rsidP="00BE6C96">
            <w:pPr>
              <w:spacing w:after="0" w:line="240" w:lineRule="auto"/>
              <w:ind w:right="-142" w:firstLine="34"/>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ЗСХ. Зона земель сельскохозяйственного назначения</w:t>
            </w:r>
          </w:p>
        </w:tc>
      </w:tr>
      <w:tr w:rsidR="00BE6C96" w:rsidRPr="00BE6C96" w:rsidTr="00546768">
        <w:tc>
          <w:tcPr>
            <w:tcW w:w="6975" w:type="dxa"/>
            <w:vMerge w:val="restart"/>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b/>
                <w:bCs/>
                <w:sz w:val="24"/>
                <w:szCs w:val="24"/>
                <w:lang w:eastAsia="ru-RU"/>
              </w:rPr>
              <w:t>*Код и наименование</w:t>
            </w:r>
          </w:p>
        </w:tc>
        <w:tc>
          <w:tcPr>
            <w:tcW w:w="3260" w:type="dxa"/>
            <w:gridSpan w:val="2"/>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Предельные (минимальные и</w:t>
            </w:r>
          </w:p>
          <w:p w:rsidR="00BE6C96" w:rsidRPr="00BE6C96" w:rsidRDefault="00BE6C96" w:rsidP="00BE6C96">
            <w:pPr>
              <w:spacing w:after="0" w:line="240" w:lineRule="auto"/>
              <w:ind w:firstLine="34"/>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(или) максимальные) размеры</w:t>
            </w:r>
          </w:p>
          <w:p w:rsidR="00BE6C96" w:rsidRPr="00BE6C96" w:rsidRDefault="00BE6C96" w:rsidP="00BE6C96">
            <w:pPr>
              <w:spacing w:after="0" w:line="240" w:lineRule="auto"/>
              <w:ind w:firstLine="34"/>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земельных участков</w:t>
            </w:r>
          </w:p>
        </w:tc>
      </w:tr>
      <w:tr w:rsidR="00BE6C96" w:rsidRPr="00BE6C96" w:rsidTr="00546768">
        <w:tc>
          <w:tcPr>
            <w:tcW w:w="6975" w:type="dxa"/>
            <w:vMerge/>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Максимальный процент застройки, %</w:t>
            </w:r>
          </w:p>
        </w:tc>
      </w:tr>
      <w:tr w:rsidR="00BE6C96" w:rsidRPr="00BE6C96" w:rsidTr="00546768">
        <w:trPr>
          <w:trHeight w:val="77"/>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260" w:type="dxa"/>
            <w:gridSpan w:val="2"/>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rPr>
          <w:trHeight w:val="380"/>
        </w:trPr>
        <w:tc>
          <w:tcPr>
            <w:tcW w:w="6975" w:type="dxa"/>
            <w:shd w:val="clear" w:color="auto" w:fill="auto"/>
            <w:vAlign w:val="center"/>
          </w:tcPr>
          <w:p w:rsidR="00BE6C96" w:rsidRPr="00BE6C96" w:rsidRDefault="00BE6C96" w:rsidP="00426205">
            <w:pPr>
              <w:numPr>
                <w:ilvl w:val="0"/>
                <w:numId w:val="4"/>
              </w:numPr>
              <w:spacing w:after="0" w:line="240" w:lineRule="auto"/>
              <w:ind w:right="34" w:firstLine="34"/>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Сельскохозяйственное использование </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w:t>
            </w:r>
          </w:p>
        </w:tc>
      </w:tr>
      <w:tr w:rsidR="00BE6C96" w:rsidRPr="00BE6C96" w:rsidTr="00546768">
        <w:trPr>
          <w:trHeight w:val="161"/>
        </w:trPr>
        <w:tc>
          <w:tcPr>
            <w:tcW w:w="6975" w:type="dxa"/>
            <w:shd w:val="clear" w:color="auto" w:fill="auto"/>
            <w:vAlign w:val="center"/>
          </w:tcPr>
          <w:p w:rsidR="00BE6C96" w:rsidRPr="00BE6C96" w:rsidRDefault="00BE6C96" w:rsidP="00BE6C96">
            <w:pPr>
              <w:spacing w:after="0" w:line="240" w:lineRule="auto"/>
              <w:ind w:left="34" w:right="34"/>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1.1 Растениеводство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w w:val="99"/>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w:t>
            </w:r>
          </w:p>
        </w:tc>
      </w:tr>
      <w:tr w:rsidR="00BE6C96" w:rsidRPr="00BE6C96" w:rsidTr="00546768">
        <w:trPr>
          <w:trHeight w:val="195"/>
        </w:trPr>
        <w:tc>
          <w:tcPr>
            <w:tcW w:w="6975" w:type="dxa"/>
            <w:shd w:val="clear" w:color="auto" w:fill="auto"/>
            <w:vAlign w:val="center"/>
          </w:tcPr>
          <w:p w:rsidR="00BE6C96" w:rsidRPr="00BE6C96" w:rsidRDefault="00BE6C96" w:rsidP="00BE6C96">
            <w:pPr>
              <w:spacing w:after="0" w:line="240" w:lineRule="auto"/>
              <w:ind w:left="34" w:right="34"/>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w w:val="99"/>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5</w:t>
            </w:r>
          </w:p>
        </w:tc>
      </w:tr>
      <w:tr w:rsidR="00BE6C96" w:rsidRPr="00BE6C96" w:rsidTr="00546768">
        <w:trPr>
          <w:trHeight w:val="161"/>
        </w:trPr>
        <w:tc>
          <w:tcPr>
            <w:tcW w:w="6975" w:type="dxa"/>
            <w:shd w:val="clear" w:color="auto" w:fill="auto"/>
            <w:vAlign w:val="center"/>
          </w:tcPr>
          <w:p w:rsidR="00BE6C96" w:rsidRPr="00BE6C96" w:rsidRDefault="00BE6C96" w:rsidP="00BE6C96">
            <w:pPr>
              <w:spacing w:after="0" w:line="240" w:lineRule="auto"/>
              <w:ind w:left="34" w:right="34"/>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1.3 Овощеводство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w w:val="99"/>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w:t>
            </w:r>
          </w:p>
        </w:tc>
      </w:tr>
      <w:tr w:rsidR="00BE6C96" w:rsidRPr="00BE6C96" w:rsidTr="00546768">
        <w:trPr>
          <w:trHeight w:val="104"/>
        </w:trPr>
        <w:tc>
          <w:tcPr>
            <w:tcW w:w="6975" w:type="dxa"/>
            <w:shd w:val="clear" w:color="auto" w:fill="auto"/>
            <w:vAlign w:val="center"/>
          </w:tcPr>
          <w:p w:rsidR="00BE6C96" w:rsidRPr="00BE6C96" w:rsidRDefault="00BE6C96" w:rsidP="00BE6C96">
            <w:pPr>
              <w:spacing w:after="0" w:line="240" w:lineRule="auto"/>
              <w:ind w:left="34" w:right="34"/>
              <w:contextualSpacing/>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w w:val="99"/>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5</w:t>
            </w:r>
          </w:p>
        </w:tc>
      </w:tr>
      <w:tr w:rsidR="00BE6C96" w:rsidRPr="00BE6C96" w:rsidTr="00546768">
        <w:trPr>
          <w:trHeight w:val="403"/>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 Садоводство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15</w:t>
            </w:r>
          </w:p>
        </w:tc>
      </w:tr>
      <w:tr w:rsidR="00BE6C96" w:rsidRPr="00BE6C96" w:rsidTr="00546768">
        <w:trPr>
          <w:trHeight w:val="150"/>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1.6. Выращивание льна и конопли</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5</w:t>
            </w:r>
          </w:p>
        </w:tc>
      </w:tr>
      <w:tr w:rsidR="00BE6C96" w:rsidRPr="00BE6C96" w:rsidTr="00546768">
        <w:trPr>
          <w:trHeight w:val="368"/>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Calibri" w:hAnsi="Times New Roman" w:cs="Times New Roman"/>
                <w:sz w:val="24"/>
                <w:szCs w:val="24"/>
                <w:lang w:eastAsia="ru-RU" w:bidi="ru-RU"/>
              </w:rPr>
              <w:t>1.7 Животноводство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Calibri" w:hAnsi="Times New Roman" w:cs="Times New Roman"/>
                <w:sz w:val="24"/>
                <w:szCs w:val="24"/>
                <w:lang w:eastAsia="ru-RU" w:bidi="ru-RU"/>
              </w:rPr>
              <w:t>75</w:t>
            </w:r>
          </w:p>
        </w:tc>
      </w:tr>
      <w:tr w:rsidR="00BE6C96" w:rsidRPr="00BE6C96" w:rsidTr="00546768">
        <w:trPr>
          <w:trHeight w:val="115"/>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1.8 Скотоводство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75</w:t>
            </w:r>
          </w:p>
        </w:tc>
      </w:tr>
      <w:tr w:rsidR="00BE6C96" w:rsidRPr="00BE6C96" w:rsidTr="00546768">
        <w:trPr>
          <w:trHeight w:val="138"/>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1.9 Звероводство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75</w:t>
            </w:r>
          </w:p>
        </w:tc>
      </w:tr>
      <w:tr w:rsidR="00BE6C96" w:rsidRPr="00BE6C96" w:rsidTr="00546768">
        <w:trPr>
          <w:trHeight w:val="149"/>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1.10 Птицеводство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75</w:t>
            </w:r>
          </w:p>
        </w:tc>
      </w:tr>
      <w:tr w:rsidR="00BE6C96" w:rsidRPr="00BE6C96" w:rsidTr="00546768">
        <w:trPr>
          <w:trHeight w:val="115"/>
        </w:trPr>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1.11 Свиноводство</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75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975" w:type="dxa"/>
            <w:shd w:val="clear" w:color="auto" w:fill="auto"/>
            <w:vAlign w:val="center"/>
          </w:tcPr>
          <w:p w:rsidR="00BE6C96" w:rsidRPr="00BE6C96" w:rsidRDefault="00BE6C96" w:rsidP="00BE6C9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1.12 Пчеловодство</w:t>
            </w:r>
          </w:p>
        </w:tc>
        <w:tc>
          <w:tcPr>
            <w:tcW w:w="1559" w:type="dxa"/>
            <w:vMerge w:val="restart"/>
            <w:tcBorders>
              <w:top w:val="nil"/>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975" w:type="dxa"/>
            <w:tcBorders>
              <w:bottom w:val="single" w:sz="4" w:space="0" w:color="auto"/>
            </w:tcBorders>
            <w:shd w:val="clear" w:color="auto" w:fill="auto"/>
            <w:vAlign w:val="center"/>
          </w:tcPr>
          <w:p w:rsidR="00BE6C96" w:rsidRPr="00BE6C96" w:rsidRDefault="00BE6C96" w:rsidP="00BE6C9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1.13 Рыбоводство</w:t>
            </w:r>
          </w:p>
        </w:tc>
        <w:tc>
          <w:tcPr>
            <w:tcW w:w="1559" w:type="dxa"/>
            <w:vMerge/>
            <w:tcBorders>
              <w:top w:val="nil"/>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rPr>
              <w:t>75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975" w:type="dxa"/>
            <w:shd w:val="clear" w:color="auto" w:fill="auto"/>
            <w:vAlign w:val="center"/>
          </w:tcPr>
          <w:p w:rsidR="00BE6C96" w:rsidRPr="00BE6C96" w:rsidRDefault="00BE6C96" w:rsidP="00BE6C9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1.14 Научное обеспечение сельского хозяйства</w:t>
            </w:r>
          </w:p>
        </w:tc>
        <w:tc>
          <w:tcPr>
            <w:tcW w:w="1559"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975" w:type="dxa"/>
            <w:shd w:val="clear" w:color="auto" w:fill="auto"/>
            <w:vAlign w:val="center"/>
          </w:tcPr>
          <w:p w:rsidR="00BE6C96" w:rsidRPr="00BE6C96" w:rsidRDefault="00BE6C96" w:rsidP="00BE6C96">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559"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bidi="ru-RU"/>
              </w:rPr>
              <w:t>75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975" w:type="dxa"/>
            <w:tcBorders>
              <w:bottom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559"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rPr>
              <w:t>Не подлежит установлению</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975" w:type="dxa"/>
            <w:tcBorders>
              <w:top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1.17 Питомники</w:t>
            </w:r>
          </w:p>
        </w:tc>
        <w:tc>
          <w:tcPr>
            <w:tcW w:w="1559" w:type="dxa"/>
            <w:tcBorders>
              <w:top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BE6C96" w:rsidRPr="00BE6C96" w:rsidRDefault="00BE6C96" w:rsidP="00BE6C9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E6C96">
              <w:rPr>
                <w:rFonts w:ascii="Times New Roman" w:eastAsia="Calibri" w:hAnsi="Times New Roman" w:cs="Times New Roman"/>
                <w:sz w:val="24"/>
                <w:szCs w:val="24"/>
                <w:lang w:eastAsia="ru-RU"/>
              </w:rPr>
              <w:t>15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975" w:type="dxa"/>
            <w:tcBorders>
              <w:bottom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559" w:type="dxa"/>
            <w:tcBorders>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75</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975"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1.19. Сенокошение</w:t>
            </w:r>
          </w:p>
        </w:tc>
        <w:tc>
          <w:tcPr>
            <w:tcW w:w="1559"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от 0,15 до 250,0 га</w:t>
            </w: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975"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1.20 Выпас сельскохозяйственных животных</w:t>
            </w:r>
          </w:p>
        </w:tc>
        <w:tc>
          <w:tcPr>
            <w:tcW w:w="1559"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t xml:space="preserve">от 0,15 до </w:t>
            </w:r>
            <w:r w:rsidRPr="00BE6C96">
              <w:rPr>
                <w:rFonts w:ascii="Times New Roman" w:eastAsia="Calibri" w:hAnsi="Times New Roman" w:cs="Times New Roman"/>
                <w:sz w:val="24"/>
                <w:szCs w:val="24"/>
                <w:lang w:eastAsia="ru-RU" w:bidi="ru-RU"/>
              </w:rPr>
              <w:lastRenderedPageBreak/>
              <w:t>250,0 га</w:t>
            </w:r>
          </w:p>
        </w:tc>
        <w:tc>
          <w:tcPr>
            <w:tcW w:w="1701" w:type="dxa"/>
            <w:tcBorders>
              <w:top w:val="single" w:sz="4" w:space="0" w:color="auto"/>
              <w:bottom w:val="single" w:sz="4" w:space="0" w:color="auto"/>
            </w:tcBorders>
            <w:shd w:val="clear" w:color="auto" w:fill="auto"/>
            <w:vAlign w:val="center"/>
          </w:tcPr>
          <w:p w:rsidR="00BE6C96" w:rsidRPr="00BE6C96" w:rsidRDefault="00BE6C96" w:rsidP="00BE6C9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lastRenderedPageBreak/>
              <w:t xml:space="preserve">Не подлежит </w:t>
            </w:r>
            <w:r w:rsidRPr="00BE6C96">
              <w:rPr>
                <w:rFonts w:ascii="Times New Roman" w:eastAsia="Times New Roman" w:hAnsi="Times New Roman" w:cs="Times New Roman"/>
                <w:sz w:val="24"/>
                <w:szCs w:val="24"/>
                <w:lang w:eastAsia="ru-RU"/>
              </w:rPr>
              <w:lastRenderedPageBreak/>
              <w:t>установлению</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975" w:type="dxa"/>
            <w:tcBorders>
              <w:top w:val="single" w:sz="4" w:space="0" w:color="auto"/>
            </w:tcBorders>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Calibri" w:hAnsi="Times New Roman" w:cs="Times New Roman"/>
                <w:sz w:val="24"/>
                <w:szCs w:val="24"/>
                <w:lang w:eastAsia="ru-RU" w:bidi="ru-RU"/>
              </w:rPr>
              <w:lastRenderedPageBreak/>
              <w:t>3.1.1. Предоставление коммунальных услуг</w:t>
            </w:r>
          </w:p>
        </w:tc>
        <w:tc>
          <w:tcPr>
            <w:tcW w:w="3260" w:type="dxa"/>
            <w:gridSpan w:val="2"/>
            <w:tcBorders>
              <w:top w:val="single" w:sz="4" w:space="0" w:color="auto"/>
              <w:bottom w:val="single" w:sz="4" w:space="0" w:color="auto"/>
              <w:right w:val="single" w:sz="4" w:space="0" w:color="auto"/>
            </w:tcBorders>
            <w:shd w:val="clear" w:color="auto" w:fill="auto"/>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975" w:type="dxa"/>
            <w:shd w:val="clear" w:color="auto" w:fill="auto"/>
            <w:vAlign w:val="center"/>
          </w:tcPr>
          <w:p w:rsidR="00BE6C96" w:rsidRPr="00BE6C96" w:rsidRDefault="00BE6C96" w:rsidP="00BE6C9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13.1. Ведение огородничества</w:t>
            </w:r>
          </w:p>
        </w:tc>
        <w:tc>
          <w:tcPr>
            <w:tcW w:w="1559" w:type="dxa"/>
            <w:shd w:val="clear" w:color="auto" w:fill="auto"/>
            <w:vAlign w:val="center"/>
          </w:tcPr>
          <w:p w:rsidR="00BE6C96" w:rsidRPr="00BE6C96" w:rsidRDefault="00BE6C96" w:rsidP="00BE6C96">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BE6C96" w:rsidRPr="00BE6C96" w:rsidRDefault="00BE6C96" w:rsidP="00BE6C96">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546768">
        <w:tc>
          <w:tcPr>
            <w:tcW w:w="6975" w:type="dxa"/>
            <w:shd w:val="clear" w:color="auto" w:fill="auto"/>
            <w:vAlign w:val="center"/>
          </w:tcPr>
          <w:p w:rsidR="00BE6C96" w:rsidRPr="00BE6C96" w:rsidRDefault="00BE6C96" w:rsidP="00BE6C96">
            <w:pPr>
              <w:spacing w:after="0" w:line="240" w:lineRule="auto"/>
              <w:ind w:right="34"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13.2. Ведение садоводства</w:t>
            </w:r>
          </w:p>
        </w:tc>
        <w:tc>
          <w:tcPr>
            <w:tcW w:w="1559"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BE6C96" w:rsidRPr="00BE6C96" w:rsidRDefault="00BE6C96" w:rsidP="00BE6C96">
            <w:pPr>
              <w:spacing w:after="0" w:line="240" w:lineRule="auto"/>
              <w:ind w:firstLine="34"/>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40</w:t>
            </w:r>
          </w:p>
        </w:tc>
      </w:tr>
    </w:tbl>
    <w:p w:rsidR="00BE6C96" w:rsidRPr="00BE6C96" w:rsidRDefault="00BE6C96" w:rsidP="00BE6C96">
      <w:pPr>
        <w:spacing w:after="0" w:line="240" w:lineRule="auto"/>
        <w:ind w:left="-709" w:right="-142" w:firstLine="567"/>
        <w:jc w:val="both"/>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tab/>
      </w:r>
      <w:r w:rsidRPr="00BE6C96">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r w:rsidRPr="00BE6C96">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998"/>
      </w:tblGrid>
      <w:tr w:rsidR="00BE6C96" w:rsidRPr="00BE6C96" w:rsidTr="00BE6C96">
        <w:tc>
          <w:tcPr>
            <w:tcW w:w="10377" w:type="dxa"/>
            <w:gridSpan w:val="3"/>
            <w:shd w:val="clear" w:color="auto" w:fill="auto"/>
            <w:vAlign w:val="center"/>
          </w:tcPr>
          <w:p w:rsidR="00BE6C96" w:rsidRPr="00BE6C96" w:rsidRDefault="00BE6C96" w:rsidP="00BE6C96">
            <w:pPr>
              <w:spacing w:after="0" w:line="240" w:lineRule="auto"/>
              <w:ind w:right="-142"/>
              <w:jc w:val="center"/>
              <w:rPr>
                <w:rFonts w:ascii="Times New Roman" w:eastAsia="Arial" w:hAnsi="Times New Roman" w:cs="Times New Roman"/>
                <w:b/>
                <w:bCs/>
                <w:sz w:val="24"/>
                <w:szCs w:val="24"/>
                <w:lang w:eastAsia="ru-RU"/>
              </w:rPr>
            </w:pPr>
            <w:r w:rsidRPr="00BE6C96">
              <w:rPr>
                <w:rFonts w:ascii="Times New Roman" w:eastAsia="Arial" w:hAnsi="Times New Roman" w:cs="Times New Roman"/>
                <w:b/>
                <w:bCs/>
                <w:sz w:val="24"/>
                <w:szCs w:val="24"/>
                <w:lang w:eastAsia="ru-RU"/>
              </w:rPr>
              <w:t>ЗСХ. Зона земель сельскохозяйственного назначения</w:t>
            </w:r>
          </w:p>
        </w:tc>
      </w:tr>
      <w:tr w:rsidR="00BE6C96" w:rsidRPr="00BE6C96" w:rsidTr="00BE6C96">
        <w:trPr>
          <w:trHeight w:val="203"/>
        </w:trPr>
        <w:tc>
          <w:tcPr>
            <w:tcW w:w="3258" w:type="dxa"/>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bCs/>
                <w:sz w:val="24"/>
                <w:szCs w:val="24"/>
                <w:lang w:eastAsia="ru-RU"/>
              </w:rPr>
              <w:t>*Код и наименование</w:t>
            </w:r>
          </w:p>
        </w:tc>
        <w:tc>
          <w:tcPr>
            <w:tcW w:w="3998" w:type="dxa"/>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Максимальная этажность/высота</w:t>
            </w:r>
          </w:p>
        </w:tc>
      </w:tr>
      <w:tr w:rsidR="00BE6C96" w:rsidRPr="00BE6C96" w:rsidTr="00BE6C96">
        <w:trPr>
          <w:trHeight w:val="506"/>
        </w:trPr>
        <w:tc>
          <w:tcPr>
            <w:tcW w:w="3258" w:type="dxa"/>
            <w:shd w:val="clear" w:color="auto" w:fill="auto"/>
            <w:vAlign w:val="center"/>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998" w:type="dxa"/>
            <w:vMerge w:val="restart"/>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r w:rsidR="00BE6C96" w:rsidRPr="00BE6C96" w:rsidTr="00BE6C96">
        <w:trPr>
          <w:trHeight w:val="323"/>
        </w:trPr>
        <w:tc>
          <w:tcPr>
            <w:tcW w:w="3258" w:type="dxa"/>
            <w:shd w:val="clear" w:color="auto" w:fill="auto"/>
            <w:vAlign w:val="center"/>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ОКС, для которых не указано иное</w:t>
            </w:r>
          </w:p>
        </w:tc>
        <w:tc>
          <w:tcPr>
            <w:tcW w:w="3121" w:type="dxa"/>
            <w:vMerge/>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p>
        </w:tc>
        <w:tc>
          <w:tcPr>
            <w:tcW w:w="3998" w:type="dxa"/>
            <w:vMerge/>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p>
        </w:tc>
      </w:tr>
      <w:tr w:rsidR="00BE6C96" w:rsidRPr="00BE6C96" w:rsidTr="00BE6C96">
        <w:trPr>
          <w:trHeight w:val="828"/>
        </w:trPr>
        <w:tc>
          <w:tcPr>
            <w:tcW w:w="3258" w:type="dxa"/>
            <w:shd w:val="clear" w:color="auto" w:fill="auto"/>
            <w:vAlign w:val="center"/>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1.0. Сельскохозяйственное использование </w:t>
            </w:r>
          </w:p>
        </w:tc>
        <w:tc>
          <w:tcPr>
            <w:tcW w:w="3998" w:type="dxa"/>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2 </w:t>
            </w:r>
            <w:proofErr w:type="spellStart"/>
            <w:r w:rsidRPr="00BE6C96">
              <w:rPr>
                <w:rFonts w:ascii="Times New Roman" w:eastAsia="Times New Roman" w:hAnsi="Times New Roman" w:cs="Times New Roman"/>
                <w:sz w:val="24"/>
                <w:szCs w:val="24"/>
                <w:lang w:eastAsia="ru-RU"/>
              </w:rPr>
              <w:t>эт</w:t>
            </w:r>
            <w:proofErr w:type="spellEnd"/>
            <w:r w:rsidRPr="00BE6C96">
              <w:rPr>
                <w:rFonts w:ascii="Times New Roman" w:eastAsia="Times New Roman" w:hAnsi="Times New Roman" w:cs="Times New Roman"/>
                <w:sz w:val="24"/>
                <w:szCs w:val="24"/>
                <w:lang w:eastAsia="ru-RU"/>
              </w:rPr>
              <w:t>./20 м</w:t>
            </w:r>
          </w:p>
        </w:tc>
      </w:tr>
      <w:tr w:rsidR="00BE6C96" w:rsidRPr="00BE6C96" w:rsidTr="00BE6C96">
        <w:trPr>
          <w:trHeight w:val="999"/>
        </w:trPr>
        <w:tc>
          <w:tcPr>
            <w:tcW w:w="3258" w:type="dxa"/>
            <w:shd w:val="clear" w:color="auto" w:fill="auto"/>
            <w:vAlign w:val="center"/>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13.2. Ведение садоводства</w:t>
            </w:r>
          </w:p>
        </w:tc>
        <w:tc>
          <w:tcPr>
            <w:tcW w:w="3998" w:type="dxa"/>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3 </w:t>
            </w:r>
            <w:proofErr w:type="spellStart"/>
            <w:r w:rsidRPr="00BE6C96">
              <w:rPr>
                <w:rFonts w:ascii="Times New Roman" w:eastAsia="Times New Roman" w:hAnsi="Times New Roman" w:cs="Times New Roman"/>
                <w:sz w:val="24"/>
                <w:szCs w:val="24"/>
                <w:lang w:eastAsia="ru-RU"/>
              </w:rPr>
              <w:t>эт</w:t>
            </w:r>
            <w:proofErr w:type="spellEnd"/>
            <w:r w:rsidRPr="00BE6C96">
              <w:rPr>
                <w:rFonts w:ascii="Times New Roman" w:eastAsia="Times New Roman" w:hAnsi="Times New Roman" w:cs="Times New Roman"/>
                <w:sz w:val="24"/>
                <w:szCs w:val="24"/>
                <w:lang w:eastAsia="ru-RU"/>
              </w:rPr>
              <w:t>.</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От уровня земли до:</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верха плоской кровли – 15 м</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до конька скатной кровли – 18 м</w:t>
            </w:r>
          </w:p>
        </w:tc>
      </w:tr>
      <w:tr w:rsidR="00BE6C96" w:rsidRPr="00BE6C96" w:rsidTr="00BE6C96">
        <w:trPr>
          <w:trHeight w:val="999"/>
        </w:trPr>
        <w:tc>
          <w:tcPr>
            <w:tcW w:w="3258" w:type="dxa"/>
            <w:shd w:val="clear" w:color="auto" w:fill="auto"/>
            <w:vAlign w:val="center"/>
          </w:tcPr>
          <w:p w:rsidR="00BE6C96" w:rsidRPr="00BE6C96" w:rsidRDefault="00BE6C96" w:rsidP="00BE6C96">
            <w:pPr>
              <w:spacing w:after="0" w:line="240" w:lineRule="auto"/>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p>
        </w:tc>
        <w:tc>
          <w:tcPr>
            <w:tcW w:w="3998" w:type="dxa"/>
            <w:shd w:val="clear" w:color="auto" w:fill="auto"/>
            <w:vAlign w:val="center"/>
          </w:tcPr>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1 </w:t>
            </w:r>
            <w:proofErr w:type="spellStart"/>
            <w:r w:rsidRPr="00BE6C96">
              <w:rPr>
                <w:rFonts w:ascii="Times New Roman" w:eastAsia="Times New Roman" w:hAnsi="Times New Roman" w:cs="Times New Roman"/>
                <w:sz w:val="24"/>
                <w:szCs w:val="24"/>
                <w:lang w:eastAsia="ru-RU"/>
              </w:rPr>
              <w:t>эт</w:t>
            </w:r>
            <w:proofErr w:type="spellEnd"/>
            <w:r w:rsidRPr="00BE6C96">
              <w:rPr>
                <w:rFonts w:ascii="Times New Roman" w:eastAsia="Times New Roman" w:hAnsi="Times New Roman" w:cs="Times New Roman"/>
                <w:sz w:val="24"/>
                <w:szCs w:val="24"/>
                <w:lang w:eastAsia="ru-RU"/>
              </w:rPr>
              <w:t>.</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От уровня земли до:</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верха плоской кровли – 4 м</w:t>
            </w:r>
          </w:p>
          <w:p w:rsidR="00BE6C96" w:rsidRPr="00BE6C96" w:rsidRDefault="00BE6C96" w:rsidP="00BE6C96">
            <w:pPr>
              <w:spacing w:after="0" w:line="240" w:lineRule="auto"/>
              <w:ind w:right="-108"/>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до конька скатной кровли – 7 м</w:t>
            </w:r>
          </w:p>
        </w:tc>
      </w:tr>
      <w:tr w:rsidR="00BE6C96" w:rsidRPr="00BE6C96" w:rsidTr="00BE6C96">
        <w:tblPrEx>
          <w:tblLook w:val="0000" w:firstRow="0" w:lastRow="0" w:firstColumn="0" w:lastColumn="0" w:noHBand="0" w:noVBand="0"/>
        </w:tblPrEx>
        <w:trPr>
          <w:trHeight w:val="138"/>
        </w:trPr>
        <w:tc>
          <w:tcPr>
            <w:tcW w:w="3258" w:type="dxa"/>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p>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p>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3.1.1 Предоставление коммунальных услуг</w:t>
            </w:r>
          </w:p>
        </w:tc>
        <w:tc>
          <w:tcPr>
            <w:tcW w:w="3998" w:type="dxa"/>
          </w:tcPr>
          <w:p w:rsidR="00BE6C96" w:rsidRPr="00BE6C96" w:rsidRDefault="00BE6C96" w:rsidP="00BE6C96">
            <w:pPr>
              <w:spacing w:after="0" w:line="240" w:lineRule="auto"/>
              <w:ind w:right="-142"/>
              <w:jc w:val="center"/>
              <w:rPr>
                <w:rFonts w:ascii="Times New Roman" w:eastAsia="Times New Roman" w:hAnsi="Times New Roman" w:cs="Times New Roman"/>
                <w:b/>
                <w:sz w:val="24"/>
                <w:szCs w:val="24"/>
                <w:lang w:eastAsia="ru-RU"/>
              </w:rPr>
            </w:pPr>
          </w:p>
          <w:p w:rsidR="00BE6C96" w:rsidRPr="00BE6C96" w:rsidRDefault="00BE6C96" w:rsidP="00BE6C96">
            <w:pPr>
              <w:spacing w:after="0" w:line="240" w:lineRule="auto"/>
              <w:ind w:right="-142"/>
              <w:jc w:val="center"/>
              <w:rPr>
                <w:rFonts w:ascii="Times New Roman" w:eastAsia="Times New Roman" w:hAnsi="Times New Roman" w:cs="Times New Roman"/>
                <w:b/>
                <w:sz w:val="24"/>
                <w:szCs w:val="24"/>
                <w:lang w:eastAsia="ru-RU"/>
              </w:rPr>
            </w:pPr>
          </w:p>
          <w:p w:rsidR="00BE6C96" w:rsidRPr="00BE6C96" w:rsidRDefault="00BE6C96" w:rsidP="00BE6C96">
            <w:pPr>
              <w:spacing w:after="0" w:line="240" w:lineRule="auto"/>
              <w:ind w:right="-142"/>
              <w:jc w:val="center"/>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Не подлежит установлению</w:t>
            </w:r>
          </w:p>
        </w:tc>
      </w:tr>
    </w:tbl>
    <w:p w:rsidR="00BE6C96" w:rsidRPr="00BE6C96" w:rsidRDefault="00BE6C96" w:rsidP="00BE6C96">
      <w:pPr>
        <w:spacing w:after="0" w:line="240" w:lineRule="auto"/>
        <w:ind w:left="-993" w:right="-142"/>
        <w:jc w:val="center"/>
        <w:rPr>
          <w:rFonts w:ascii="Times New Roman" w:eastAsia="Times New Roman" w:hAnsi="Times New Roman" w:cs="Times New Roman"/>
          <w:b/>
          <w:sz w:val="24"/>
          <w:szCs w:val="24"/>
          <w:lang w:eastAsia="ru-RU"/>
        </w:rPr>
      </w:pPr>
      <w:r w:rsidRPr="00BE6C96">
        <w:rPr>
          <w:rFonts w:ascii="Times New Roman" w:eastAsia="Times New Roman" w:hAnsi="Times New Roman" w:cs="Times New Roman"/>
          <w:b/>
          <w:sz w:val="24"/>
          <w:szCs w:val="24"/>
          <w:lang w:eastAsia="ru-RU"/>
        </w:rPr>
        <w:t>Иные требования:</w:t>
      </w:r>
    </w:p>
    <w:p w:rsidR="00BE6C96" w:rsidRPr="00BE6C96" w:rsidRDefault="00BE6C96" w:rsidP="00BE6C96">
      <w:pPr>
        <w:spacing w:after="0" w:line="240" w:lineRule="auto"/>
        <w:ind w:left="-709" w:firstLine="709"/>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BE6C96" w:rsidRPr="00BE6C96" w:rsidRDefault="00BE6C96" w:rsidP="00BE6C96">
      <w:pPr>
        <w:spacing w:after="0" w:line="240" w:lineRule="auto"/>
        <w:ind w:left="-709" w:firstLine="709"/>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BE6C96" w:rsidRPr="00BE6C96" w:rsidRDefault="00BE6C96" w:rsidP="00BE6C96">
      <w:pPr>
        <w:spacing w:after="0" w:line="240" w:lineRule="auto"/>
        <w:ind w:left="-709" w:firstLine="709"/>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lastRenderedPageBreak/>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BE6C96" w:rsidRPr="00BE6C96" w:rsidRDefault="00BE6C96" w:rsidP="00BE6C96">
      <w:pPr>
        <w:spacing w:after="0" w:line="240" w:lineRule="auto"/>
        <w:ind w:left="-709" w:firstLine="709"/>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BE6C96" w:rsidRPr="00BE6C96" w:rsidRDefault="00BE6C96" w:rsidP="00BE6C96">
      <w:pPr>
        <w:spacing w:after="0" w:line="240" w:lineRule="auto"/>
        <w:ind w:left="-709" w:firstLine="709"/>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w:t>
      </w:r>
    </w:p>
    <w:p w:rsidR="00BE6C96" w:rsidRPr="00BE6C96" w:rsidRDefault="00BE6C96" w:rsidP="00BE6C96">
      <w:pPr>
        <w:spacing w:after="0" w:line="240" w:lineRule="auto"/>
        <w:ind w:left="-709" w:firstLine="709"/>
        <w:jc w:val="both"/>
        <w:rPr>
          <w:rFonts w:ascii="Times New Roman" w:eastAsia="Symbol" w:hAnsi="Times New Roman" w:cs="Times New Roman"/>
          <w:sz w:val="24"/>
          <w:szCs w:val="24"/>
          <w:lang w:eastAsia="ru-RU"/>
        </w:rPr>
      </w:pPr>
      <w:r w:rsidRPr="00BE6C96">
        <w:rPr>
          <w:rFonts w:ascii="Times New Roman" w:eastAsia="Times New Roman" w:hAnsi="Times New Roman" w:cs="Times New Roman"/>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BE6C96" w:rsidRPr="00BE6C96" w:rsidRDefault="00BE6C96" w:rsidP="00BE6C96">
      <w:pPr>
        <w:spacing w:after="0" w:line="240" w:lineRule="auto"/>
        <w:ind w:left="-284" w:right="-142"/>
        <w:rPr>
          <w:rFonts w:ascii="Times New Roman" w:eastAsia="Times New Roman" w:hAnsi="Times New Roman" w:cs="Times New Roman"/>
          <w:b/>
          <w:bCs/>
          <w:sz w:val="24"/>
          <w:szCs w:val="24"/>
          <w:lang w:eastAsia="ru-RU"/>
        </w:rPr>
      </w:pPr>
      <w:bookmarkStart w:id="60" w:name="_Toc8655558"/>
    </w:p>
    <w:p w:rsidR="00BE6C96" w:rsidRPr="00BE6C96" w:rsidRDefault="00BE6C96" w:rsidP="00BE6C96">
      <w:pPr>
        <w:spacing w:after="0" w:line="240" w:lineRule="auto"/>
        <w:ind w:left="-284" w:right="-142"/>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right="-142"/>
        <w:jc w:val="center"/>
        <w:rPr>
          <w:rFonts w:ascii="Times New Roman" w:eastAsia="Times New Roman" w:hAnsi="Times New Roman" w:cs="Times New Roman"/>
          <w:b/>
          <w:bCs/>
          <w:sz w:val="28"/>
          <w:szCs w:val="28"/>
          <w:lang w:eastAsia="ru-RU"/>
        </w:rPr>
      </w:pPr>
      <w:bookmarkStart w:id="61" w:name="_Toc8655564"/>
      <w:bookmarkStart w:id="62" w:name="_Toc8658704"/>
      <w:bookmarkEnd w:id="60"/>
      <w:r w:rsidRPr="00BE6C96">
        <w:rPr>
          <w:rFonts w:ascii="Times New Roman" w:eastAsia="Times New Roman" w:hAnsi="Times New Roman" w:cs="Times New Roman"/>
          <w:b/>
          <w:bCs/>
          <w:sz w:val="28"/>
          <w:szCs w:val="28"/>
          <w:lang w:eastAsia="ru-RU"/>
        </w:rPr>
        <w:t xml:space="preserve">ГЛАВА </w:t>
      </w:r>
      <w:r w:rsidRPr="00BE6C96">
        <w:rPr>
          <w:rFonts w:ascii="Times New Roman" w:eastAsia="Times" w:hAnsi="Times New Roman" w:cs="Times New Roman"/>
          <w:b/>
          <w:bCs/>
          <w:sz w:val="28"/>
          <w:szCs w:val="28"/>
          <w:lang w:eastAsia="ru-RU"/>
        </w:rPr>
        <w:t>2.</w:t>
      </w:r>
      <w:r w:rsidRPr="00BE6C96">
        <w:rPr>
          <w:rFonts w:ascii="Times New Roman" w:eastAsia="Times New Roman" w:hAnsi="Times New Roman" w:cs="Times New Roman"/>
          <w:b/>
          <w:bCs/>
          <w:sz w:val="28"/>
          <w:szCs w:val="28"/>
          <w:lang w:eastAsia="ru-RU"/>
        </w:rPr>
        <w:t xml:space="preserve"> Внесение изменений в Правила</w:t>
      </w:r>
      <w:r w:rsidRPr="00BE6C96">
        <w:rPr>
          <w:rFonts w:ascii="Times New Roman" w:eastAsia="Times" w:hAnsi="Times New Roman" w:cs="Times New Roman"/>
          <w:b/>
          <w:bCs/>
          <w:sz w:val="28"/>
          <w:szCs w:val="28"/>
          <w:lang w:eastAsia="ru-RU"/>
        </w:rPr>
        <w:t>.</w:t>
      </w:r>
      <w:r w:rsidRPr="00BE6C96">
        <w:rPr>
          <w:rFonts w:ascii="Times New Roman" w:eastAsia="Times New Roman" w:hAnsi="Times New Roman" w:cs="Times New Roman"/>
          <w:b/>
          <w:bCs/>
          <w:sz w:val="28"/>
          <w:szCs w:val="28"/>
          <w:lang w:eastAsia="ru-RU"/>
        </w:rPr>
        <w:t xml:space="preserve"> Ответственность за нарушение Правил</w:t>
      </w:r>
      <w:bookmarkEnd w:id="61"/>
      <w:bookmarkEnd w:id="62"/>
    </w:p>
    <w:p w:rsidR="00BE6C96" w:rsidRPr="00BE6C96" w:rsidRDefault="00BE6C96" w:rsidP="00BE6C96">
      <w:pPr>
        <w:spacing w:after="0" w:line="240" w:lineRule="auto"/>
        <w:ind w:left="-284" w:right="-142"/>
        <w:rPr>
          <w:rFonts w:ascii="Times New Roman" w:eastAsia="Times New Roman"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63" w:name="_Toc8655565"/>
      <w:bookmarkStart w:id="64" w:name="_Toc8658109"/>
      <w:bookmarkStart w:id="65" w:name="_Toc8658705"/>
      <w:r w:rsidRPr="00BE6C96">
        <w:rPr>
          <w:rFonts w:ascii="Times New Roman" w:eastAsia="Times New Roman" w:hAnsi="Times New Roman" w:cs="Times New Roman"/>
          <w:b/>
          <w:bCs/>
          <w:sz w:val="24"/>
          <w:szCs w:val="31"/>
          <w:lang w:eastAsia="ru-RU"/>
        </w:rPr>
        <w:t xml:space="preserve">Статья </w:t>
      </w:r>
      <w:r w:rsidRPr="00BE6C96">
        <w:rPr>
          <w:rFonts w:ascii="Times New Roman" w:eastAsia="Times" w:hAnsi="Times New Roman" w:cs="Times New Roman"/>
          <w:b/>
          <w:bCs/>
          <w:sz w:val="24"/>
          <w:szCs w:val="31"/>
          <w:lang w:eastAsia="ru-RU"/>
        </w:rPr>
        <w:t>6.</w:t>
      </w:r>
      <w:r w:rsidRPr="00BE6C96">
        <w:rPr>
          <w:rFonts w:ascii="Times New Roman" w:eastAsia="Times New Roman" w:hAnsi="Times New Roman" w:cs="Times New Roman"/>
          <w:b/>
          <w:bCs/>
          <w:sz w:val="24"/>
          <w:szCs w:val="31"/>
          <w:lang w:eastAsia="ru-RU"/>
        </w:rPr>
        <w:t xml:space="preserve"> Внесение изменений в Правила застройки</w:t>
      </w:r>
      <w:bookmarkEnd w:id="63"/>
      <w:bookmarkEnd w:id="64"/>
      <w:bookmarkEnd w:id="65"/>
    </w:p>
    <w:p w:rsidR="00BE6C96" w:rsidRPr="00BE6C96" w:rsidRDefault="00BE6C96" w:rsidP="00BE6C96">
      <w:pPr>
        <w:spacing w:after="0" w:line="240" w:lineRule="auto"/>
        <w:ind w:left="-284" w:right="-142" w:firstLine="851"/>
        <w:rPr>
          <w:rFonts w:ascii="Times New Roman" w:eastAsia="Times" w:hAnsi="Times New Roman" w:cs="Times New Roman"/>
          <w:sz w:val="24"/>
          <w:szCs w:val="24"/>
          <w:lang w:eastAsia="ru-RU"/>
        </w:rPr>
      </w:pPr>
      <w:r w:rsidRPr="00BE6C96">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BE6C96">
        <w:rPr>
          <w:rFonts w:ascii="Times New Roman" w:eastAsia="Times" w:hAnsi="Times New Roman" w:cs="Times New Roman"/>
          <w:sz w:val="24"/>
          <w:szCs w:val="24"/>
          <w:lang w:eastAsia="ru-RU"/>
        </w:rPr>
        <w:t>31-33</w:t>
      </w:r>
      <w:r w:rsidRPr="00BE6C96">
        <w:rPr>
          <w:rFonts w:ascii="Times New Roman" w:eastAsia="Times New Roman" w:hAnsi="Times New Roman" w:cs="Times New Roman"/>
          <w:sz w:val="24"/>
          <w:szCs w:val="24"/>
          <w:lang w:eastAsia="ru-RU"/>
        </w:rPr>
        <w:t xml:space="preserve"> Градостроительного кодекса РФ</w:t>
      </w:r>
      <w:r w:rsidRPr="00BE6C96">
        <w:rPr>
          <w:rFonts w:ascii="Times New Roman" w:eastAsia="Times" w:hAnsi="Times New Roman" w:cs="Times New Roman"/>
          <w:sz w:val="24"/>
          <w:szCs w:val="24"/>
          <w:lang w:eastAsia="ru-RU"/>
        </w:rPr>
        <w:t>.</w:t>
      </w:r>
    </w:p>
    <w:p w:rsidR="00BE6C96" w:rsidRPr="00BE6C96" w:rsidRDefault="00BE6C96" w:rsidP="00BE6C96">
      <w:pPr>
        <w:spacing w:after="0" w:line="240" w:lineRule="auto"/>
        <w:ind w:left="-284" w:right="-142" w:firstLine="851"/>
        <w:rPr>
          <w:rFonts w:ascii="Times New Roman" w:eastAsia="Times"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66" w:name="_Toc8655566"/>
      <w:bookmarkStart w:id="67" w:name="_Toc8658110"/>
      <w:bookmarkStart w:id="68" w:name="_Toc8658706"/>
      <w:r w:rsidRPr="00BE6C96">
        <w:rPr>
          <w:rFonts w:ascii="Times New Roman" w:eastAsia="Times New Roman" w:hAnsi="Times New Roman" w:cs="Times New Roman"/>
          <w:b/>
          <w:bCs/>
          <w:sz w:val="24"/>
          <w:szCs w:val="31"/>
          <w:lang w:eastAsia="ru-RU"/>
        </w:rPr>
        <w:t xml:space="preserve">Статья </w:t>
      </w:r>
      <w:r w:rsidRPr="00BE6C96">
        <w:rPr>
          <w:rFonts w:ascii="Times New Roman" w:eastAsia="Times" w:hAnsi="Times New Roman" w:cs="Times New Roman"/>
          <w:b/>
          <w:bCs/>
          <w:sz w:val="24"/>
          <w:szCs w:val="31"/>
          <w:lang w:eastAsia="ru-RU"/>
        </w:rPr>
        <w:t>7</w:t>
      </w:r>
      <w:r w:rsidRPr="00BE6C96">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66"/>
      <w:bookmarkEnd w:id="67"/>
      <w:bookmarkEnd w:id="68"/>
    </w:p>
    <w:p w:rsidR="00BE6C96" w:rsidRPr="00BE6C96" w:rsidRDefault="00BE6C96" w:rsidP="00BE6C96">
      <w:pPr>
        <w:spacing w:after="0" w:line="240" w:lineRule="auto"/>
        <w:ind w:left="-284" w:right="-142" w:firstLine="851"/>
        <w:jc w:val="both"/>
        <w:rPr>
          <w:rFonts w:ascii="Times New Roman" w:eastAsia="Times New Roman" w:hAnsi="Times New Roman" w:cs="Times New Roman"/>
          <w:sz w:val="24"/>
          <w:szCs w:val="24"/>
          <w:lang w:eastAsia="ru-RU"/>
        </w:rPr>
      </w:pPr>
      <w:r w:rsidRPr="00BE6C96">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BE6C96">
        <w:rPr>
          <w:rFonts w:ascii="Times New Roman" w:eastAsia="Times" w:hAnsi="Times New Roman" w:cs="Times New Roman"/>
          <w:sz w:val="24"/>
          <w:szCs w:val="24"/>
          <w:lang w:eastAsia="ru-RU"/>
        </w:rPr>
        <w:t>.</w:t>
      </w:r>
    </w:p>
    <w:p w:rsidR="00BE6C96" w:rsidRPr="00BE6C96" w:rsidRDefault="00BE6C96" w:rsidP="00BE6C96">
      <w:pPr>
        <w:spacing w:after="0" w:line="240" w:lineRule="auto"/>
        <w:ind w:left="-284" w:right="-142" w:firstLine="851"/>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firstLine="851"/>
        <w:jc w:val="center"/>
        <w:rPr>
          <w:rFonts w:ascii="Times New Roman" w:eastAsia="Times New Roman" w:hAnsi="Times New Roman" w:cs="Times New Roman"/>
          <w:b/>
          <w:bCs/>
          <w:sz w:val="24"/>
          <w:szCs w:val="24"/>
          <w:lang w:eastAsia="ru-RU"/>
        </w:rPr>
      </w:pPr>
    </w:p>
    <w:p w:rsidR="00BE6C96" w:rsidRPr="00BE6C96" w:rsidRDefault="00BE6C96" w:rsidP="00BE6C96">
      <w:pPr>
        <w:spacing w:after="0" w:line="240" w:lineRule="auto"/>
        <w:ind w:left="-284" w:right="-142"/>
        <w:jc w:val="center"/>
        <w:rPr>
          <w:rFonts w:ascii="Times New Roman" w:eastAsia="Times New Roman" w:hAnsi="Times New Roman" w:cs="Times New Roman"/>
          <w:b/>
          <w:bCs/>
          <w:sz w:val="28"/>
          <w:szCs w:val="28"/>
          <w:lang w:eastAsia="ru-RU"/>
        </w:rPr>
      </w:pPr>
      <w:bookmarkStart w:id="69" w:name="_Toc8655567"/>
      <w:bookmarkStart w:id="70" w:name="_Toc8658707"/>
      <w:r w:rsidRPr="00BE6C96">
        <w:rPr>
          <w:rFonts w:ascii="Times New Roman" w:eastAsia="Times New Roman" w:hAnsi="Times New Roman" w:cs="Times New Roman"/>
          <w:b/>
          <w:bCs/>
          <w:sz w:val="28"/>
          <w:szCs w:val="28"/>
          <w:lang w:eastAsia="ru-RU"/>
        </w:rPr>
        <w:t xml:space="preserve">ГЛАВА </w:t>
      </w:r>
      <w:r w:rsidRPr="00BE6C96">
        <w:rPr>
          <w:rFonts w:ascii="Times New Roman" w:eastAsia="Times" w:hAnsi="Times New Roman" w:cs="Times New Roman"/>
          <w:b/>
          <w:bCs/>
          <w:sz w:val="28"/>
          <w:szCs w:val="28"/>
          <w:lang w:eastAsia="ru-RU"/>
        </w:rPr>
        <w:t>3.</w:t>
      </w:r>
      <w:r w:rsidRPr="00BE6C96">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69"/>
      <w:bookmarkEnd w:id="70"/>
    </w:p>
    <w:p w:rsidR="00BE6C96" w:rsidRPr="00BE6C96" w:rsidRDefault="00BE6C96" w:rsidP="00BE6C96">
      <w:pPr>
        <w:spacing w:after="0" w:line="240" w:lineRule="auto"/>
        <w:ind w:left="-284" w:right="-142"/>
        <w:rPr>
          <w:rFonts w:ascii="Times New Roman" w:eastAsia="Times New Roman" w:hAnsi="Times New Roman" w:cs="Times New Roman"/>
          <w:sz w:val="24"/>
          <w:szCs w:val="24"/>
          <w:lang w:eastAsia="ru-RU"/>
        </w:rPr>
      </w:pPr>
    </w:p>
    <w:p w:rsidR="00BE6C96" w:rsidRPr="00BE6C96" w:rsidRDefault="00BE6C96" w:rsidP="00BE6C9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71" w:name="_Toc8655568"/>
      <w:bookmarkStart w:id="72" w:name="_Toc8658111"/>
      <w:bookmarkStart w:id="73" w:name="_Toc8658708"/>
      <w:r w:rsidRPr="00BE6C96">
        <w:rPr>
          <w:rFonts w:ascii="Times New Roman" w:eastAsia="Times New Roman" w:hAnsi="Times New Roman" w:cs="Times New Roman"/>
          <w:b/>
          <w:bCs/>
          <w:sz w:val="24"/>
          <w:szCs w:val="31"/>
          <w:lang w:eastAsia="ru-RU"/>
        </w:rPr>
        <w:t xml:space="preserve">Статья </w:t>
      </w:r>
      <w:r w:rsidRPr="00BE6C96">
        <w:rPr>
          <w:rFonts w:ascii="Times New Roman" w:eastAsia="Times" w:hAnsi="Times New Roman" w:cs="Times New Roman"/>
          <w:b/>
          <w:bCs/>
          <w:sz w:val="24"/>
          <w:szCs w:val="31"/>
          <w:lang w:eastAsia="ru-RU"/>
        </w:rPr>
        <w:t>8.</w:t>
      </w:r>
      <w:r w:rsidRPr="00BE6C96">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71"/>
      <w:bookmarkEnd w:id="72"/>
      <w:bookmarkEnd w:id="73"/>
    </w:p>
    <w:p w:rsidR="00B83A35"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r w:rsidRPr="00BE6C96">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B83A35" w:rsidRDefault="00B83A35">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BE6C96" w:rsidRPr="00BE6C96"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6</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w:t>
      </w:r>
      <w:r>
        <w:rPr>
          <w:rFonts w:ascii="Times New Roman" w:eastAsia="Times New Roman" w:hAnsi="Times New Roman" w:cs="Times New Roman"/>
          <w:sz w:val="24"/>
          <w:lang w:eastAsia="ar-SA"/>
        </w:rPr>
        <w:t>й</w:t>
      </w:r>
      <w:r w:rsidRPr="00C14011">
        <w:rPr>
          <w:rFonts w:ascii="Times New Roman" w:eastAsia="Times New Roman" w:hAnsi="Times New Roman" w:cs="Times New Roman"/>
          <w:sz w:val="24"/>
          <w:lang w:eastAsia="ar-SA"/>
        </w:rPr>
        <w:t xml:space="preserve">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0D77">
        <w:rPr>
          <w:rFonts w:ascii="Times New Roman" w:eastAsia="Times New Roman" w:hAnsi="Times New Roman" w:cs="Times New Roman"/>
          <w:sz w:val="24"/>
          <w:lang w:eastAsia="ar-SA"/>
        </w:rPr>
        <w:t xml:space="preserve">08.06.2022г. </w:t>
      </w:r>
      <w:r w:rsidRPr="00C14011">
        <w:rPr>
          <w:rFonts w:ascii="Times New Roman" w:eastAsia="Times New Roman" w:hAnsi="Times New Roman" w:cs="Times New Roman"/>
          <w:sz w:val="24"/>
          <w:lang w:eastAsia="ar-SA"/>
        </w:rPr>
        <w:t xml:space="preserve"> №</w:t>
      </w:r>
      <w:r w:rsidR="00DE7207">
        <w:rPr>
          <w:rFonts w:ascii="Times New Roman" w:eastAsia="Times New Roman" w:hAnsi="Times New Roman" w:cs="Times New Roman"/>
          <w:sz w:val="24"/>
          <w:lang w:eastAsia="ar-SA"/>
        </w:rPr>
        <w:t xml:space="preserve"> 72</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pP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01105" cy="3646805"/>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а град зонирования.jpg"/>
                    <pic:cNvPicPr/>
                  </pic:nvPicPr>
                  <pic:blipFill>
                    <a:blip r:embed="rId33">
                      <a:extLst>
                        <a:ext uri="{28A0092B-C50C-407E-A947-70E740481C1C}">
                          <a14:useLocalDpi xmlns:a14="http://schemas.microsoft.com/office/drawing/2010/main" val="0"/>
                        </a:ext>
                      </a:extLst>
                    </a:blip>
                    <a:stretch>
                      <a:fillRect/>
                    </a:stretch>
                  </pic:blipFill>
                  <pic:spPr>
                    <a:xfrm>
                      <a:off x="0" y="0"/>
                      <a:ext cx="6301105" cy="3646805"/>
                    </a:xfrm>
                    <a:prstGeom prst="rect">
                      <a:avLst/>
                    </a:prstGeom>
                  </pic:spPr>
                </pic:pic>
              </a:graphicData>
            </a:graphic>
          </wp:inline>
        </w:drawing>
      </w:r>
    </w:p>
    <w:p w:rsidR="00B83A35" w:rsidRDefault="00B83A35">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7</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DE7207">
        <w:rPr>
          <w:rFonts w:ascii="Times New Roman" w:eastAsia="Times New Roman" w:hAnsi="Times New Roman" w:cs="Times New Roman"/>
          <w:sz w:val="24"/>
          <w:lang w:eastAsia="ar-SA"/>
        </w:rPr>
        <w:t xml:space="preserve">08.06.2022г. </w:t>
      </w:r>
      <w:r w:rsidRPr="00C14011">
        <w:rPr>
          <w:rFonts w:ascii="Times New Roman" w:eastAsia="Times New Roman" w:hAnsi="Times New Roman" w:cs="Times New Roman"/>
          <w:sz w:val="24"/>
          <w:lang w:eastAsia="ar-SA"/>
        </w:rPr>
        <w:t xml:space="preserve"> №</w:t>
      </w:r>
      <w:r w:rsidR="00DE7207">
        <w:rPr>
          <w:rFonts w:ascii="Times New Roman" w:eastAsia="Times New Roman" w:hAnsi="Times New Roman" w:cs="Times New Roman"/>
          <w:sz w:val="24"/>
          <w:lang w:eastAsia="ar-SA"/>
        </w:rPr>
        <w:t xml:space="preserve"> 72</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01105" cy="3646805"/>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карта зон.jpg"/>
                    <pic:cNvPicPr/>
                  </pic:nvPicPr>
                  <pic:blipFill>
                    <a:blip r:embed="rId34">
                      <a:extLst>
                        <a:ext uri="{28A0092B-C50C-407E-A947-70E740481C1C}">
                          <a14:useLocalDpi xmlns:a14="http://schemas.microsoft.com/office/drawing/2010/main" val="0"/>
                        </a:ext>
                      </a:extLst>
                    </a:blip>
                    <a:stretch>
                      <a:fillRect/>
                    </a:stretch>
                  </pic:blipFill>
                  <pic:spPr>
                    <a:xfrm>
                      <a:off x="0" y="0"/>
                      <a:ext cx="6301105" cy="3646805"/>
                    </a:xfrm>
                    <a:prstGeom prst="rect">
                      <a:avLst/>
                    </a:prstGeom>
                  </pic:spPr>
                </pic:pic>
              </a:graphicData>
            </a:graphic>
          </wp:inline>
        </w:drawing>
      </w:r>
    </w:p>
    <w:p w:rsidR="00BE6C96" w:rsidRPr="00BE6C96" w:rsidRDefault="00BE6C96" w:rsidP="00BE6C96">
      <w:pPr>
        <w:spacing w:after="0" w:line="240" w:lineRule="auto"/>
        <w:rPr>
          <w:rFonts w:ascii="Times New Roman" w:eastAsia="Times New Roman" w:hAnsi="Times New Roman" w:cs="Times New Roman"/>
          <w:sz w:val="28"/>
          <w:szCs w:val="24"/>
          <w:lang w:eastAsia="ru-RU"/>
        </w:rPr>
      </w:pPr>
    </w:p>
    <w:p w:rsidR="00C14011" w:rsidRPr="00C14011" w:rsidRDefault="00C14011" w:rsidP="00C14011">
      <w:pPr>
        <w:spacing w:line="254" w:lineRule="auto"/>
        <w:rPr>
          <w:rFonts w:ascii="Times New Roman" w:eastAsia="Times New Roman" w:hAnsi="Times New Roman" w:cs="Times New Roman"/>
          <w:sz w:val="26"/>
          <w:szCs w:val="26"/>
          <w:lang w:eastAsia="ru-RU"/>
        </w:rPr>
      </w:pPr>
    </w:p>
    <w:p w:rsidR="00B83A35" w:rsidRDefault="00B83A35">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8</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DE7207">
        <w:rPr>
          <w:rFonts w:ascii="Times New Roman" w:eastAsia="Times New Roman" w:hAnsi="Times New Roman" w:cs="Times New Roman"/>
          <w:sz w:val="24"/>
          <w:lang w:eastAsia="ar-SA"/>
        </w:rPr>
        <w:t xml:space="preserve">08.06.2022 г. </w:t>
      </w:r>
      <w:r w:rsidRPr="00C14011">
        <w:rPr>
          <w:rFonts w:ascii="Times New Roman" w:eastAsia="Times New Roman" w:hAnsi="Times New Roman" w:cs="Times New Roman"/>
          <w:sz w:val="24"/>
          <w:lang w:eastAsia="ar-SA"/>
        </w:rPr>
        <w:t xml:space="preserve"> №</w:t>
      </w:r>
      <w:r w:rsidR="00DE7207">
        <w:rPr>
          <w:rFonts w:ascii="Times New Roman" w:eastAsia="Times New Roman" w:hAnsi="Times New Roman" w:cs="Times New Roman"/>
          <w:sz w:val="24"/>
          <w:lang w:eastAsia="ar-SA"/>
        </w:rPr>
        <w:t xml:space="preserve"> 72</w:t>
      </w: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30172D" w:rsidRDefault="0030172D" w:rsidP="00B83A35">
      <w:pPr>
        <w:spacing w:after="0" w:line="240" w:lineRule="auto"/>
        <w:jc w:val="center"/>
        <w:rPr>
          <w:rFonts w:ascii="Times New Roman" w:eastAsia="Times New Roman" w:hAnsi="Times New Roman" w:cs="Times New Roman"/>
          <w:sz w:val="24"/>
          <w:lang w:eastAsia="ar-SA"/>
        </w:rPr>
      </w:pPr>
    </w:p>
    <w:p w:rsidR="0030172D" w:rsidRDefault="0030172D" w:rsidP="00B83A35">
      <w:pPr>
        <w:spacing w:after="0" w:line="240" w:lineRule="auto"/>
        <w:jc w:val="center"/>
        <w:rPr>
          <w:rFonts w:ascii="Times New Roman" w:eastAsia="Times New Roman" w:hAnsi="Times New Roman" w:cs="Times New Roman"/>
          <w:sz w:val="24"/>
          <w:lang w:eastAsia="ar-SA"/>
        </w:rPr>
      </w:pPr>
    </w:p>
    <w:p w:rsidR="0030172D" w:rsidRDefault="0030172D" w:rsidP="00B83A35">
      <w:pPr>
        <w:spacing w:after="0" w:line="240" w:lineRule="auto"/>
        <w:jc w:val="center"/>
        <w:rPr>
          <w:rFonts w:ascii="Times New Roman" w:eastAsia="Times New Roman" w:hAnsi="Times New Roman" w:cs="Times New Roman"/>
          <w:sz w:val="24"/>
          <w:lang w:eastAsia="ar-SA"/>
        </w:rPr>
      </w:pPr>
    </w:p>
    <w:p w:rsid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r w:rsidRPr="00B83A35">
        <w:rPr>
          <w:rFonts w:ascii="Times New Roman" w:eastAsia="Times New Roman" w:hAnsi="Times New Roman" w:cs="Times New Roman"/>
          <w:sz w:val="24"/>
          <w:lang w:eastAsia="ar-SA"/>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p>
    <w:p w:rsidR="00B83A35" w:rsidRPr="00B83A35" w:rsidRDefault="00B83A35" w:rsidP="00B83A35">
      <w:pPr>
        <w:spacing w:after="0" w:line="240" w:lineRule="auto"/>
        <w:jc w:val="center"/>
        <w:rPr>
          <w:rFonts w:ascii="Times New Roman" w:eastAsia="Times New Roman" w:hAnsi="Times New Roman" w:cs="Times New Roman"/>
          <w:sz w:val="24"/>
          <w:lang w:eastAsia="ar-SA"/>
        </w:rPr>
      </w:pPr>
      <w:r w:rsidRPr="00B83A35">
        <w:rPr>
          <w:rFonts w:ascii="Times New Roman" w:eastAsia="Times New Roman" w:hAnsi="Times New Roman" w:cs="Times New Roman"/>
          <w:sz w:val="24"/>
          <w:lang w:eastAsia="ar-SA"/>
        </w:rPr>
        <w:t>Правила землепользования и застройки для земельного участка с кадастровым номером 10:07:0062202:229</w:t>
      </w:r>
    </w:p>
    <w:p w:rsidR="00B83A35" w:rsidRPr="00B83A35" w:rsidRDefault="00B83A35" w:rsidP="00B83A35">
      <w:pPr>
        <w:spacing w:after="0" w:line="240" w:lineRule="auto"/>
        <w:ind w:firstLine="851"/>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br w:type="page"/>
      </w:r>
    </w:p>
    <w:p w:rsidR="00B83A35" w:rsidRPr="00B83A35" w:rsidRDefault="00B83A35" w:rsidP="00B83A35">
      <w:pPr>
        <w:spacing w:after="0" w:line="240" w:lineRule="auto"/>
        <w:ind w:left="-284" w:right="-142" w:firstLine="851"/>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lastRenderedPageBreak/>
        <w:t>ОГЛАВЛЕНИЕ</w:t>
      </w:r>
    </w:p>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p>
    <w:p w:rsidR="00B83A35" w:rsidRPr="00B83A35" w:rsidRDefault="00B83A35" w:rsidP="00B83A35">
      <w:pPr>
        <w:tabs>
          <w:tab w:val="right" w:leader="dot" w:pos="8931"/>
        </w:tabs>
        <w:spacing w:after="0" w:line="240" w:lineRule="auto"/>
        <w:ind w:left="-284" w:right="-142" w:hanging="425"/>
        <w:jc w:val="both"/>
        <w:rPr>
          <w:rFonts w:ascii="Calibri" w:eastAsia="Times New Roman" w:hAnsi="Calibri" w:cs="Times New Roman"/>
          <w:noProof/>
          <w:lang w:eastAsia="ru-RU"/>
        </w:rPr>
      </w:pPr>
      <w:r w:rsidRPr="00B83A35">
        <w:rPr>
          <w:rFonts w:ascii="Times New Roman" w:eastAsia="Times New Roman" w:hAnsi="Times New Roman" w:cs="Times New Roman"/>
          <w:noProof/>
          <w:sz w:val="24"/>
          <w:szCs w:val="24"/>
          <w:lang w:eastAsia="ru-RU"/>
        </w:rPr>
        <w:fldChar w:fldCharType="begin"/>
      </w:r>
      <w:r w:rsidRPr="00B83A35">
        <w:rPr>
          <w:rFonts w:ascii="Times New Roman" w:eastAsia="Times New Roman" w:hAnsi="Times New Roman" w:cs="Times New Roman"/>
          <w:noProof/>
          <w:sz w:val="24"/>
          <w:szCs w:val="24"/>
          <w:lang w:eastAsia="ru-RU"/>
        </w:rPr>
        <w:instrText xml:space="preserve"> TOC \o "1-1" \h \z \t "заголовки;1" </w:instrText>
      </w:r>
      <w:r w:rsidRPr="00B83A35">
        <w:rPr>
          <w:rFonts w:ascii="Times New Roman" w:eastAsia="Times New Roman" w:hAnsi="Times New Roman" w:cs="Times New Roman"/>
          <w:noProof/>
          <w:sz w:val="24"/>
          <w:szCs w:val="24"/>
          <w:lang w:eastAsia="ru-RU"/>
        </w:rPr>
        <w:fldChar w:fldCharType="separate"/>
      </w:r>
      <w:hyperlink w:anchor="_Toc8658689" w:history="1">
        <w:r w:rsidRPr="00B83A35">
          <w:rPr>
            <w:rFonts w:ascii="Times New Roman" w:eastAsia="Times New Roman" w:hAnsi="Times New Roman" w:cs="Times New Roman"/>
            <w:bCs/>
            <w:noProof/>
            <w:sz w:val="24"/>
            <w:szCs w:val="24"/>
            <w:u w:val="single"/>
            <w:lang w:eastAsia="ru-RU"/>
          </w:rPr>
          <w:t>Преамбула</w:t>
        </w:r>
        <w:r w:rsidRPr="00B83A35">
          <w:rPr>
            <w:rFonts w:ascii="Times New Roman" w:eastAsia="Times New Roman" w:hAnsi="Times New Roman" w:cs="Times New Roman"/>
            <w:bCs/>
            <w:noProof/>
            <w:webHidden/>
            <w:sz w:val="24"/>
            <w:szCs w:val="24"/>
            <w:lang w:eastAsia="ru-RU"/>
          </w:rPr>
          <w:tab/>
          <w:t xml:space="preserve">     </w:t>
        </w:r>
        <w:r w:rsidR="0030172D">
          <w:rPr>
            <w:rFonts w:ascii="Times New Roman" w:eastAsia="Times New Roman" w:hAnsi="Times New Roman" w:cs="Times New Roman"/>
            <w:bCs/>
            <w:noProof/>
            <w:webHidden/>
            <w:sz w:val="24"/>
            <w:szCs w:val="24"/>
            <w:lang w:eastAsia="ru-RU"/>
          </w:rPr>
          <w:t xml:space="preserve">    </w:t>
        </w:r>
        <w:r w:rsidRPr="00B83A35">
          <w:rPr>
            <w:rFonts w:ascii="Times New Roman" w:eastAsia="Times New Roman" w:hAnsi="Times New Roman" w:cs="Times New Roman"/>
            <w:bCs/>
            <w:noProof/>
            <w:webHidden/>
            <w:sz w:val="24"/>
            <w:szCs w:val="24"/>
            <w:lang w:eastAsia="ru-RU"/>
          </w:rPr>
          <w:t xml:space="preserve">                                                                                                                                     3</w:t>
        </w:r>
      </w:hyperlink>
    </w:p>
    <w:p w:rsidR="00B83A35" w:rsidRPr="00B83A35" w:rsidRDefault="008D0D77" w:rsidP="00B83A35">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B83A35" w:rsidRPr="00B83A35">
          <w:rPr>
            <w:rFonts w:ascii="Times New Roman" w:eastAsia="Times New Roman" w:hAnsi="Times New Roman" w:cs="Times New Roman"/>
            <w:bCs/>
            <w:noProof/>
            <w:sz w:val="24"/>
            <w:szCs w:val="24"/>
            <w:u w:val="single"/>
            <w:lang w:eastAsia="ru-RU"/>
          </w:rPr>
          <w:t xml:space="preserve">ЧАСТЬ </w:t>
        </w:r>
        <w:r w:rsidR="00B83A35" w:rsidRPr="00B83A35">
          <w:rPr>
            <w:rFonts w:ascii="Times New Roman" w:eastAsia="Times" w:hAnsi="Times New Roman" w:cs="Times New Roman"/>
            <w:bCs/>
            <w:noProof/>
            <w:sz w:val="24"/>
            <w:szCs w:val="24"/>
            <w:u w:val="single"/>
            <w:lang w:eastAsia="ru-RU"/>
          </w:rPr>
          <w:t>1.</w:t>
        </w:r>
        <w:r w:rsidR="00B83A35" w:rsidRPr="00B83A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83A35" w:rsidRPr="00B83A35">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B83A35" w:rsidRPr="00B83A35">
          <w:rPr>
            <w:rFonts w:ascii="Times New Roman" w:eastAsia="Times New Roman" w:hAnsi="Times New Roman" w:cs="Times New Roman"/>
            <w:bCs/>
            <w:noProof/>
            <w:webHidden/>
            <w:sz w:val="24"/>
            <w:szCs w:val="24"/>
            <w:lang w:eastAsia="ru-RU"/>
          </w:rPr>
          <w:tab/>
          <w:t>3</w:t>
        </w:r>
      </w:hyperlink>
    </w:p>
    <w:p w:rsidR="00B83A35" w:rsidRPr="00B83A35" w:rsidRDefault="008D0D77" w:rsidP="00B83A35">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1.</w:t>
        </w:r>
        <w:r w:rsidR="00B83A35" w:rsidRPr="00B83A35">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B83A35" w:rsidRPr="00B83A35">
          <w:rPr>
            <w:rFonts w:ascii="Times New Roman" w:eastAsia="Times New Roman" w:hAnsi="Times New Roman" w:cs="Times New Roman"/>
            <w:bCs/>
            <w:noProof/>
            <w:webHidden/>
            <w:sz w:val="24"/>
            <w:szCs w:val="24"/>
            <w:lang w:eastAsia="ru-RU"/>
          </w:rPr>
          <w:tab/>
          <w:t>3</w:t>
        </w:r>
      </w:hyperlink>
    </w:p>
    <w:p w:rsidR="00B83A35" w:rsidRPr="00B83A35" w:rsidRDefault="008D0D77" w:rsidP="00B83A35">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2.</w:t>
        </w:r>
        <w:r w:rsidR="00B83A35" w:rsidRPr="00B83A35">
          <w:rPr>
            <w:rFonts w:ascii="Times New Roman" w:eastAsia="Times New Roman" w:hAnsi="Times New Roman" w:cs="Times New Roman"/>
            <w:bCs/>
            <w:noProof/>
            <w:sz w:val="24"/>
            <w:szCs w:val="24"/>
            <w:u w:val="single"/>
            <w:lang w:eastAsia="ru-RU"/>
          </w:rPr>
          <w:t xml:space="preserve"> Перечень территориальных зон</w:t>
        </w:r>
        <w:r w:rsidR="00B83A35" w:rsidRPr="00B83A35">
          <w:rPr>
            <w:rFonts w:ascii="Times New Roman" w:eastAsia="Times" w:hAnsi="Times New Roman" w:cs="Times New Roman"/>
            <w:bCs/>
            <w:noProof/>
            <w:sz w:val="24"/>
            <w:szCs w:val="24"/>
            <w:u w:val="single"/>
            <w:lang w:eastAsia="ru-RU"/>
          </w:rPr>
          <w:t>,</w:t>
        </w:r>
        <w:r w:rsidR="00B83A35" w:rsidRPr="00B83A35">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B83A35" w:rsidRPr="00B83A35">
          <w:rPr>
            <w:rFonts w:ascii="Times New Roman" w:eastAsia="Times New Roman" w:hAnsi="Times New Roman" w:cs="Times New Roman"/>
            <w:bCs/>
            <w:noProof/>
            <w:webHidden/>
            <w:sz w:val="24"/>
            <w:szCs w:val="24"/>
            <w:lang w:eastAsia="ru-RU"/>
          </w:rPr>
          <w:tab/>
          <w:t>3</w:t>
        </w:r>
      </w:hyperlink>
    </w:p>
    <w:p w:rsidR="00B83A35" w:rsidRPr="00B83A35" w:rsidRDefault="00B83A35" w:rsidP="00B83A35">
      <w:pPr>
        <w:tabs>
          <w:tab w:val="right" w:leader="dot" w:pos="9072"/>
        </w:tabs>
        <w:spacing w:after="0" w:line="240" w:lineRule="auto"/>
        <w:ind w:left="-284"/>
        <w:jc w:val="both"/>
        <w:rPr>
          <w:rFonts w:ascii="Calibri" w:eastAsia="Times New Roman" w:hAnsi="Calibri" w:cs="Times New Roman"/>
          <w:noProof/>
          <w:lang w:eastAsia="ru-RU"/>
        </w:rPr>
      </w:pPr>
      <w:r w:rsidRPr="00B83A35">
        <w:rPr>
          <w:rFonts w:ascii="Times New Roman" w:eastAsia="Times New Roman" w:hAnsi="Times New Roman" w:cs="Times New Roman"/>
          <w:bCs/>
          <w:noProof/>
          <w:sz w:val="24"/>
          <w:szCs w:val="24"/>
          <w:u w:val="single"/>
          <w:lang w:eastAsia="ru-RU"/>
        </w:rPr>
        <w:t>Статья 3.</w:t>
      </w:r>
      <w:r w:rsidRPr="00B83A35">
        <w:rPr>
          <w:rFonts w:ascii="Times New Roman" w:eastAsia="Times New Roman" w:hAnsi="Times New Roman" w:cs="Times New Roman"/>
          <w:sz w:val="24"/>
          <w:szCs w:val="24"/>
          <w:u w:val="single"/>
          <w:lang w:eastAsia="ru-RU"/>
        </w:rPr>
        <w:t xml:space="preserve"> </w:t>
      </w:r>
      <w:r w:rsidRPr="00B83A35">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B83A35">
        <w:rPr>
          <w:rFonts w:ascii="Times New Roman" w:eastAsia="Times New Roman" w:hAnsi="Times New Roman" w:cs="Times New Roman"/>
          <w:bCs/>
          <w:noProof/>
          <w:sz w:val="24"/>
          <w:szCs w:val="24"/>
          <w:u w:val="single"/>
          <w:lang w:eastAsia="ru-RU"/>
        </w:rPr>
        <w:tab/>
        <w:t>3</w:t>
      </w:r>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B83A35" w:rsidRPr="00B83A35">
          <w:rPr>
            <w:rFonts w:ascii="Times New Roman" w:eastAsia="Times New Roman" w:hAnsi="Times New Roman" w:cs="Times New Roman"/>
            <w:bCs/>
            <w:noProof/>
            <w:sz w:val="24"/>
            <w:szCs w:val="24"/>
            <w:u w:val="single"/>
            <w:lang w:eastAsia="ru-RU"/>
          </w:rPr>
          <w:t xml:space="preserve">ЧАСТЬ </w:t>
        </w:r>
        <w:r w:rsidR="00B83A35" w:rsidRPr="00B83A35">
          <w:rPr>
            <w:rFonts w:ascii="Times New Roman" w:eastAsia="Times" w:hAnsi="Times New Roman" w:cs="Times New Roman"/>
            <w:bCs/>
            <w:noProof/>
            <w:sz w:val="24"/>
            <w:szCs w:val="24"/>
            <w:u w:val="single"/>
            <w:lang w:eastAsia="ru-RU"/>
          </w:rPr>
          <w:t>2.</w:t>
        </w:r>
        <w:r w:rsidR="00B83A35" w:rsidRPr="00B83A35">
          <w:rPr>
            <w:rFonts w:ascii="Times New Roman" w:eastAsia="Times New Roman" w:hAnsi="Times New Roman" w:cs="Times New Roman"/>
            <w:bCs/>
            <w:noProof/>
            <w:sz w:val="24"/>
            <w:szCs w:val="24"/>
            <w:u w:val="single"/>
            <w:lang w:eastAsia="ru-RU"/>
          </w:rPr>
          <w:t xml:space="preserve"> ГРАДОСТРОИТЕЛЬНЫЕ РЕГЛАМЕНТЫ</w:t>
        </w:r>
        <w:r w:rsidR="00B83A35" w:rsidRPr="00B83A35">
          <w:rPr>
            <w:rFonts w:ascii="Times New Roman" w:eastAsia="Times New Roman" w:hAnsi="Times New Roman" w:cs="Times New Roman"/>
            <w:bCs/>
            <w:noProof/>
            <w:webHidden/>
            <w:sz w:val="24"/>
            <w:szCs w:val="24"/>
            <w:lang w:eastAsia="ru-RU"/>
          </w:rPr>
          <w:tab/>
          <w:t>4</w:t>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B83A35" w:rsidRPr="00B83A35">
          <w:rPr>
            <w:rFonts w:ascii="Times New Roman" w:eastAsia="Times New Roman" w:hAnsi="Times New Roman" w:cs="Times New Roman"/>
            <w:bCs/>
            <w:noProof/>
            <w:sz w:val="24"/>
            <w:szCs w:val="24"/>
            <w:u w:val="single"/>
            <w:lang w:eastAsia="ru-RU"/>
          </w:rPr>
          <w:t>ГЛАВА 1. Градостроительные регламенты</w:t>
        </w:r>
        <w:r w:rsidR="00B83A35" w:rsidRPr="00B83A35">
          <w:rPr>
            <w:rFonts w:ascii="Times New Roman" w:eastAsia="Times New Roman" w:hAnsi="Times New Roman" w:cs="Times New Roman"/>
            <w:bCs/>
            <w:noProof/>
            <w:webHidden/>
            <w:sz w:val="24"/>
            <w:szCs w:val="24"/>
            <w:lang w:eastAsia="ru-RU"/>
          </w:rPr>
          <w:tab/>
          <w:t>4</w:t>
        </w:r>
      </w:hyperlink>
    </w:p>
    <w:p w:rsidR="00B83A35" w:rsidRPr="00B83A35" w:rsidRDefault="008D0D77" w:rsidP="00B83A35">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B83A35" w:rsidRPr="00B83A35">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B83A35" w:rsidRPr="00B83A35">
          <w:rPr>
            <w:rFonts w:ascii="Times New Roman" w:eastAsia="Times New Roman" w:hAnsi="Times New Roman" w:cs="Times New Roman"/>
            <w:bCs/>
            <w:noProof/>
            <w:webHidden/>
            <w:sz w:val="24"/>
            <w:szCs w:val="24"/>
            <w:lang w:eastAsia="ru-RU"/>
          </w:rPr>
          <w:tab/>
          <w:t>4</w:t>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5.</w:t>
        </w:r>
        <w:r w:rsidR="00B83A35" w:rsidRPr="00B83A35">
          <w:rPr>
            <w:rFonts w:ascii="Times New Roman" w:eastAsia="Times New Roman" w:hAnsi="Times New Roman" w:cs="Times New Roman"/>
            <w:bCs/>
            <w:noProof/>
            <w:sz w:val="24"/>
            <w:szCs w:val="24"/>
            <w:u w:val="single"/>
            <w:lang w:eastAsia="ru-RU"/>
          </w:rPr>
          <w:t xml:space="preserve"> Градостроительные регламенты</w:t>
        </w:r>
        <w:r w:rsidR="00B83A35" w:rsidRPr="00B83A35">
          <w:rPr>
            <w:rFonts w:ascii="Times New Roman" w:eastAsia="Times" w:hAnsi="Times New Roman" w:cs="Times New Roman"/>
            <w:bCs/>
            <w:noProof/>
            <w:sz w:val="24"/>
            <w:szCs w:val="24"/>
            <w:u w:val="single"/>
            <w:lang w:eastAsia="ru-RU"/>
          </w:rPr>
          <w:t>.</w:t>
        </w:r>
        <w:r w:rsidR="00B83A35" w:rsidRPr="00B83A35">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B83A35" w:rsidRPr="00B83A35">
          <w:rPr>
            <w:rFonts w:ascii="Times New Roman" w:eastAsia="Times New Roman" w:hAnsi="Times New Roman" w:cs="Times New Roman"/>
            <w:bCs/>
            <w:noProof/>
            <w:webHidden/>
            <w:sz w:val="24"/>
            <w:szCs w:val="24"/>
            <w:lang w:eastAsia="ru-RU"/>
          </w:rPr>
          <w:tab/>
          <w:t>8</w:t>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6.</w:t>
        </w:r>
        <w:r w:rsidR="00B83A35" w:rsidRPr="00B83A35">
          <w:rPr>
            <w:rFonts w:ascii="Times New Roman" w:eastAsia="Times New Roman" w:hAnsi="Times New Roman" w:cs="Times New Roman"/>
            <w:bCs/>
            <w:noProof/>
            <w:sz w:val="24"/>
            <w:szCs w:val="24"/>
            <w:u w:val="single"/>
            <w:lang w:eastAsia="ru-RU"/>
          </w:rPr>
          <w:t xml:space="preserve"> ЗСХ</w:t>
        </w:r>
        <w:r w:rsidR="00B83A35" w:rsidRPr="00B83A35">
          <w:rPr>
            <w:rFonts w:ascii="Times New Roman" w:eastAsia="Times" w:hAnsi="Times New Roman" w:cs="Times New Roman"/>
            <w:bCs/>
            <w:noProof/>
            <w:sz w:val="24"/>
            <w:szCs w:val="24"/>
            <w:u w:val="single"/>
            <w:lang w:eastAsia="ru-RU"/>
          </w:rPr>
          <w:t>.</w:t>
        </w:r>
        <w:r w:rsidR="00B83A35" w:rsidRPr="00B83A35">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B83A35" w:rsidRPr="00B83A35">
          <w:rPr>
            <w:rFonts w:ascii="Times New Roman" w:eastAsia="Times New Roman" w:hAnsi="Times New Roman" w:cs="Times New Roman"/>
            <w:bCs/>
            <w:noProof/>
            <w:webHidden/>
            <w:sz w:val="24"/>
            <w:szCs w:val="24"/>
            <w:lang w:eastAsia="ru-RU"/>
          </w:rPr>
          <w:tab/>
          <w:t>8</w:t>
        </w:r>
      </w:hyperlink>
    </w:p>
    <w:p w:rsidR="00B83A35" w:rsidRPr="00B83A35" w:rsidRDefault="008D0D77" w:rsidP="00B83A35">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B83A35" w:rsidRPr="00B83A35">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_Toc8658699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47</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0" w:history="1">
        <w:r w:rsidR="00B83A35" w:rsidRPr="00B83A35">
          <w:rPr>
            <w:rFonts w:ascii="Times New Roman" w:eastAsia="Times New Roman" w:hAnsi="Times New Roman" w:cs="Times New Roman"/>
            <w:bCs/>
            <w:noProof/>
            <w:color w:val="000000" w:themeColor="text1"/>
            <w:sz w:val="24"/>
            <w:szCs w:val="24"/>
            <w:u w:val="single"/>
            <w:lang w:eastAsia="ru-RU"/>
          </w:rPr>
          <w:t>Статья 8. Придорожная полоса объекта «Автомобильная дорога общего пользования федерального значения А-121 «Сортавала»»</w:t>
        </w:r>
        <w:r w:rsidR="00B83A35" w:rsidRPr="00B83A35">
          <w:rPr>
            <w:rFonts w:ascii="Times New Roman" w:eastAsia="Times New Roman" w:hAnsi="Times New Roman" w:cs="Times New Roman"/>
            <w:bCs/>
            <w:noProof/>
            <w:webHidden/>
            <w:color w:val="000000" w:themeColor="text1"/>
            <w:sz w:val="24"/>
            <w:szCs w:val="24"/>
            <w:lang w:eastAsia="ru-RU"/>
          </w:rPr>
          <w:tab/>
          <w:t>11</w:t>
        </w:r>
      </w:hyperlink>
    </w:p>
    <w:p w:rsidR="00B83A35" w:rsidRPr="00B83A35" w:rsidRDefault="00B83A35" w:rsidP="00B83A35">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r w:rsidRPr="00B83A35">
        <w:rPr>
          <w:rFonts w:ascii="Times New Roman" w:eastAsia="Times New Roman" w:hAnsi="Times New Roman" w:cs="Times New Roman"/>
          <w:bCs/>
          <w:noProof/>
          <w:sz w:val="24"/>
          <w:szCs w:val="24"/>
          <w:u w:val="single"/>
          <w:lang w:eastAsia="ru-RU"/>
        </w:rPr>
        <w:t>Статья 9. Охранная зона газораспределительной сети</w:t>
      </w:r>
      <w:r w:rsidRPr="00B83A35">
        <w:rPr>
          <w:rFonts w:ascii="Times New Roman" w:eastAsia="Times New Roman" w:hAnsi="Times New Roman" w:cs="Times New Roman"/>
          <w:bCs/>
          <w:noProof/>
          <w:sz w:val="24"/>
          <w:szCs w:val="24"/>
          <w:lang w:eastAsia="ru-RU"/>
        </w:rPr>
        <w:t xml:space="preserve">                                                             12</w:t>
      </w:r>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B83A35" w:rsidRPr="00B83A35">
          <w:rPr>
            <w:rFonts w:ascii="Times New Roman" w:eastAsia="Times New Roman" w:hAnsi="Times New Roman" w:cs="Times New Roman"/>
            <w:bCs/>
            <w:noProof/>
            <w:sz w:val="24"/>
            <w:szCs w:val="24"/>
            <w:u w:val="single"/>
            <w:lang w:eastAsia="ru-RU"/>
          </w:rPr>
          <w:t xml:space="preserve">ГЛАВА </w:t>
        </w:r>
        <w:r w:rsidR="00B83A35" w:rsidRPr="00B83A35">
          <w:rPr>
            <w:rFonts w:ascii="Times New Roman" w:eastAsia="Times" w:hAnsi="Times New Roman" w:cs="Times New Roman"/>
            <w:bCs/>
            <w:noProof/>
            <w:sz w:val="24"/>
            <w:szCs w:val="24"/>
            <w:u w:val="single"/>
            <w:lang w:eastAsia="ru-RU"/>
          </w:rPr>
          <w:t>2.</w:t>
        </w:r>
        <w:r w:rsidR="00B83A35" w:rsidRPr="00B83A35">
          <w:rPr>
            <w:rFonts w:ascii="Times New Roman" w:eastAsia="Times New Roman" w:hAnsi="Times New Roman" w:cs="Times New Roman"/>
            <w:bCs/>
            <w:noProof/>
            <w:sz w:val="24"/>
            <w:szCs w:val="24"/>
            <w:u w:val="single"/>
            <w:lang w:eastAsia="ru-RU"/>
          </w:rPr>
          <w:t xml:space="preserve"> Внесение изменений в Правила</w:t>
        </w:r>
        <w:r w:rsidR="00B83A35" w:rsidRPr="00B83A35">
          <w:rPr>
            <w:rFonts w:ascii="Times New Roman" w:eastAsia="Times" w:hAnsi="Times New Roman" w:cs="Times New Roman"/>
            <w:bCs/>
            <w:noProof/>
            <w:sz w:val="24"/>
            <w:szCs w:val="24"/>
            <w:u w:val="single"/>
            <w:lang w:eastAsia="ru-RU"/>
          </w:rPr>
          <w:t>.</w:t>
        </w:r>
        <w:r w:rsidR="00B83A35" w:rsidRPr="00B83A35">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_Toc8658704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10.</w:t>
        </w:r>
        <w:r w:rsidR="00B83A35" w:rsidRPr="00B83A35">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_Toc8658705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11.</w:t>
        </w:r>
        <w:r w:rsidR="00B83A35" w:rsidRPr="00B83A35">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_Toc8658706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B83A35" w:rsidRPr="00B83A35">
          <w:rPr>
            <w:rFonts w:ascii="Times New Roman" w:eastAsia="Times New Roman" w:hAnsi="Times New Roman" w:cs="Times New Roman"/>
            <w:bCs/>
            <w:noProof/>
            <w:sz w:val="24"/>
            <w:szCs w:val="24"/>
            <w:u w:val="single"/>
            <w:lang w:eastAsia="ru-RU"/>
          </w:rPr>
          <w:t xml:space="preserve">ГЛАВА </w:t>
        </w:r>
        <w:r w:rsidR="00B83A35" w:rsidRPr="00B83A35">
          <w:rPr>
            <w:rFonts w:ascii="Times New Roman" w:eastAsia="Times" w:hAnsi="Times New Roman" w:cs="Times New Roman"/>
            <w:bCs/>
            <w:noProof/>
            <w:sz w:val="24"/>
            <w:szCs w:val="24"/>
            <w:u w:val="single"/>
            <w:lang w:eastAsia="ru-RU"/>
          </w:rPr>
          <w:t>3.</w:t>
        </w:r>
        <w:r w:rsidR="00B83A35" w:rsidRPr="00B83A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_Toc8658707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8D0D77" w:rsidP="00B83A35">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B83A35" w:rsidRPr="00B83A35">
          <w:rPr>
            <w:rFonts w:ascii="Times New Roman" w:eastAsia="Times New Roman" w:hAnsi="Times New Roman" w:cs="Times New Roman"/>
            <w:bCs/>
            <w:noProof/>
            <w:sz w:val="24"/>
            <w:szCs w:val="24"/>
            <w:u w:val="single"/>
            <w:lang w:eastAsia="ru-RU"/>
          </w:rPr>
          <w:t xml:space="preserve">Статья </w:t>
        </w:r>
        <w:r w:rsidR="00B83A35" w:rsidRPr="00B83A35">
          <w:rPr>
            <w:rFonts w:ascii="Times New Roman" w:eastAsia="Times" w:hAnsi="Times New Roman" w:cs="Times New Roman"/>
            <w:bCs/>
            <w:noProof/>
            <w:sz w:val="24"/>
            <w:szCs w:val="24"/>
            <w:u w:val="single"/>
            <w:lang w:eastAsia="ru-RU"/>
          </w:rPr>
          <w:t>12.</w:t>
        </w:r>
        <w:r w:rsidR="00B83A35" w:rsidRPr="00B83A35">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B83A35" w:rsidRPr="00B83A35">
          <w:rPr>
            <w:rFonts w:ascii="Times New Roman" w:eastAsia="Times New Roman" w:hAnsi="Times New Roman" w:cs="Times New Roman"/>
            <w:bCs/>
            <w:noProof/>
            <w:webHidden/>
            <w:sz w:val="24"/>
            <w:szCs w:val="24"/>
            <w:lang w:eastAsia="ru-RU"/>
          </w:rPr>
          <w:tab/>
        </w:r>
        <w:r w:rsidR="00B83A35" w:rsidRPr="00B83A35">
          <w:rPr>
            <w:rFonts w:ascii="Times New Roman" w:eastAsia="Times New Roman" w:hAnsi="Times New Roman" w:cs="Times New Roman"/>
            <w:bCs/>
            <w:noProof/>
            <w:webHidden/>
            <w:sz w:val="24"/>
            <w:szCs w:val="24"/>
            <w:lang w:eastAsia="ru-RU"/>
          </w:rPr>
          <w:fldChar w:fldCharType="begin"/>
        </w:r>
        <w:r w:rsidR="00B83A35" w:rsidRPr="00B83A35">
          <w:rPr>
            <w:rFonts w:ascii="Times New Roman" w:eastAsia="Times New Roman" w:hAnsi="Times New Roman" w:cs="Times New Roman"/>
            <w:bCs/>
            <w:noProof/>
            <w:webHidden/>
            <w:sz w:val="24"/>
            <w:szCs w:val="24"/>
            <w:lang w:eastAsia="ru-RU"/>
          </w:rPr>
          <w:instrText xml:space="preserve"> PAGEREF _Toc8658708 \h </w:instrText>
        </w:r>
        <w:r w:rsidR="00B83A35" w:rsidRPr="00B83A35">
          <w:rPr>
            <w:rFonts w:ascii="Times New Roman" w:eastAsia="Times New Roman" w:hAnsi="Times New Roman" w:cs="Times New Roman"/>
            <w:bCs/>
            <w:noProof/>
            <w:webHidden/>
            <w:sz w:val="24"/>
            <w:szCs w:val="24"/>
            <w:lang w:eastAsia="ru-RU"/>
          </w:rPr>
        </w:r>
        <w:r w:rsidR="00B83A35" w:rsidRPr="00B83A35">
          <w:rPr>
            <w:rFonts w:ascii="Times New Roman" w:eastAsia="Times New Roman" w:hAnsi="Times New Roman" w:cs="Times New Roman"/>
            <w:bCs/>
            <w:noProof/>
            <w:webHidden/>
            <w:sz w:val="24"/>
            <w:szCs w:val="24"/>
            <w:lang w:eastAsia="ru-RU"/>
          </w:rPr>
          <w:fldChar w:fldCharType="separate"/>
        </w:r>
        <w:r w:rsidR="006C121F">
          <w:rPr>
            <w:rFonts w:ascii="Times New Roman" w:eastAsia="Times New Roman" w:hAnsi="Times New Roman" w:cs="Times New Roman"/>
            <w:bCs/>
            <w:noProof/>
            <w:webHidden/>
            <w:sz w:val="24"/>
            <w:szCs w:val="24"/>
            <w:lang w:eastAsia="ru-RU"/>
          </w:rPr>
          <w:t>34</w:t>
        </w:r>
        <w:r w:rsidR="00B83A35" w:rsidRPr="00B83A35">
          <w:rPr>
            <w:rFonts w:ascii="Times New Roman" w:eastAsia="Times New Roman" w:hAnsi="Times New Roman" w:cs="Times New Roman"/>
            <w:bCs/>
            <w:noProof/>
            <w:webHidden/>
            <w:sz w:val="24"/>
            <w:szCs w:val="24"/>
            <w:lang w:eastAsia="ru-RU"/>
          </w:rPr>
          <w:fldChar w:fldCharType="end"/>
        </w:r>
      </w:hyperlink>
    </w:p>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r w:rsidRPr="00B83A35">
        <w:rPr>
          <w:rFonts w:ascii="Times New Roman" w:eastAsia="Times New Roman" w:hAnsi="Times New Roman" w:cs="Times New Roman"/>
          <w:bCs/>
          <w:noProof/>
          <w:sz w:val="24"/>
          <w:szCs w:val="24"/>
          <w:lang w:eastAsia="ru-RU"/>
        </w:rPr>
        <w:fldChar w:fldCharType="end"/>
      </w:r>
    </w:p>
    <w:p w:rsidR="00B83A35" w:rsidRPr="00B83A35" w:rsidRDefault="00B83A35" w:rsidP="00B83A35">
      <w:pPr>
        <w:spacing w:after="0" w:line="240" w:lineRule="auto"/>
        <w:ind w:left="-284" w:right="-142" w:firstLine="851"/>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sz w:val="24"/>
          <w:szCs w:val="24"/>
          <w:lang w:eastAsia="ru-RU"/>
        </w:rPr>
        <w:br w:type="page"/>
      </w:r>
      <w:r w:rsidRPr="00B83A35">
        <w:rPr>
          <w:rFonts w:ascii="Times New Roman" w:eastAsia="Times New Roman" w:hAnsi="Times New Roman" w:cs="Times New Roman"/>
          <w:sz w:val="24"/>
          <w:szCs w:val="24"/>
          <w:lang w:eastAsia="ru-RU"/>
        </w:rPr>
        <w:lastRenderedPageBreak/>
        <w:t>Преамбула</w:t>
      </w:r>
    </w:p>
    <w:p w:rsidR="00B83A35" w:rsidRPr="00B83A35" w:rsidRDefault="00B83A35" w:rsidP="00B83A35">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83A35" w:rsidRPr="00B83A35" w:rsidRDefault="00B83A35" w:rsidP="00B83A35">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Правила землепользования и застройки для земельного участка с кадастровым номером 10:07:0062202:229 </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 xml:space="preserve">далее </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 xml:space="preserve"> Правила застройки</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 xml:space="preserve"> Правила</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 xml:space="preserve"> являются нормативно</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правовым актом для данной территории</w:t>
      </w:r>
      <w:r w:rsidRPr="00B83A35">
        <w:rPr>
          <w:rFonts w:ascii="Times New Roman" w:eastAsia="Times" w:hAnsi="Times New Roman" w:cs="Times New Roman"/>
          <w:sz w:val="24"/>
          <w:szCs w:val="24"/>
          <w:lang w:eastAsia="ru-RU"/>
        </w:rPr>
        <w:t>.</w:t>
      </w:r>
    </w:p>
    <w:p w:rsidR="00B83A35" w:rsidRPr="00B83A35" w:rsidRDefault="00B83A35" w:rsidP="00B83A35">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sz w:val="24"/>
          <w:szCs w:val="24"/>
          <w:lang w:eastAsia="ru-RU"/>
        </w:rPr>
        <w:t xml:space="preserve">ЧАСТЬ </w:t>
      </w:r>
      <w:r w:rsidRPr="00B83A35">
        <w:rPr>
          <w:rFonts w:ascii="Times New Roman" w:eastAsia="Times" w:hAnsi="Times New Roman" w:cs="Times New Roman"/>
          <w:b/>
          <w:bCs/>
          <w:sz w:val="24"/>
          <w:szCs w:val="24"/>
          <w:lang w:eastAsia="ru-RU"/>
        </w:rPr>
        <w:t>1.</w:t>
      </w:r>
      <w:r w:rsidRPr="00B83A35">
        <w:rPr>
          <w:rFonts w:ascii="Times New Roman" w:eastAsia="Times New Roman" w:hAnsi="Times New Roman" w:cs="Times New Roman"/>
          <w:b/>
          <w:bCs/>
          <w:sz w:val="24"/>
          <w:szCs w:val="24"/>
          <w:lang w:eastAsia="ru-RU"/>
        </w:rPr>
        <w:t xml:space="preserve"> КАРТА ГРАДОСТРОИТЕЛЬНОГО ЗОНИРОВАНИЯ</w:t>
      </w:r>
      <w:r w:rsidRPr="00B83A35">
        <w:rPr>
          <w:rFonts w:ascii="Times New Roman" w:eastAsia="Times" w:hAnsi="Times New Roman" w:cs="Times New Roman"/>
          <w:b/>
          <w:bCs/>
          <w:sz w:val="24"/>
          <w:szCs w:val="24"/>
          <w:lang w:eastAsia="ru-RU"/>
        </w:rPr>
        <w:t xml:space="preserve">. </w:t>
      </w: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 xml:space="preserve">Статья </w:t>
      </w:r>
      <w:r w:rsidRPr="00B83A35">
        <w:rPr>
          <w:rFonts w:ascii="Times New Roman" w:eastAsia="Times" w:hAnsi="Times New Roman" w:cs="Times New Roman"/>
          <w:b/>
          <w:bCs/>
          <w:sz w:val="24"/>
          <w:szCs w:val="24"/>
          <w:lang w:eastAsia="ru-RU"/>
        </w:rPr>
        <w:t>1.</w:t>
      </w:r>
      <w:r w:rsidRPr="00B83A35">
        <w:rPr>
          <w:rFonts w:ascii="Times New Roman" w:eastAsia="Times New Roman" w:hAnsi="Times New Roman" w:cs="Times New Roman"/>
          <w:b/>
          <w:bCs/>
          <w:sz w:val="24"/>
          <w:szCs w:val="24"/>
          <w:lang w:eastAsia="ru-RU"/>
        </w:rPr>
        <w:t xml:space="preserve"> Карта градостроительного зонирования </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Карта градостроительного зонирования для земельного участка с кадастровым номером 10:07:0062202:229»</w:t>
      </w:r>
      <w:r w:rsidRPr="00B83A35">
        <w:rPr>
          <w:rFonts w:ascii="Times New Roman" w:eastAsia="Times" w:hAnsi="Times New Roman" w:cs="Times New Roman"/>
          <w:sz w:val="24"/>
          <w:szCs w:val="24"/>
          <w:lang w:eastAsia="ru-RU"/>
        </w:rPr>
        <w:t xml:space="preserve"> </w:t>
      </w:r>
      <w:r w:rsidRPr="00B83A35">
        <w:rPr>
          <w:rFonts w:ascii="Times New Roman" w:eastAsia="Times New Roman" w:hAnsi="Times New Roman" w:cs="Times New Roman"/>
          <w:sz w:val="24"/>
          <w:szCs w:val="24"/>
          <w:lang w:eastAsia="ru-RU"/>
        </w:rPr>
        <w:t>представляет собой чертёж с</w:t>
      </w:r>
      <w:r w:rsidRPr="00B83A35">
        <w:rPr>
          <w:rFonts w:ascii="Times New Roman" w:eastAsia="Times" w:hAnsi="Times New Roman" w:cs="Times New Roman"/>
          <w:sz w:val="24"/>
          <w:szCs w:val="24"/>
          <w:lang w:eastAsia="ru-RU"/>
        </w:rPr>
        <w:t xml:space="preserve"> </w:t>
      </w:r>
      <w:r w:rsidRPr="00B83A35">
        <w:rPr>
          <w:rFonts w:ascii="Times New Roman" w:eastAsia="Times New Roman" w:hAnsi="Times New Roman" w:cs="Times New Roman"/>
          <w:sz w:val="24"/>
          <w:szCs w:val="24"/>
          <w:lang w:eastAsia="ru-RU"/>
        </w:rPr>
        <w:t>отображением границ территориальных зон</w:t>
      </w:r>
      <w:r w:rsidRPr="00B83A35">
        <w:rPr>
          <w:rFonts w:ascii="Times New Roman" w:eastAsia="Times" w:hAnsi="Times New Roman" w:cs="Times New Roman"/>
          <w:sz w:val="24"/>
          <w:szCs w:val="24"/>
          <w:lang w:eastAsia="ru-RU"/>
        </w:rPr>
        <w:t>.</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B83A35">
        <w:rPr>
          <w:rFonts w:ascii="Times New Roman" w:eastAsia="Times" w:hAnsi="Times New Roman" w:cs="Times New Roman"/>
          <w:sz w:val="24"/>
          <w:szCs w:val="24"/>
          <w:lang w:eastAsia="ru-RU"/>
        </w:rPr>
        <w:t>.</w:t>
      </w:r>
    </w:p>
    <w:p w:rsidR="00B83A35" w:rsidRPr="00B83A35" w:rsidRDefault="00B83A35" w:rsidP="00B83A35">
      <w:pPr>
        <w:spacing w:after="0" w:line="240" w:lineRule="auto"/>
        <w:ind w:left="-284" w:right="-142" w:firstLine="851"/>
        <w:jc w:val="both"/>
        <w:rPr>
          <w:rFonts w:ascii="Times New Roman" w:eastAsia="Times New Roman"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 xml:space="preserve">Статья </w:t>
      </w:r>
      <w:r w:rsidRPr="00B83A35">
        <w:rPr>
          <w:rFonts w:ascii="Times New Roman" w:eastAsia="Times" w:hAnsi="Times New Roman" w:cs="Times New Roman"/>
          <w:b/>
          <w:bCs/>
          <w:sz w:val="24"/>
          <w:szCs w:val="24"/>
          <w:lang w:eastAsia="ru-RU"/>
        </w:rPr>
        <w:t>2.</w:t>
      </w:r>
      <w:r w:rsidRPr="00B83A35">
        <w:rPr>
          <w:rFonts w:ascii="Times New Roman" w:eastAsia="Times New Roman" w:hAnsi="Times New Roman" w:cs="Times New Roman"/>
          <w:b/>
          <w:bCs/>
          <w:sz w:val="24"/>
          <w:szCs w:val="24"/>
          <w:lang w:eastAsia="ru-RU"/>
        </w:rPr>
        <w:t xml:space="preserve"> Перечень территориальных зон</w:t>
      </w:r>
      <w:r w:rsidRPr="00B83A35">
        <w:rPr>
          <w:rFonts w:ascii="Times New Roman" w:eastAsia="Times" w:hAnsi="Times New Roman" w:cs="Times New Roman"/>
          <w:b/>
          <w:bCs/>
          <w:sz w:val="24"/>
          <w:szCs w:val="24"/>
          <w:lang w:eastAsia="ru-RU"/>
        </w:rPr>
        <w:t>,</w:t>
      </w:r>
      <w:r w:rsidRPr="00B83A35">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B83A35" w:rsidRPr="00B83A35" w:rsidRDefault="00B83A35" w:rsidP="00B83A35">
      <w:pPr>
        <w:spacing w:after="0" w:line="240" w:lineRule="auto"/>
        <w:ind w:left="-284" w:right="-142" w:firstLine="851"/>
        <w:rPr>
          <w:rFonts w:ascii="Times New Roman" w:eastAsia="Times New Roman" w:hAnsi="Times New Roman" w:cs="Times New Roman"/>
          <w:sz w:val="24"/>
          <w:szCs w:val="24"/>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655"/>
      </w:tblGrid>
      <w:tr w:rsidR="00B83A35" w:rsidRPr="00B83A35" w:rsidTr="00B83A35">
        <w:tc>
          <w:tcPr>
            <w:tcW w:w="2269"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Кодовые названия</w:t>
            </w:r>
          </w:p>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Наименование территориальных зон</w:t>
            </w:r>
          </w:p>
        </w:tc>
      </w:tr>
      <w:tr w:rsidR="00B83A35" w:rsidRPr="00B83A35" w:rsidTr="00B83A35">
        <w:tc>
          <w:tcPr>
            <w:tcW w:w="2269" w:type="dxa"/>
            <w:shd w:val="clear" w:color="auto" w:fill="auto"/>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B83A35" w:rsidRPr="00B83A35" w:rsidTr="00B83A35">
        <w:tc>
          <w:tcPr>
            <w:tcW w:w="2269" w:type="dxa"/>
            <w:shd w:val="clear" w:color="auto" w:fill="auto"/>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w w:val="99"/>
                <w:sz w:val="24"/>
                <w:szCs w:val="24"/>
                <w:lang w:eastAsia="ru-RU"/>
              </w:rPr>
              <w:t>ЗСХ</w:t>
            </w:r>
          </w:p>
        </w:tc>
        <w:tc>
          <w:tcPr>
            <w:tcW w:w="7655" w:type="dxa"/>
            <w:shd w:val="clear" w:color="auto" w:fill="auto"/>
          </w:tcPr>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З   зона земель сельскохозяйственного назначения</w:t>
            </w:r>
          </w:p>
        </w:tc>
      </w:tr>
    </w:tbl>
    <w:p w:rsidR="00B83A35" w:rsidRPr="00B83A35" w:rsidRDefault="00B83A35" w:rsidP="00B83A35">
      <w:pPr>
        <w:spacing w:after="0" w:line="240" w:lineRule="auto"/>
        <w:ind w:left="-284" w:right="-142" w:firstLine="851"/>
        <w:jc w:val="both"/>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 xml:space="preserve">Статья </w:t>
      </w:r>
      <w:r w:rsidRPr="00B83A35">
        <w:rPr>
          <w:rFonts w:ascii="Times New Roman" w:eastAsia="Times" w:hAnsi="Times New Roman" w:cs="Times New Roman"/>
          <w:b/>
          <w:bCs/>
          <w:sz w:val="24"/>
          <w:szCs w:val="24"/>
          <w:lang w:eastAsia="ru-RU"/>
        </w:rPr>
        <w:t>3.</w:t>
      </w:r>
      <w:r w:rsidRPr="00B83A35">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B83A35">
        <w:rPr>
          <w:rFonts w:ascii="Times New Roman" w:eastAsia="Times" w:hAnsi="Times New Roman" w:cs="Times New Roman"/>
          <w:b/>
          <w:bCs/>
          <w:sz w:val="24"/>
          <w:szCs w:val="24"/>
          <w:lang w:eastAsia="ru-RU"/>
        </w:rPr>
        <w:t>.</w:t>
      </w:r>
      <w:r w:rsidRPr="00B83A35">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B83A35">
        <w:rPr>
          <w:rFonts w:ascii="Times New Roman" w:eastAsia="Times" w:hAnsi="Times New Roman" w:cs="Times New Roman"/>
          <w:b/>
          <w:bCs/>
          <w:sz w:val="24"/>
          <w:szCs w:val="24"/>
          <w:lang w:eastAsia="ru-RU"/>
        </w:rPr>
        <w:t>.</w:t>
      </w:r>
    </w:p>
    <w:p w:rsidR="00B83A35" w:rsidRPr="00B83A35" w:rsidRDefault="00B83A35" w:rsidP="00B83A35">
      <w:pPr>
        <w:spacing w:after="0" w:line="239" w:lineRule="auto"/>
        <w:ind w:firstLine="851"/>
        <w:jc w:val="both"/>
        <w:rPr>
          <w:rFonts w:ascii="Times New Roman" w:eastAsia="Times New Roman" w:hAnsi="Times New Roman" w:cs="Times New Roman"/>
          <w:sz w:val="24"/>
          <w:szCs w:val="24"/>
          <w:lang w:eastAsia="ru-RU"/>
        </w:rPr>
      </w:pPr>
    </w:p>
    <w:p w:rsidR="00B83A35" w:rsidRPr="00B83A35" w:rsidRDefault="00B83A35" w:rsidP="00B83A35">
      <w:pPr>
        <w:spacing w:after="0" w:line="239" w:lineRule="auto"/>
        <w:ind w:firstLine="851"/>
        <w:jc w:val="both"/>
        <w:rPr>
          <w:rFonts w:ascii="Times New Roman" w:eastAsia="Times" w:hAnsi="Times New Roman" w:cs="Times New Roman"/>
          <w:sz w:val="24"/>
          <w:szCs w:val="24"/>
          <w:lang w:eastAsia="ru-RU"/>
        </w:rPr>
      </w:pPr>
      <w:r w:rsidRPr="00B83A35">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B83A35">
        <w:rPr>
          <w:rFonts w:ascii="Times New Roman" w:eastAsia="Times" w:hAnsi="Times New Roman" w:cs="Times New Roman"/>
          <w:sz w:val="24"/>
          <w:szCs w:val="24"/>
          <w:lang w:eastAsia="ru-RU"/>
        </w:rPr>
        <w:t>:</w:t>
      </w:r>
      <w:r w:rsidRPr="00B83A35">
        <w:rPr>
          <w:rFonts w:ascii="Times New Roman" w:eastAsia="Times New Roman" w:hAnsi="Times New Roman" w:cs="Times New Roman"/>
          <w:sz w:val="24"/>
          <w:szCs w:val="24"/>
          <w:lang w:eastAsia="ru-RU"/>
        </w:rPr>
        <w:t xml:space="preserve"> </w:t>
      </w:r>
    </w:p>
    <w:p w:rsidR="00B83A35" w:rsidRPr="00B83A35" w:rsidRDefault="00B83A35" w:rsidP="00B83A35">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B83A35" w:rsidRPr="00B83A35" w:rsidTr="00B83A35">
        <w:tc>
          <w:tcPr>
            <w:tcW w:w="5245" w:type="dxa"/>
            <w:shd w:val="clear" w:color="auto" w:fill="auto"/>
            <w:vAlign w:val="center"/>
          </w:tcPr>
          <w:p w:rsidR="00B83A35" w:rsidRPr="00B83A35" w:rsidRDefault="00B83A35" w:rsidP="00B83A35">
            <w:pPr>
              <w:spacing w:after="0" w:line="239" w:lineRule="auto"/>
              <w:jc w:val="center"/>
              <w:rPr>
                <w:rFonts w:ascii="Times New Roman" w:eastAsia="Times New Roman" w:hAnsi="Times New Roman" w:cs="Times New Roman"/>
                <w:color w:val="000000" w:themeColor="text1"/>
                <w:sz w:val="24"/>
                <w:szCs w:val="24"/>
                <w:lang w:eastAsia="ru-RU"/>
              </w:rPr>
            </w:pPr>
            <w:r w:rsidRPr="00B83A35">
              <w:rPr>
                <w:rFonts w:ascii="Times New Roman" w:eastAsia="Times New Roman" w:hAnsi="Times New Roman" w:cs="Times New Roman"/>
                <w:color w:val="000000" w:themeColor="text1"/>
                <w:sz w:val="24"/>
                <w:szCs w:val="24"/>
                <w:lang w:eastAsia="ru-RU"/>
              </w:rPr>
              <w:t>Кодовые обозначения</w:t>
            </w:r>
          </w:p>
          <w:p w:rsidR="00B83A35" w:rsidRPr="00B83A35" w:rsidRDefault="00B83A35" w:rsidP="00B83A35">
            <w:pPr>
              <w:spacing w:after="0" w:line="239" w:lineRule="auto"/>
              <w:jc w:val="center"/>
              <w:rPr>
                <w:rFonts w:ascii="Times New Roman" w:eastAsia="Times New Roman" w:hAnsi="Times New Roman" w:cs="Times New Roman"/>
                <w:color w:val="000000" w:themeColor="text1"/>
                <w:sz w:val="24"/>
                <w:szCs w:val="24"/>
                <w:lang w:eastAsia="ru-RU"/>
              </w:rPr>
            </w:pPr>
            <w:r w:rsidRPr="00B83A35">
              <w:rPr>
                <w:rFonts w:ascii="Times New Roman" w:eastAsia="Times New Roman" w:hAnsi="Times New Roman" w:cs="Times New Roman"/>
                <w:color w:val="000000" w:themeColor="text1"/>
                <w:sz w:val="24"/>
                <w:szCs w:val="24"/>
                <w:lang w:eastAsia="ru-RU"/>
              </w:rPr>
              <w:t>зон</w:t>
            </w:r>
          </w:p>
          <w:p w:rsidR="00B83A35" w:rsidRPr="00B83A35" w:rsidRDefault="00B83A35" w:rsidP="00B83A35">
            <w:pPr>
              <w:spacing w:after="0" w:line="239" w:lineRule="auto"/>
              <w:jc w:val="center"/>
              <w:rPr>
                <w:rFonts w:ascii="Times New Roman" w:eastAsia="Times New Roman" w:hAnsi="Times New Roman" w:cs="Times New Roman"/>
                <w:color w:val="000000" w:themeColor="text1"/>
                <w:sz w:val="24"/>
                <w:szCs w:val="24"/>
                <w:lang w:eastAsia="ru-RU"/>
              </w:rPr>
            </w:pPr>
          </w:p>
        </w:tc>
        <w:tc>
          <w:tcPr>
            <w:tcW w:w="4536" w:type="dxa"/>
            <w:shd w:val="clear" w:color="auto" w:fill="auto"/>
            <w:vAlign w:val="center"/>
          </w:tcPr>
          <w:p w:rsidR="00B83A35" w:rsidRPr="00B83A35" w:rsidRDefault="00B83A35" w:rsidP="00B83A35">
            <w:pPr>
              <w:rPr>
                <w:rFonts w:ascii="Times New Roman" w:eastAsia="Times New Roman" w:hAnsi="Times New Roman" w:cs="Times New Roman"/>
                <w:color w:val="000000" w:themeColor="text1"/>
                <w:sz w:val="24"/>
                <w:szCs w:val="24"/>
                <w:lang w:eastAsia="ru-RU"/>
              </w:rPr>
            </w:pPr>
            <w:r w:rsidRPr="00B83A35">
              <w:rPr>
                <w:rFonts w:ascii="Times New Roman" w:eastAsia="Times New Roman" w:hAnsi="Times New Roman" w:cs="Times New Roman"/>
                <w:color w:val="000000" w:themeColor="text1"/>
                <w:sz w:val="24"/>
                <w:szCs w:val="24"/>
                <w:lang w:eastAsia="ru-RU"/>
              </w:rPr>
              <w:t>Наименование зон</w:t>
            </w:r>
          </w:p>
          <w:p w:rsidR="00B83A35" w:rsidRPr="00B83A35" w:rsidRDefault="00B83A35" w:rsidP="00B83A35">
            <w:pPr>
              <w:spacing w:after="0" w:line="239" w:lineRule="auto"/>
              <w:jc w:val="center"/>
              <w:rPr>
                <w:rFonts w:ascii="Times New Roman" w:eastAsia="Times New Roman" w:hAnsi="Times New Roman" w:cs="Times New Roman"/>
                <w:color w:val="000000" w:themeColor="text1"/>
                <w:sz w:val="24"/>
                <w:szCs w:val="24"/>
                <w:lang w:eastAsia="ru-RU"/>
              </w:rPr>
            </w:pPr>
          </w:p>
        </w:tc>
      </w:tr>
      <w:tr w:rsidR="00B83A35" w:rsidRPr="00B83A35" w:rsidTr="00B83A35">
        <w:trPr>
          <w:trHeight w:val="951"/>
        </w:trPr>
        <w:tc>
          <w:tcPr>
            <w:tcW w:w="5245" w:type="dxa"/>
            <w:shd w:val="clear" w:color="auto" w:fill="auto"/>
          </w:tcPr>
          <w:p w:rsidR="00B83A35" w:rsidRPr="00B83A35" w:rsidRDefault="00B83A35" w:rsidP="00B83A35">
            <w:pPr>
              <w:spacing w:after="0" w:line="239" w:lineRule="auto"/>
              <w:jc w:val="center"/>
              <w:rPr>
                <w:rFonts w:ascii="Times New Roman" w:eastAsia="Times New Roman" w:hAnsi="Times New Roman" w:cs="Times New Roman"/>
                <w:color w:val="000000" w:themeColor="text1"/>
                <w:sz w:val="24"/>
                <w:szCs w:val="24"/>
                <w:lang w:eastAsia="ru-RU"/>
              </w:rPr>
            </w:pPr>
            <w:r w:rsidRPr="00B83A35">
              <w:rPr>
                <w:rFonts w:ascii="Times New Roman" w:eastAsia="Times New Roman" w:hAnsi="Times New Roman" w:cs="Times New Roman"/>
                <w:b/>
                <w:bCs/>
                <w:color w:val="000000" w:themeColor="text1"/>
                <w:sz w:val="24"/>
                <w:szCs w:val="24"/>
                <w:lang w:eastAsia="ru-RU"/>
              </w:rPr>
              <w:t>Придорожная полоса</w:t>
            </w:r>
            <w:r w:rsidRPr="00B83A35">
              <w:rPr>
                <w:rFonts w:ascii="Times New Roman" w:eastAsia="Times New Roman" w:hAnsi="Times New Roman" w:cs="Times New Roman"/>
                <w:color w:val="000000" w:themeColor="text1"/>
                <w:sz w:val="24"/>
                <w:szCs w:val="24"/>
                <w:lang w:eastAsia="ru-RU"/>
              </w:rPr>
              <w:t xml:space="preserve"> </w:t>
            </w:r>
            <w:r w:rsidRPr="00B83A35">
              <w:rPr>
                <w:rFonts w:ascii="Times New Roman" w:eastAsia="Times New Roman" w:hAnsi="Times New Roman" w:cs="Times New Roman"/>
                <w:b/>
                <w:bCs/>
                <w:color w:val="000000" w:themeColor="text1"/>
                <w:sz w:val="24"/>
                <w:szCs w:val="24"/>
                <w:lang w:eastAsia="ru-RU"/>
              </w:rPr>
              <w:t>объекта: «Автомобильная дорога общего пользования федерального значения А-121 "Сортавала"</w:t>
            </w:r>
          </w:p>
        </w:tc>
        <w:tc>
          <w:tcPr>
            <w:tcW w:w="4536" w:type="dxa"/>
            <w:shd w:val="clear" w:color="auto" w:fill="auto"/>
          </w:tcPr>
          <w:p w:rsidR="00B83A35" w:rsidRPr="00B83A35" w:rsidRDefault="00B83A35" w:rsidP="00B83A35">
            <w:pPr>
              <w:spacing w:after="0" w:line="239" w:lineRule="auto"/>
              <w:rPr>
                <w:rFonts w:ascii="Times New Roman" w:eastAsia="Times New Roman" w:hAnsi="Times New Roman" w:cs="Times New Roman"/>
                <w:color w:val="000000" w:themeColor="text1"/>
                <w:sz w:val="24"/>
                <w:szCs w:val="24"/>
                <w:lang w:eastAsia="ru-RU"/>
              </w:rPr>
            </w:pPr>
            <w:r w:rsidRPr="00B83A35">
              <w:rPr>
                <w:rFonts w:ascii="Times New Roman" w:eastAsia="Times New Roman" w:hAnsi="Times New Roman" w:cs="Times New Roman"/>
                <w:bCs/>
                <w:color w:val="000000" w:themeColor="text1"/>
                <w:sz w:val="24"/>
                <w:szCs w:val="24"/>
                <w:lang w:eastAsia="ru-RU"/>
              </w:rPr>
              <w:t>Зона охраны искусственных объектов</w:t>
            </w:r>
          </w:p>
        </w:tc>
      </w:tr>
      <w:tr w:rsidR="00B83A35" w:rsidRPr="00B83A35" w:rsidTr="00B83A35">
        <w:trPr>
          <w:trHeight w:val="865"/>
        </w:trPr>
        <w:tc>
          <w:tcPr>
            <w:tcW w:w="5245" w:type="dxa"/>
            <w:shd w:val="clear" w:color="auto" w:fill="auto"/>
          </w:tcPr>
          <w:p w:rsidR="00B83A35" w:rsidRPr="00B83A35" w:rsidRDefault="00B83A35" w:rsidP="00B83A35">
            <w:pPr>
              <w:spacing w:after="0" w:line="239" w:lineRule="auto"/>
              <w:jc w:val="center"/>
              <w:rPr>
                <w:rFonts w:ascii="Times New Roman" w:eastAsia="Times New Roman" w:hAnsi="Times New Roman" w:cs="Times New Roman"/>
                <w:b/>
                <w:bCs/>
                <w:color w:val="000000" w:themeColor="text1"/>
                <w:sz w:val="24"/>
                <w:szCs w:val="24"/>
                <w:lang w:eastAsia="ru-RU"/>
              </w:rPr>
            </w:pPr>
            <w:r w:rsidRPr="00B83A35">
              <w:rPr>
                <w:rFonts w:ascii="Times New Roman" w:eastAsia="Times New Roman" w:hAnsi="Times New Roman" w:cs="Times New Roman"/>
                <w:b/>
                <w:bCs/>
                <w:color w:val="000000" w:themeColor="text1"/>
                <w:sz w:val="24"/>
                <w:szCs w:val="24"/>
                <w:lang w:eastAsia="ru-RU"/>
              </w:rPr>
              <w:t>Охранная зона газораспределительной сети</w:t>
            </w:r>
          </w:p>
        </w:tc>
        <w:tc>
          <w:tcPr>
            <w:tcW w:w="4536" w:type="dxa"/>
            <w:shd w:val="clear" w:color="auto" w:fill="auto"/>
          </w:tcPr>
          <w:p w:rsidR="00B83A35" w:rsidRPr="00B83A35" w:rsidRDefault="00B83A35" w:rsidP="00B83A35">
            <w:pPr>
              <w:spacing w:after="0" w:line="239" w:lineRule="auto"/>
              <w:rPr>
                <w:rFonts w:ascii="Times New Roman" w:eastAsia="Times New Roman" w:hAnsi="Times New Roman" w:cs="Times New Roman"/>
                <w:bCs/>
                <w:color w:val="000000" w:themeColor="text1"/>
                <w:sz w:val="24"/>
                <w:szCs w:val="24"/>
                <w:lang w:eastAsia="ru-RU"/>
              </w:rPr>
            </w:pPr>
            <w:r w:rsidRPr="00B83A35">
              <w:rPr>
                <w:rFonts w:ascii="Times New Roman" w:eastAsia="Times New Roman" w:hAnsi="Times New Roman" w:cs="Times New Roman"/>
                <w:bCs/>
                <w:color w:val="000000" w:themeColor="text1"/>
                <w:sz w:val="24"/>
                <w:szCs w:val="24"/>
                <w:lang w:eastAsia="ru-RU"/>
              </w:rPr>
              <w:t>Зона охраны искусственных объектов</w:t>
            </w:r>
          </w:p>
        </w:tc>
      </w:tr>
    </w:tbl>
    <w:p w:rsidR="00B83A35" w:rsidRPr="00B83A35" w:rsidRDefault="00B83A35" w:rsidP="00B83A35">
      <w:pPr>
        <w:spacing w:after="0" w:line="240" w:lineRule="auto"/>
        <w:ind w:left="-284" w:right="-142"/>
        <w:jc w:val="center"/>
        <w:rPr>
          <w:rFonts w:ascii="Times New Roman" w:eastAsia="Times New Roman" w:hAnsi="Times New Roman" w:cs="Times New Roman"/>
          <w:b/>
          <w:bCs/>
          <w:sz w:val="28"/>
          <w:szCs w:val="28"/>
          <w:lang w:eastAsia="ru-RU"/>
        </w:rPr>
      </w:pPr>
      <w:r w:rsidRPr="00B83A35">
        <w:rPr>
          <w:rFonts w:ascii="Times New Roman" w:eastAsia="Times New Roman" w:hAnsi="Times New Roman" w:cs="Times New Roman"/>
          <w:b/>
          <w:bCs/>
          <w:sz w:val="28"/>
          <w:szCs w:val="28"/>
          <w:lang w:eastAsia="ru-RU"/>
        </w:rPr>
        <w:br w:type="page"/>
      </w:r>
    </w:p>
    <w:p w:rsidR="00B83A35" w:rsidRPr="00B83A35" w:rsidRDefault="00B83A35" w:rsidP="00B83A35">
      <w:pPr>
        <w:spacing w:after="0" w:line="240" w:lineRule="auto"/>
        <w:ind w:left="-284" w:right="-142"/>
        <w:jc w:val="center"/>
        <w:rPr>
          <w:rFonts w:ascii="Times New Roman" w:eastAsia="Times New Roman" w:hAnsi="Times New Roman" w:cs="Times New Roman"/>
          <w:b/>
          <w:bCs/>
          <w:sz w:val="28"/>
          <w:szCs w:val="28"/>
          <w:lang w:eastAsia="ru-RU"/>
        </w:rPr>
      </w:pPr>
      <w:r w:rsidRPr="00B83A35">
        <w:rPr>
          <w:rFonts w:ascii="Times New Roman" w:eastAsia="Times New Roman" w:hAnsi="Times New Roman" w:cs="Times New Roman"/>
          <w:b/>
          <w:bCs/>
          <w:sz w:val="28"/>
          <w:szCs w:val="28"/>
          <w:lang w:eastAsia="ru-RU"/>
        </w:rPr>
        <w:lastRenderedPageBreak/>
        <w:t xml:space="preserve">ЧАСТЬ </w:t>
      </w:r>
      <w:r w:rsidRPr="00B83A35">
        <w:rPr>
          <w:rFonts w:ascii="Times New Roman" w:eastAsia="Times" w:hAnsi="Times New Roman" w:cs="Times New Roman"/>
          <w:b/>
          <w:bCs/>
          <w:sz w:val="28"/>
          <w:szCs w:val="28"/>
          <w:lang w:eastAsia="ru-RU"/>
        </w:rPr>
        <w:t>2.</w:t>
      </w:r>
      <w:r w:rsidRPr="00B83A35">
        <w:rPr>
          <w:rFonts w:ascii="Times New Roman" w:eastAsia="Times New Roman" w:hAnsi="Times New Roman" w:cs="Times New Roman"/>
          <w:b/>
          <w:bCs/>
          <w:sz w:val="28"/>
          <w:szCs w:val="28"/>
          <w:lang w:eastAsia="ru-RU"/>
        </w:rPr>
        <w:t xml:space="preserve"> ГРАДОСТРОИТЕЛЬНЫЕ РЕГЛАМЕНТЫ</w:t>
      </w:r>
    </w:p>
    <w:p w:rsidR="00B83A35" w:rsidRPr="00B83A35" w:rsidRDefault="00B83A35" w:rsidP="00B83A35">
      <w:pPr>
        <w:spacing w:after="0" w:line="240" w:lineRule="auto"/>
        <w:ind w:left="-284" w:right="-142"/>
        <w:jc w:val="center"/>
        <w:rPr>
          <w:rFonts w:ascii="Times New Roman" w:eastAsia="Times New Roman" w:hAnsi="Times New Roman" w:cs="Times New Roman"/>
          <w:b/>
          <w:bCs/>
          <w:sz w:val="16"/>
          <w:szCs w:val="16"/>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8"/>
          <w:szCs w:val="28"/>
          <w:lang w:eastAsia="ru-RU"/>
        </w:rPr>
      </w:pPr>
      <w:r w:rsidRPr="00B83A35">
        <w:rPr>
          <w:rFonts w:ascii="Times New Roman" w:eastAsia="Times New Roman" w:hAnsi="Times New Roman" w:cs="Times New Roman"/>
          <w:b/>
          <w:bCs/>
          <w:sz w:val="28"/>
          <w:szCs w:val="28"/>
          <w:lang w:eastAsia="ru-RU"/>
        </w:rPr>
        <w:t>ГЛАВА 1. Градостроительные регламенты</w:t>
      </w:r>
    </w:p>
    <w:p w:rsidR="00B83A35" w:rsidRPr="00B83A35" w:rsidRDefault="00B83A35" w:rsidP="00B83A35">
      <w:pPr>
        <w:spacing w:after="0" w:line="240" w:lineRule="auto"/>
        <w:ind w:left="-284" w:right="-142"/>
        <w:rPr>
          <w:rFonts w:ascii="Times New Roman" w:eastAsia="Times New Roman" w:hAnsi="Times New Roman" w:cs="Times New Roman"/>
          <w:b/>
          <w:bCs/>
          <w:sz w:val="16"/>
          <w:szCs w:val="16"/>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r w:rsidRPr="00B83A35">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B83A35" w:rsidRPr="00B83A35" w:rsidRDefault="00B83A35" w:rsidP="00B83A35">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B83A35" w:rsidRPr="00B83A35" w:rsidRDefault="00B83A35" w:rsidP="00B83A35">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B83A35">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*Код и на-</w:t>
            </w:r>
          </w:p>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Виды разрешенного использования</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Условно разрешенные</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Линейные объекты транспортной инфраструктуры</w:t>
            </w:r>
          </w:p>
          <w:p w:rsidR="00B83A35" w:rsidRPr="00B83A35" w:rsidRDefault="00B83A35" w:rsidP="00B83A35">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(Сеть улиц и дорог)</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Поселковая дорога</w:t>
            </w:r>
          </w:p>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Главная улица</w:t>
            </w:r>
          </w:p>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Хозяйственный проезд, скотопрогон</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Линейные объекты инженерной инфраструктуры</w:t>
            </w:r>
          </w:p>
        </w:tc>
      </w:tr>
      <w:tr w:rsidR="00B83A35" w:rsidRPr="00B83A35" w:rsidTr="00B83A35">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выпусков и ливнеотводов;</w:t>
            </w:r>
          </w:p>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сливных станций;</w:t>
            </w:r>
          </w:p>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снегоплавильных пунктов.</w:t>
            </w:r>
          </w:p>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xml:space="preserve">Электрические сети напряжением до 10 </w:t>
            </w:r>
            <w:proofErr w:type="spellStart"/>
            <w:r w:rsidRPr="00B83A35">
              <w:rPr>
                <w:rFonts w:ascii="Times New Roman" w:eastAsia="Times" w:hAnsi="Times New Roman" w:cs="Times New Roman"/>
                <w:bCs/>
                <w:sz w:val="24"/>
                <w:szCs w:val="24"/>
                <w:lang w:eastAsia="ru-RU"/>
              </w:rPr>
              <w:t>кВ</w:t>
            </w:r>
            <w:proofErr w:type="spellEnd"/>
            <w:r w:rsidRPr="00B83A35">
              <w:rPr>
                <w:rFonts w:ascii="Times New Roman" w:eastAsia="Times" w:hAnsi="Times New Roman" w:cs="Times New Roman"/>
                <w:bCs/>
                <w:sz w:val="24"/>
                <w:szCs w:val="24"/>
                <w:lang w:eastAsia="ru-RU"/>
              </w:rPr>
              <w:t xml:space="preserve"> (в населенных пунктах) и 110 </w:t>
            </w:r>
            <w:proofErr w:type="spellStart"/>
            <w:r w:rsidRPr="00B83A35">
              <w:rPr>
                <w:rFonts w:ascii="Times New Roman" w:eastAsia="Times" w:hAnsi="Times New Roman" w:cs="Times New Roman"/>
                <w:bCs/>
                <w:sz w:val="24"/>
                <w:szCs w:val="24"/>
                <w:lang w:eastAsia="ru-RU"/>
              </w:rPr>
              <w:t>кВ</w:t>
            </w:r>
            <w:proofErr w:type="spellEnd"/>
            <w:r w:rsidRPr="00B83A35">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Сети газораспределения;</w:t>
            </w:r>
          </w:p>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xml:space="preserve">Сети </w:t>
            </w:r>
            <w:proofErr w:type="spellStart"/>
            <w:r w:rsidRPr="00B83A35">
              <w:rPr>
                <w:rFonts w:ascii="Times New Roman" w:eastAsia="Times" w:hAnsi="Times New Roman" w:cs="Times New Roman"/>
                <w:bCs/>
                <w:sz w:val="24"/>
                <w:szCs w:val="24"/>
                <w:lang w:eastAsia="ru-RU"/>
              </w:rPr>
              <w:t>газопотребления</w:t>
            </w:r>
            <w:proofErr w:type="spellEnd"/>
            <w:r w:rsidRPr="00B83A35">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w:t>
            </w: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firstLine="176"/>
              <w:rPr>
                <w:rFonts w:ascii="Times New Roman" w:eastAsia="Times" w:hAnsi="Times New Roman" w:cs="Times New Roman"/>
                <w:bCs/>
                <w:sz w:val="24"/>
                <w:szCs w:val="24"/>
                <w:lang w:eastAsia="ru-RU"/>
              </w:rPr>
            </w:pP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firstLine="176"/>
              <w:rPr>
                <w:rFonts w:ascii="Times New Roman" w:eastAsia="Times" w:hAnsi="Times New Roman" w:cs="Times New Roman"/>
                <w:bCs/>
                <w:sz w:val="24"/>
                <w:szCs w:val="24"/>
                <w:lang w:eastAsia="ru-RU"/>
              </w:rPr>
            </w:pPr>
          </w:p>
        </w:tc>
      </w:tr>
      <w:tr w:rsidR="00B83A35" w:rsidRPr="00B83A35" w:rsidTr="00B83A35">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08"/>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firstLine="176"/>
              <w:rPr>
                <w:rFonts w:ascii="Times New Roman" w:eastAsia="Times" w:hAnsi="Times New Roman" w:cs="Times New Roman"/>
                <w:bCs/>
                <w:sz w:val="24"/>
                <w:szCs w:val="24"/>
                <w:lang w:eastAsia="ru-RU"/>
              </w:rPr>
            </w:pP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Объекты мелиорации</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Мелиоративные системы и сооружения</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Антенно-мачтовые сооружения</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Антенны телевизионные индивидуальные и коллективные</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Антенно-мачтовые сооружения (мачты, башни столбы):</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радиорелейные</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 мобильной телефонной связи</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Защитные сооружения (насаждения)</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Защитные насаждения;</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Объекты инженерной защиты территории</w:t>
            </w:r>
          </w:p>
          <w:p w:rsidR="00B83A35" w:rsidRPr="00B83A35" w:rsidRDefault="00B83A35" w:rsidP="00B83A35">
            <w:pPr>
              <w:tabs>
                <w:tab w:val="left" w:pos="1140"/>
              </w:tabs>
              <w:spacing w:after="0" w:line="240" w:lineRule="auto"/>
              <w:ind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t>Информационные и геодезические знаки</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Дорожные и уличные знаки и указатели.</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Мемориальные знаки (доски).</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Навигационные знаки.</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lastRenderedPageBreak/>
              <w:t>Знаки, обозначающие границы зон с особыми условиями использования территории.</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lastRenderedPageBreak/>
              <w:t>Рекламные носители (в том</w:t>
            </w:r>
          </w:p>
          <w:p w:rsidR="00B83A35" w:rsidRPr="00B83A35" w:rsidRDefault="00B83A35" w:rsidP="00B83A35">
            <w:pPr>
              <w:tabs>
                <w:tab w:val="left" w:pos="1140"/>
              </w:tabs>
              <w:spacing w:after="0" w:line="240" w:lineRule="auto"/>
              <w:ind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числе на специальных конструкциях).</w:t>
            </w:r>
          </w:p>
        </w:tc>
      </w:tr>
      <w:tr w:rsidR="00B83A35" w:rsidRPr="00B83A35" w:rsidTr="00B83A35">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B83A35">
              <w:rPr>
                <w:rFonts w:ascii="Times New Roman" w:eastAsia="Times" w:hAnsi="Times New Roman" w:cs="Times New Roman"/>
                <w:b/>
                <w:bCs/>
                <w:sz w:val="24"/>
                <w:szCs w:val="24"/>
                <w:lang w:eastAsia="ru-RU"/>
              </w:rPr>
              <w:lastRenderedPageBreak/>
              <w:t>Прочие земельные участки</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виды использования, предусмотренные</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виды использования, предусмотренные</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w:t>
            </w: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Все виды использования, предусмотренные</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Классификатором для таких земельных участков.</w:t>
            </w:r>
          </w:p>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r w:rsidR="00B83A35" w:rsidRPr="00B83A35" w:rsidTr="00B83A35">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ind w:left="-284" w:right="-142"/>
              <w:rPr>
                <w:rFonts w:ascii="Times New Roman" w:eastAsia="Times" w:hAnsi="Times New Roman" w:cs="Times New Roman"/>
                <w:bCs/>
                <w:sz w:val="24"/>
                <w:szCs w:val="24"/>
                <w:lang w:eastAsia="ru-RU"/>
              </w:rPr>
            </w:pPr>
          </w:p>
        </w:tc>
      </w:tr>
    </w:tbl>
    <w:p w:rsidR="00B83A35" w:rsidRPr="00B83A35" w:rsidRDefault="00B83A35" w:rsidP="00B83A35">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83A35">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B83A35" w:rsidRPr="00B83A35" w:rsidRDefault="00B83A35" w:rsidP="00B83A35">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B83A35">
        <w:rPr>
          <w:rFonts w:ascii="Times New Roman" w:eastAsia="Times" w:hAnsi="Times New Roman" w:cs="Times New Roman"/>
          <w:iCs/>
          <w:sz w:val="24"/>
          <w:szCs w:val="24"/>
          <w:lang w:eastAsia="ru-RU"/>
        </w:rPr>
        <w:t xml:space="preserve">3. </w:t>
      </w:r>
      <w:r w:rsidRPr="00B83A35">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B83A35" w:rsidRPr="00B83A35" w:rsidRDefault="00B83A35" w:rsidP="00B83A35">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B83A35">
        <w:rPr>
          <w:rFonts w:ascii="Times New Roman" w:eastAsia="Times" w:hAnsi="Times New Roman" w:cs="Times New Roman"/>
          <w:b/>
          <w:sz w:val="24"/>
          <w:szCs w:val="24"/>
          <w:lang w:eastAsia="ru-RU"/>
        </w:rPr>
        <w:br w:type="page"/>
      </w:r>
      <w:r w:rsidRPr="00B83A35">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B83A35" w:rsidRPr="00B83A35" w:rsidTr="00B83A35">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33"/>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right="-142"/>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Расстояние со стороны проезжей части (м)</w:t>
            </w:r>
          </w:p>
        </w:tc>
      </w:tr>
      <w:tr w:rsidR="00B83A35" w:rsidRPr="00B83A35" w:rsidTr="00B83A35">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На всей территории Поселения</w:t>
            </w:r>
          </w:p>
        </w:tc>
      </w:tr>
      <w:tr w:rsidR="00B83A35" w:rsidRPr="00B83A35" w:rsidTr="00B83A35">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1</w:t>
            </w:r>
          </w:p>
        </w:tc>
      </w:tr>
      <w:tr w:rsidR="00B83A35" w:rsidRPr="00B83A35" w:rsidTr="00B83A35">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3A35" w:rsidRPr="00B83A35" w:rsidRDefault="00B83A35" w:rsidP="00B83A35">
            <w:pPr>
              <w:tabs>
                <w:tab w:val="left" w:pos="0"/>
              </w:tabs>
              <w:spacing w:after="0" w:line="240" w:lineRule="auto"/>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ind w:left="34" w:right="-121"/>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5</w:t>
            </w:r>
          </w:p>
        </w:tc>
      </w:tr>
      <w:tr w:rsidR="00B83A35" w:rsidRPr="00B83A35" w:rsidTr="00B83A35">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p>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B83A35">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p>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B83A35">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B83A35">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B83A35">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B83A35">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tabs>
                <w:tab w:val="left" w:pos="0"/>
              </w:tabs>
              <w:spacing w:after="0" w:line="240" w:lineRule="auto"/>
              <w:ind w:firstLine="36"/>
              <w:jc w:val="center"/>
              <w:rPr>
                <w:rFonts w:ascii="Times New Roman" w:eastAsia="Times" w:hAnsi="Times New Roman" w:cs="Times New Roman"/>
                <w:bCs/>
                <w:sz w:val="24"/>
                <w:szCs w:val="24"/>
                <w:lang w:eastAsia="ru-RU"/>
              </w:rPr>
            </w:pPr>
            <w:r w:rsidRPr="00B83A35">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bl>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B83A35" w:rsidRPr="00B83A35" w:rsidRDefault="00B83A35" w:rsidP="00B83A35">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B83A35" w:rsidRPr="00B83A35" w:rsidRDefault="00B83A35" w:rsidP="00B83A35">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B83A35" w:rsidRPr="00B83A35" w:rsidRDefault="00B83A35" w:rsidP="00B83A35">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83A35">
        <w:rPr>
          <w:rFonts w:ascii="Times New Roman" w:eastAsia="Times New Roman" w:hAnsi="Times New Roman" w:cs="Times New Roman"/>
          <w:b/>
          <w:bCs/>
          <w:sz w:val="24"/>
          <w:szCs w:val="31"/>
          <w:lang w:eastAsia="ru-RU"/>
        </w:rPr>
        <w:t xml:space="preserve">Статья </w:t>
      </w:r>
      <w:r w:rsidRPr="00B83A35">
        <w:rPr>
          <w:rFonts w:ascii="Times New Roman" w:eastAsia="Times" w:hAnsi="Times New Roman" w:cs="Times New Roman"/>
          <w:b/>
          <w:bCs/>
          <w:sz w:val="24"/>
          <w:szCs w:val="31"/>
          <w:lang w:eastAsia="ru-RU"/>
        </w:rPr>
        <w:t>5.</w:t>
      </w:r>
      <w:r w:rsidRPr="00B83A35">
        <w:rPr>
          <w:rFonts w:ascii="Times New Roman" w:eastAsia="Times New Roman" w:hAnsi="Times New Roman" w:cs="Times New Roman"/>
          <w:b/>
          <w:bCs/>
          <w:sz w:val="24"/>
          <w:szCs w:val="31"/>
          <w:lang w:eastAsia="ru-RU"/>
        </w:rPr>
        <w:t xml:space="preserve"> Градостроительные регламенты</w:t>
      </w:r>
      <w:r w:rsidRPr="00B83A35">
        <w:rPr>
          <w:rFonts w:ascii="Times New Roman" w:eastAsia="Times" w:hAnsi="Times New Roman" w:cs="Times New Roman"/>
          <w:b/>
          <w:bCs/>
          <w:sz w:val="24"/>
          <w:szCs w:val="31"/>
          <w:lang w:eastAsia="ru-RU"/>
        </w:rPr>
        <w:t>.</w:t>
      </w:r>
      <w:r w:rsidRPr="00B83A35">
        <w:rPr>
          <w:rFonts w:ascii="Times New Roman" w:eastAsia="Times New Roman" w:hAnsi="Times New Roman" w:cs="Times New Roman"/>
          <w:b/>
          <w:bCs/>
          <w:sz w:val="24"/>
          <w:szCs w:val="31"/>
          <w:lang w:eastAsia="ru-RU"/>
        </w:rPr>
        <w:t xml:space="preserve"> Зоны сельскохозяйственного использования</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 xml:space="preserve">1. </w:t>
      </w:r>
      <w:r w:rsidRPr="00B83A35">
        <w:rPr>
          <w:rFonts w:ascii="Times New Roman" w:eastAsia="Times New Roman" w:hAnsi="Times New Roman" w:cs="Times New Roman"/>
          <w:sz w:val="24"/>
          <w:szCs w:val="24"/>
          <w:lang w:eastAsia="ru-RU"/>
        </w:rPr>
        <w:t>В состав сельскохозяйственных зон включены</w:t>
      </w:r>
      <w:r w:rsidRPr="00B83A35">
        <w:rPr>
          <w:rFonts w:ascii="Times New Roman" w:eastAsia="Times" w:hAnsi="Times New Roman" w:cs="Times New Roman"/>
          <w:sz w:val="24"/>
          <w:szCs w:val="24"/>
          <w:lang w:eastAsia="ru-RU"/>
        </w:rPr>
        <w:t>:</w:t>
      </w:r>
    </w:p>
    <w:p w:rsidR="00B83A35" w:rsidRPr="00B83A35" w:rsidRDefault="00B83A35" w:rsidP="00B83A35">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 xml:space="preserve">1) </w:t>
      </w:r>
      <w:r w:rsidRPr="00B83A35">
        <w:rPr>
          <w:rFonts w:ascii="Times New Roman" w:eastAsia="Times New Roman" w:hAnsi="Times New Roman" w:cs="Times New Roman"/>
          <w:sz w:val="24"/>
          <w:szCs w:val="24"/>
          <w:lang w:eastAsia="ru-RU"/>
        </w:rPr>
        <w:t>зона земель сельскохозяйственного использования</w:t>
      </w:r>
      <w:r w:rsidRPr="00B83A35">
        <w:rPr>
          <w:rFonts w:ascii="Times New Roman" w:eastAsia="Times" w:hAnsi="Times New Roman" w:cs="Times New Roman"/>
          <w:sz w:val="24"/>
          <w:szCs w:val="24"/>
          <w:lang w:eastAsia="ru-RU"/>
        </w:rPr>
        <w:t>.</w:t>
      </w:r>
    </w:p>
    <w:p w:rsidR="00B83A35" w:rsidRPr="00B83A35" w:rsidRDefault="00B83A35" w:rsidP="00B83A35">
      <w:pPr>
        <w:tabs>
          <w:tab w:val="left" w:pos="851"/>
        </w:tabs>
        <w:spacing w:after="0" w:line="240" w:lineRule="auto"/>
        <w:ind w:left="-284" w:right="-142" w:firstLine="851"/>
        <w:rPr>
          <w:rFonts w:ascii="Times New Roman" w:eastAsia="Times"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83A35">
        <w:rPr>
          <w:rFonts w:ascii="Times New Roman" w:eastAsia="Times New Roman" w:hAnsi="Times New Roman" w:cs="Times New Roman"/>
          <w:b/>
          <w:bCs/>
          <w:sz w:val="24"/>
          <w:szCs w:val="31"/>
          <w:lang w:eastAsia="ru-RU"/>
        </w:rPr>
        <w:t xml:space="preserve">Статья </w:t>
      </w:r>
      <w:r w:rsidRPr="00B83A35">
        <w:rPr>
          <w:rFonts w:ascii="Times New Roman" w:eastAsia="Times" w:hAnsi="Times New Roman" w:cs="Times New Roman"/>
          <w:b/>
          <w:bCs/>
          <w:sz w:val="24"/>
          <w:szCs w:val="31"/>
          <w:lang w:eastAsia="ru-RU"/>
        </w:rPr>
        <w:t>6.</w:t>
      </w:r>
      <w:r w:rsidRPr="00B83A35">
        <w:rPr>
          <w:rFonts w:ascii="Times New Roman" w:eastAsia="Times New Roman" w:hAnsi="Times New Roman" w:cs="Times New Roman"/>
          <w:b/>
          <w:bCs/>
          <w:sz w:val="24"/>
          <w:szCs w:val="31"/>
          <w:lang w:eastAsia="ru-RU"/>
        </w:rPr>
        <w:t xml:space="preserve"> ЗСХ</w:t>
      </w:r>
      <w:r w:rsidRPr="00B83A35">
        <w:rPr>
          <w:rFonts w:ascii="Times New Roman" w:eastAsia="Times" w:hAnsi="Times New Roman" w:cs="Times New Roman"/>
          <w:b/>
          <w:bCs/>
          <w:sz w:val="24"/>
          <w:szCs w:val="31"/>
          <w:lang w:eastAsia="ru-RU"/>
        </w:rPr>
        <w:t>.</w:t>
      </w:r>
      <w:r w:rsidRPr="00B83A35">
        <w:rPr>
          <w:rFonts w:ascii="Times New Roman" w:eastAsia="Times New Roman" w:hAnsi="Times New Roman" w:cs="Times New Roman"/>
          <w:b/>
          <w:bCs/>
          <w:sz w:val="24"/>
          <w:szCs w:val="31"/>
          <w:lang w:eastAsia="ru-RU"/>
        </w:rPr>
        <w:t xml:space="preserve"> Зона земель сельскохозяйственного использования.</w:t>
      </w:r>
    </w:p>
    <w:p w:rsidR="00B83A35" w:rsidRPr="00B83A35" w:rsidRDefault="00B83A35" w:rsidP="00B83A35">
      <w:pPr>
        <w:spacing w:after="0" w:line="240" w:lineRule="auto"/>
        <w:ind w:left="-284" w:right="-142" w:firstLine="851"/>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3 данных Правил:</w:t>
      </w:r>
    </w:p>
    <w:p w:rsidR="00B83A35" w:rsidRPr="00B83A35" w:rsidRDefault="00B83A35" w:rsidP="00B83A35">
      <w:pPr>
        <w:spacing w:after="0" w:line="240" w:lineRule="auto"/>
        <w:ind w:left="-284" w:right="-142" w:firstLine="567"/>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80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3119"/>
        <w:gridCol w:w="3827"/>
      </w:tblGrid>
      <w:tr w:rsidR="00B83A35" w:rsidRPr="00B83A35" w:rsidTr="00030056">
        <w:tc>
          <w:tcPr>
            <w:tcW w:w="10802" w:type="dxa"/>
            <w:gridSpan w:val="3"/>
            <w:shd w:val="clear" w:color="auto" w:fill="auto"/>
            <w:vAlign w:val="center"/>
          </w:tcPr>
          <w:p w:rsidR="00B83A35" w:rsidRPr="00B83A35" w:rsidRDefault="00B83A35" w:rsidP="00B83A35">
            <w:pPr>
              <w:spacing w:after="0" w:line="240" w:lineRule="auto"/>
              <w:ind w:left="-284" w:right="-142"/>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ЗСХ. Зона земель сельскохозяйственного назначения</w:t>
            </w:r>
          </w:p>
        </w:tc>
      </w:tr>
      <w:tr w:rsidR="00B83A35" w:rsidRPr="00B83A35" w:rsidTr="00030056">
        <w:tc>
          <w:tcPr>
            <w:tcW w:w="3856" w:type="dxa"/>
            <w:shd w:val="clear" w:color="auto" w:fill="auto"/>
            <w:vAlign w:val="center"/>
          </w:tcPr>
          <w:p w:rsidR="00B83A35" w:rsidRPr="00B83A35" w:rsidRDefault="00B83A35" w:rsidP="00B83A35">
            <w:pPr>
              <w:spacing w:after="0" w:line="240" w:lineRule="auto"/>
              <w:ind w:right="-142"/>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Основные виды разрешенного использования</w:t>
            </w:r>
          </w:p>
        </w:tc>
        <w:tc>
          <w:tcPr>
            <w:tcW w:w="3119" w:type="dxa"/>
            <w:shd w:val="clear" w:color="auto" w:fill="auto"/>
            <w:vAlign w:val="center"/>
          </w:tcPr>
          <w:p w:rsidR="00B83A35" w:rsidRPr="00B83A35" w:rsidRDefault="00B83A35" w:rsidP="00B83A35">
            <w:pPr>
              <w:spacing w:after="0" w:line="240" w:lineRule="auto"/>
              <w:ind w:left="-284" w:right="-142"/>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B83A35" w:rsidRPr="00B83A35" w:rsidRDefault="00B83A35" w:rsidP="00B83A35">
            <w:pPr>
              <w:spacing w:after="0" w:line="240" w:lineRule="auto"/>
              <w:ind w:left="-284" w:right="-142"/>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Вспомогательные виды использования</w:t>
            </w:r>
          </w:p>
        </w:tc>
      </w:tr>
      <w:tr w:rsidR="00B83A35" w:rsidRPr="00B83A35" w:rsidTr="00030056">
        <w:trPr>
          <w:trHeight w:val="1179"/>
        </w:trPr>
        <w:tc>
          <w:tcPr>
            <w:tcW w:w="3856" w:type="dxa"/>
            <w:shd w:val="clear" w:color="auto" w:fill="auto"/>
            <w:vAlign w:val="center"/>
          </w:tcPr>
          <w:p w:rsidR="00B83A35" w:rsidRPr="00B83A35" w:rsidRDefault="00B83A35" w:rsidP="00426205">
            <w:pPr>
              <w:numPr>
                <w:ilvl w:val="0"/>
                <w:numId w:val="5"/>
              </w:numPr>
              <w:spacing w:after="0" w:line="240" w:lineRule="auto"/>
              <w:ind w:left="62"/>
              <w:contextualSpacing/>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 Садоводство)</w:t>
            </w:r>
          </w:p>
        </w:tc>
        <w:tc>
          <w:tcPr>
            <w:tcW w:w="3119"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площадки для отдыха;</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зелёные насаждения;</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хозяйственные постройки;</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 </w:t>
            </w:r>
            <w:r w:rsidRPr="00B83A35">
              <w:rPr>
                <w:rFonts w:ascii="Times New Roman" w:eastAsia="Times New Roman" w:hAnsi="Times New Roman" w:cs="Times New Roman"/>
                <w:color w:val="000000"/>
                <w:sz w:val="24"/>
                <w:szCs w:val="24"/>
                <w:lang w:eastAsia="ru-RU"/>
              </w:rPr>
              <w:t>наземные открытые стоянки автотранспорта</w:t>
            </w:r>
            <w:r w:rsidRPr="00B83A35">
              <w:rPr>
                <w:rFonts w:ascii="Times New Roman" w:eastAsia="Times New Roman" w:hAnsi="Times New Roman" w:cs="Times New Roman"/>
                <w:sz w:val="24"/>
                <w:szCs w:val="24"/>
                <w:lang w:eastAsia="ru-RU"/>
              </w:rPr>
              <w:t>;</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пожарные водоёмы;</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B83A35" w:rsidRPr="00B83A35" w:rsidRDefault="00B83A35" w:rsidP="00B83A35">
            <w:pPr>
              <w:spacing w:after="0" w:line="240" w:lineRule="auto"/>
              <w:ind w:left="-77" w:right="-142" w:hanging="207"/>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объекты транспортной и инженерной инфраструктуры.</w:t>
            </w:r>
          </w:p>
        </w:tc>
      </w:tr>
      <w:tr w:rsidR="00B83A35" w:rsidRPr="00B83A35" w:rsidTr="00030056">
        <w:trPr>
          <w:trHeight w:val="1265"/>
        </w:trPr>
        <w:tc>
          <w:tcPr>
            <w:tcW w:w="3856" w:type="dxa"/>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w:t>
            </w:r>
          </w:p>
        </w:tc>
        <w:tc>
          <w:tcPr>
            <w:tcW w:w="3119"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 Садоводство</w:t>
            </w:r>
          </w:p>
        </w:tc>
        <w:tc>
          <w:tcPr>
            <w:tcW w:w="3827" w:type="dxa"/>
            <w:vMerge/>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p>
        </w:tc>
      </w:tr>
      <w:tr w:rsidR="00B83A35" w:rsidRPr="00B83A35" w:rsidTr="00030056">
        <w:trPr>
          <w:trHeight w:val="1409"/>
        </w:trPr>
        <w:tc>
          <w:tcPr>
            <w:tcW w:w="3856" w:type="dxa"/>
            <w:tcBorders>
              <w:bottom w:val="single" w:sz="4" w:space="0" w:color="auto"/>
            </w:tcBorders>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13.1. Ведение огородничества</w:t>
            </w:r>
          </w:p>
        </w:tc>
        <w:tc>
          <w:tcPr>
            <w:tcW w:w="3119" w:type="dxa"/>
            <w:tcBorders>
              <w:bottom w:val="single" w:sz="4" w:space="0" w:color="auto"/>
            </w:tcBorders>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w:t>
            </w:r>
          </w:p>
        </w:tc>
        <w:tc>
          <w:tcPr>
            <w:tcW w:w="3827" w:type="dxa"/>
            <w:vMerge/>
            <w:tcBorders>
              <w:bottom w:val="single" w:sz="4" w:space="0" w:color="auto"/>
            </w:tcBorders>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p>
        </w:tc>
      </w:tr>
      <w:tr w:rsidR="00B83A35" w:rsidRPr="00B83A35" w:rsidTr="00030056">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13.2. Ведение садоводства*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p>
        </w:tc>
        <w:tc>
          <w:tcPr>
            <w:tcW w:w="3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sz w:val="24"/>
                <w:szCs w:val="24"/>
                <w:lang w:eastAsia="ru-RU"/>
              </w:rPr>
            </w:pPr>
          </w:p>
        </w:tc>
      </w:tr>
    </w:tbl>
    <w:p w:rsidR="00B83A35" w:rsidRPr="00B83A35" w:rsidRDefault="00B83A35" w:rsidP="00B83A35">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83A35">
        <w:rPr>
          <w:rFonts w:ascii="Times New Roman" w:eastAsia="Times New Roman" w:hAnsi="Times New Roman" w:cs="Times New Roman"/>
          <w:color w:val="22272F"/>
          <w:sz w:val="24"/>
          <w:szCs w:val="24"/>
          <w:lang w:eastAsia="ru-RU"/>
        </w:rPr>
        <w:t xml:space="preserve">*Для земель сельскохозяйственного назначения, </w:t>
      </w:r>
      <w:r w:rsidRPr="00B83A35">
        <w:rPr>
          <w:rFonts w:ascii="Times New Roman" w:eastAsia="Times New Roman" w:hAnsi="Times New Roman" w:cs="Times New Roman"/>
          <w:color w:val="22272F"/>
          <w:sz w:val="24"/>
          <w:szCs w:val="24"/>
          <w:u w:val="single"/>
          <w:lang w:eastAsia="ru-RU"/>
        </w:rPr>
        <w:t>не являющихся сельскохозяйственными угодьями.</w:t>
      </w:r>
    </w:p>
    <w:p w:rsidR="00B83A35" w:rsidRPr="00B83A35" w:rsidRDefault="00B83A35" w:rsidP="00B83A35">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83A35">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83A35" w:rsidRPr="00B83A35" w:rsidRDefault="00B83A35" w:rsidP="00B83A35">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B83A35">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br w:type="page"/>
      </w:r>
      <w:r w:rsidRPr="00B83A35">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tbl>
      <w:tblPr>
        <w:tblW w:w="108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2438"/>
      </w:tblGrid>
      <w:tr w:rsidR="00B83A35" w:rsidRPr="00B83A35" w:rsidTr="00030056">
        <w:tc>
          <w:tcPr>
            <w:tcW w:w="10802" w:type="dxa"/>
            <w:gridSpan w:val="3"/>
            <w:shd w:val="clear" w:color="auto" w:fill="auto"/>
            <w:vAlign w:val="center"/>
          </w:tcPr>
          <w:p w:rsidR="00B83A35" w:rsidRPr="00B83A35" w:rsidRDefault="00B83A35" w:rsidP="00B83A35">
            <w:pPr>
              <w:spacing w:after="0" w:line="240" w:lineRule="auto"/>
              <w:ind w:right="-142" w:firstLine="34"/>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ЗСХ. Зона земель сельскохозяйственного назначения</w:t>
            </w:r>
          </w:p>
        </w:tc>
      </w:tr>
      <w:tr w:rsidR="00B83A35" w:rsidRPr="00B83A35" w:rsidTr="00030056">
        <w:tc>
          <w:tcPr>
            <w:tcW w:w="6663" w:type="dxa"/>
            <w:vMerge w:val="restart"/>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sz w:val="24"/>
                <w:szCs w:val="24"/>
                <w:lang w:eastAsia="ru-RU"/>
              </w:rPr>
              <w:t>*Код и наименование</w:t>
            </w:r>
          </w:p>
        </w:tc>
        <w:tc>
          <w:tcPr>
            <w:tcW w:w="4139" w:type="dxa"/>
            <w:gridSpan w:val="2"/>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Предельные (минимальные и</w:t>
            </w:r>
          </w:p>
          <w:p w:rsidR="00B83A35" w:rsidRPr="00B83A35" w:rsidRDefault="00B83A35" w:rsidP="00B83A35">
            <w:pPr>
              <w:spacing w:after="0" w:line="240" w:lineRule="auto"/>
              <w:ind w:firstLine="34"/>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(или) максимальные) размеры</w:t>
            </w:r>
          </w:p>
          <w:p w:rsidR="00B83A35" w:rsidRPr="00B83A35" w:rsidRDefault="00B83A35" w:rsidP="00B83A35">
            <w:pPr>
              <w:spacing w:after="0" w:line="240" w:lineRule="auto"/>
              <w:ind w:firstLine="34"/>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земельных участков</w:t>
            </w:r>
          </w:p>
        </w:tc>
      </w:tr>
      <w:tr w:rsidR="00B83A35" w:rsidRPr="00B83A35" w:rsidTr="00030056">
        <w:tc>
          <w:tcPr>
            <w:tcW w:w="6663" w:type="dxa"/>
            <w:vMerge/>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b/>
                <w:bCs/>
                <w:sz w:val="24"/>
                <w:szCs w:val="24"/>
                <w:lang w:eastAsia="ru-RU"/>
              </w:rPr>
              <w:t>Площадь</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Максимальный процент застройки, %</w:t>
            </w:r>
          </w:p>
        </w:tc>
      </w:tr>
      <w:tr w:rsidR="00B83A35" w:rsidRPr="00B83A35" w:rsidTr="00030056">
        <w:trPr>
          <w:trHeight w:val="77"/>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139" w:type="dxa"/>
            <w:gridSpan w:val="2"/>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rPr>
          <w:trHeight w:val="380"/>
        </w:trPr>
        <w:tc>
          <w:tcPr>
            <w:tcW w:w="6663" w:type="dxa"/>
            <w:shd w:val="clear" w:color="auto" w:fill="auto"/>
            <w:vAlign w:val="center"/>
          </w:tcPr>
          <w:p w:rsidR="00B83A35" w:rsidRPr="00B83A35" w:rsidRDefault="00B83A35" w:rsidP="00426205">
            <w:pPr>
              <w:numPr>
                <w:ilvl w:val="0"/>
                <w:numId w:val="4"/>
              </w:numPr>
              <w:spacing w:after="0" w:line="240" w:lineRule="auto"/>
              <w:ind w:right="34" w:firstLine="34"/>
              <w:contextualSpacing/>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w:t>
            </w:r>
          </w:p>
        </w:tc>
      </w:tr>
      <w:tr w:rsidR="00B83A35" w:rsidRPr="00B83A35" w:rsidTr="00030056">
        <w:trPr>
          <w:trHeight w:val="161"/>
        </w:trPr>
        <w:tc>
          <w:tcPr>
            <w:tcW w:w="6663" w:type="dxa"/>
            <w:shd w:val="clear" w:color="auto" w:fill="auto"/>
            <w:vAlign w:val="center"/>
          </w:tcPr>
          <w:p w:rsidR="00B83A35" w:rsidRPr="00B83A35" w:rsidRDefault="00B83A35" w:rsidP="00B83A35">
            <w:pPr>
              <w:spacing w:after="0" w:line="240" w:lineRule="auto"/>
              <w:ind w:left="34" w:right="34"/>
              <w:contextualSpacing/>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w w:val="99"/>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w:t>
            </w:r>
          </w:p>
        </w:tc>
      </w:tr>
      <w:tr w:rsidR="00B83A35" w:rsidRPr="00B83A35" w:rsidTr="00030056">
        <w:trPr>
          <w:trHeight w:val="195"/>
        </w:trPr>
        <w:tc>
          <w:tcPr>
            <w:tcW w:w="6663" w:type="dxa"/>
            <w:shd w:val="clear" w:color="auto" w:fill="auto"/>
            <w:vAlign w:val="center"/>
          </w:tcPr>
          <w:p w:rsidR="00B83A35" w:rsidRPr="00B83A35" w:rsidRDefault="00B83A35" w:rsidP="00B83A35">
            <w:pPr>
              <w:spacing w:after="0" w:line="240" w:lineRule="auto"/>
              <w:ind w:left="34" w:right="34"/>
              <w:contextualSpacing/>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w w:val="99"/>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5</w:t>
            </w:r>
          </w:p>
        </w:tc>
      </w:tr>
      <w:tr w:rsidR="00B83A35" w:rsidRPr="00B83A35" w:rsidTr="00030056">
        <w:trPr>
          <w:trHeight w:val="161"/>
        </w:trPr>
        <w:tc>
          <w:tcPr>
            <w:tcW w:w="6663" w:type="dxa"/>
            <w:shd w:val="clear" w:color="auto" w:fill="auto"/>
            <w:vAlign w:val="center"/>
          </w:tcPr>
          <w:p w:rsidR="00B83A35" w:rsidRPr="00B83A35" w:rsidRDefault="00B83A35" w:rsidP="00B83A35">
            <w:pPr>
              <w:spacing w:after="0" w:line="240" w:lineRule="auto"/>
              <w:ind w:left="34" w:right="34"/>
              <w:contextualSpacing/>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w w:val="99"/>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w:t>
            </w:r>
          </w:p>
        </w:tc>
      </w:tr>
      <w:tr w:rsidR="00B83A35" w:rsidRPr="00B83A35" w:rsidTr="00030056">
        <w:trPr>
          <w:trHeight w:val="104"/>
        </w:trPr>
        <w:tc>
          <w:tcPr>
            <w:tcW w:w="6663" w:type="dxa"/>
            <w:shd w:val="clear" w:color="auto" w:fill="auto"/>
            <w:vAlign w:val="center"/>
          </w:tcPr>
          <w:p w:rsidR="00B83A35" w:rsidRPr="00B83A35" w:rsidRDefault="00B83A35" w:rsidP="00B83A35">
            <w:pPr>
              <w:spacing w:after="0" w:line="240" w:lineRule="auto"/>
              <w:ind w:left="34" w:right="34"/>
              <w:contextualSpacing/>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w w:val="99"/>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5</w:t>
            </w:r>
          </w:p>
        </w:tc>
      </w:tr>
      <w:tr w:rsidR="00B83A35" w:rsidRPr="00B83A35" w:rsidTr="00030056">
        <w:trPr>
          <w:trHeight w:val="403"/>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от 0,04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15</w:t>
            </w:r>
          </w:p>
        </w:tc>
      </w:tr>
      <w:tr w:rsidR="00B83A35" w:rsidRPr="00B83A35" w:rsidTr="00030056">
        <w:trPr>
          <w:trHeight w:val="150"/>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w w:val="99"/>
                <w:sz w:val="24"/>
                <w:szCs w:val="24"/>
                <w:lang w:eastAsia="ru-RU"/>
              </w:rPr>
              <w:t>от 0,15 до 250,0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5</w:t>
            </w:r>
          </w:p>
        </w:tc>
      </w:tr>
      <w:tr w:rsidR="00B83A35" w:rsidRPr="00B83A35" w:rsidTr="00030056">
        <w:trPr>
          <w:trHeight w:val="368"/>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Calibri" w:hAnsi="Times New Roman" w:cs="Times New Roman"/>
                <w:sz w:val="24"/>
                <w:szCs w:val="24"/>
                <w:lang w:eastAsia="ru-RU" w:bidi="ru-RU"/>
              </w:rPr>
              <w:t>от 0,05 до 25,0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Calibri" w:hAnsi="Times New Roman" w:cs="Times New Roman"/>
                <w:sz w:val="24"/>
                <w:szCs w:val="24"/>
                <w:lang w:eastAsia="ru-RU" w:bidi="ru-RU"/>
              </w:rPr>
              <w:t>75</w:t>
            </w:r>
          </w:p>
        </w:tc>
      </w:tr>
      <w:tr w:rsidR="00B83A35" w:rsidRPr="00B83A35" w:rsidTr="00030056">
        <w:trPr>
          <w:trHeight w:val="115"/>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0,05 до 25,0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75</w:t>
            </w:r>
          </w:p>
        </w:tc>
      </w:tr>
      <w:tr w:rsidR="00B83A35" w:rsidRPr="00B83A35" w:rsidTr="00030056">
        <w:trPr>
          <w:trHeight w:val="138"/>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0,05 до 25,0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75</w:t>
            </w:r>
          </w:p>
        </w:tc>
      </w:tr>
      <w:tr w:rsidR="00B83A35" w:rsidRPr="00B83A35" w:rsidTr="00030056">
        <w:trPr>
          <w:trHeight w:val="149"/>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0,05 до 25,0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75</w:t>
            </w:r>
          </w:p>
        </w:tc>
      </w:tr>
      <w:tr w:rsidR="00B83A35" w:rsidRPr="00B83A35" w:rsidTr="00030056">
        <w:trPr>
          <w:trHeight w:val="115"/>
        </w:trPr>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0,05 до 25,0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75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B83A35" w:rsidRPr="00B83A35" w:rsidRDefault="00B83A35" w:rsidP="00B83A35">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0,05 до 25,0 га</w:t>
            </w:r>
          </w:p>
        </w:tc>
        <w:tc>
          <w:tcPr>
            <w:tcW w:w="2438" w:type="dxa"/>
            <w:tcBorders>
              <w:top w:val="nil"/>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B83A35" w:rsidRPr="00B83A35" w:rsidRDefault="00B83A35" w:rsidP="00B83A35">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rPr>
              <w:t>75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B83A35" w:rsidRPr="00B83A35" w:rsidRDefault="00B83A35" w:rsidP="00B83A35">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bidi="ru-RU"/>
              </w:rPr>
              <w:t xml:space="preserve">от 0,05 до 25,0 га </w:t>
            </w: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B83A35" w:rsidRPr="00B83A35" w:rsidRDefault="00B83A35" w:rsidP="00B83A35">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bidi="ru-RU"/>
              </w:rPr>
              <w:t>от 0,05 до 25,0 га</w:t>
            </w: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bidi="ru-RU"/>
              </w:rPr>
              <w:t>75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rPr>
              <w:t>От 0,1 до 2,5 га</w:t>
            </w: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rPr>
              <w:t>Не подлежит установлению</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rPr>
              <w:t>от 0,15 до 250,0 га</w:t>
            </w:r>
          </w:p>
        </w:tc>
        <w:tc>
          <w:tcPr>
            <w:tcW w:w="2438" w:type="dxa"/>
            <w:tcBorders>
              <w:top w:val="single" w:sz="4" w:space="0" w:color="auto"/>
            </w:tcBorders>
            <w:shd w:val="clear" w:color="auto" w:fill="auto"/>
            <w:vAlign w:val="center"/>
          </w:tcPr>
          <w:p w:rsidR="00B83A35" w:rsidRPr="00B83A35" w:rsidRDefault="00B83A35" w:rsidP="00B83A35">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B83A35">
              <w:rPr>
                <w:rFonts w:ascii="Times New Roman" w:eastAsia="Calibri" w:hAnsi="Times New Roman" w:cs="Times New Roman"/>
                <w:sz w:val="24"/>
                <w:szCs w:val="24"/>
                <w:lang w:eastAsia="ru-RU"/>
              </w:rPr>
              <w:t>15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 xml:space="preserve">от 0,05 до 25,0 га </w:t>
            </w:r>
          </w:p>
        </w:tc>
        <w:tc>
          <w:tcPr>
            <w:tcW w:w="2438" w:type="dxa"/>
            <w:tcBorders>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75</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от 0,15 до 250,0 га</w:t>
            </w: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t>от 0,15 до 250,0 га</w:t>
            </w:r>
          </w:p>
        </w:tc>
        <w:tc>
          <w:tcPr>
            <w:tcW w:w="2438" w:type="dxa"/>
            <w:tcBorders>
              <w:top w:val="single" w:sz="4" w:space="0" w:color="auto"/>
              <w:bottom w:val="single" w:sz="4" w:space="0" w:color="auto"/>
            </w:tcBorders>
            <w:shd w:val="clear" w:color="auto" w:fill="auto"/>
            <w:vAlign w:val="center"/>
          </w:tcPr>
          <w:p w:rsidR="00B83A35" w:rsidRPr="00B83A35" w:rsidRDefault="00B83A35" w:rsidP="00B83A35">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Calibri" w:hAnsi="Times New Roman" w:cs="Times New Roman"/>
                <w:sz w:val="24"/>
                <w:szCs w:val="24"/>
                <w:lang w:eastAsia="ru-RU" w:bidi="ru-RU"/>
              </w:rPr>
              <w:lastRenderedPageBreak/>
              <w:t>3.1.1. Предоставление коммунальных услуг</w:t>
            </w:r>
          </w:p>
        </w:tc>
        <w:tc>
          <w:tcPr>
            <w:tcW w:w="4139" w:type="dxa"/>
            <w:gridSpan w:val="2"/>
            <w:tcBorders>
              <w:top w:val="single" w:sz="4" w:space="0" w:color="auto"/>
              <w:bottom w:val="single" w:sz="4" w:space="0" w:color="auto"/>
              <w:right w:val="single" w:sz="4" w:space="0" w:color="auto"/>
            </w:tcBorders>
            <w:shd w:val="clear" w:color="auto" w:fill="auto"/>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B83A35" w:rsidRPr="00B83A35" w:rsidRDefault="00B83A35" w:rsidP="00B83A35">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B83A35" w:rsidRPr="00B83A35" w:rsidRDefault="00B83A35" w:rsidP="00B83A35">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от 0,01 до 0,15 га</w:t>
            </w:r>
          </w:p>
        </w:tc>
        <w:tc>
          <w:tcPr>
            <w:tcW w:w="2438" w:type="dxa"/>
            <w:shd w:val="clear" w:color="auto" w:fill="auto"/>
            <w:vAlign w:val="center"/>
          </w:tcPr>
          <w:p w:rsidR="00B83A35" w:rsidRPr="00B83A35" w:rsidRDefault="00B83A35" w:rsidP="00B83A35">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c>
          <w:tcPr>
            <w:tcW w:w="6663" w:type="dxa"/>
            <w:shd w:val="clear" w:color="auto" w:fill="auto"/>
            <w:vAlign w:val="center"/>
          </w:tcPr>
          <w:p w:rsidR="00B83A35" w:rsidRPr="00B83A35" w:rsidRDefault="00B83A35" w:rsidP="00B83A35">
            <w:pPr>
              <w:spacing w:after="0" w:line="240" w:lineRule="auto"/>
              <w:ind w:right="34"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от 0,04 до 0,15 га</w:t>
            </w:r>
          </w:p>
        </w:tc>
        <w:tc>
          <w:tcPr>
            <w:tcW w:w="2438" w:type="dxa"/>
            <w:shd w:val="clear" w:color="auto" w:fill="auto"/>
            <w:vAlign w:val="center"/>
          </w:tcPr>
          <w:p w:rsidR="00B83A35" w:rsidRPr="00B83A35" w:rsidRDefault="00B83A35" w:rsidP="00B83A35">
            <w:pPr>
              <w:spacing w:after="0" w:line="240" w:lineRule="auto"/>
              <w:ind w:firstLine="34"/>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40</w:t>
            </w:r>
          </w:p>
        </w:tc>
      </w:tr>
    </w:tbl>
    <w:p w:rsidR="00B83A35" w:rsidRPr="00B83A35" w:rsidRDefault="00B83A35" w:rsidP="00B83A35">
      <w:pPr>
        <w:spacing w:after="0" w:line="240" w:lineRule="auto"/>
        <w:ind w:left="-709" w:right="-142" w:firstLine="567"/>
        <w:jc w:val="both"/>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ab/>
      </w:r>
      <w:r w:rsidRPr="00B83A35">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106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4282"/>
      </w:tblGrid>
      <w:tr w:rsidR="00B83A35" w:rsidRPr="00B83A35" w:rsidTr="00030056">
        <w:tc>
          <w:tcPr>
            <w:tcW w:w="10661" w:type="dxa"/>
            <w:gridSpan w:val="3"/>
            <w:shd w:val="clear" w:color="auto" w:fill="auto"/>
            <w:vAlign w:val="center"/>
          </w:tcPr>
          <w:p w:rsidR="00B83A35" w:rsidRPr="00B83A35" w:rsidRDefault="00B83A35" w:rsidP="00B83A35">
            <w:pPr>
              <w:spacing w:after="0" w:line="240" w:lineRule="auto"/>
              <w:ind w:right="-142"/>
              <w:jc w:val="center"/>
              <w:rPr>
                <w:rFonts w:ascii="Times New Roman" w:eastAsia="Arial" w:hAnsi="Times New Roman" w:cs="Times New Roman"/>
                <w:b/>
                <w:bCs/>
                <w:sz w:val="24"/>
                <w:szCs w:val="24"/>
                <w:lang w:eastAsia="ru-RU"/>
              </w:rPr>
            </w:pPr>
            <w:r w:rsidRPr="00B83A35">
              <w:rPr>
                <w:rFonts w:ascii="Times New Roman" w:eastAsia="Arial" w:hAnsi="Times New Roman" w:cs="Times New Roman"/>
                <w:b/>
                <w:bCs/>
                <w:sz w:val="24"/>
                <w:szCs w:val="24"/>
                <w:lang w:eastAsia="ru-RU"/>
              </w:rPr>
              <w:t>ЗСХ. Зона земель сельскохозяйственного назначения</w:t>
            </w:r>
          </w:p>
        </w:tc>
      </w:tr>
      <w:tr w:rsidR="00B83A35" w:rsidRPr="00B83A35" w:rsidTr="00030056">
        <w:trPr>
          <w:trHeight w:val="203"/>
        </w:trPr>
        <w:tc>
          <w:tcPr>
            <w:tcW w:w="3258" w:type="dxa"/>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bCs/>
                <w:sz w:val="24"/>
                <w:szCs w:val="24"/>
                <w:lang w:eastAsia="ru-RU"/>
              </w:rPr>
              <w:t>*Код и наименование</w:t>
            </w:r>
          </w:p>
        </w:tc>
        <w:tc>
          <w:tcPr>
            <w:tcW w:w="4282" w:type="dxa"/>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Максимальная этажность/высота</w:t>
            </w:r>
          </w:p>
        </w:tc>
      </w:tr>
      <w:tr w:rsidR="00B83A35" w:rsidRPr="00B83A35" w:rsidTr="00030056">
        <w:trPr>
          <w:trHeight w:val="506"/>
        </w:trPr>
        <w:tc>
          <w:tcPr>
            <w:tcW w:w="3258" w:type="dxa"/>
            <w:shd w:val="clear" w:color="auto" w:fill="auto"/>
            <w:vAlign w:val="center"/>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4282" w:type="dxa"/>
            <w:vMerge w:val="restart"/>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r w:rsidR="00B83A35" w:rsidRPr="00B83A35" w:rsidTr="00030056">
        <w:trPr>
          <w:trHeight w:val="323"/>
        </w:trPr>
        <w:tc>
          <w:tcPr>
            <w:tcW w:w="3258" w:type="dxa"/>
            <w:shd w:val="clear" w:color="auto" w:fill="auto"/>
            <w:vAlign w:val="center"/>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ОКС, для которых не указано иное</w:t>
            </w:r>
          </w:p>
        </w:tc>
        <w:tc>
          <w:tcPr>
            <w:tcW w:w="3121" w:type="dxa"/>
            <w:vMerge/>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p>
        </w:tc>
        <w:tc>
          <w:tcPr>
            <w:tcW w:w="4282" w:type="dxa"/>
            <w:vMerge/>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p>
        </w:tc>
      </w:tr>
      <w:tr w:rsidR="00B83A35" w:rsidRPr="00B83A35" w:rsidTr="00030056">
        <w:trPr>
          <w:trHeight w:val="828"/>
        </w:trPr>
        <w:tc>
          <w:tcPr>
            <w:tcW w:w="3258" w:type="dxa"/>
            <w:shd w:val="clear" w:color="auto" w:fill="auto"/>
            <w:vAlign w:val="center"/>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1.0. Сельскохозяйственное использование </w:t>
            </w:r>
          </w:p>
        </w:tc>
        <w:tc>
          <w:tcPr>
            <w:tcW w:w="4282" w:type="dxa"/>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2 </w:t>
            </w:r>
            <w:proofErr w:type="spellStart"/>
            <w:r w:rsidRPr="00B83A35">
              <w:rPr>
                <w:rFonts w:ascii="Times New Roman" w:eastAsia="Times New Roman" w:hAnsi="Times New Roman" w:cs="Times New Roman"/>
                <w:sz w:val="24"/>
                <w:szCs w:val="24"/>
                <w:lang w:eastAsia="ru-RU"/>
              </w:rPr>
              <w:t>эт</w:t>
            </w:r>
            <w:proofErr w:type="spellEnd"/>
            <w:r w:rsidRPr="00B83A35">
              <w:rPr>
                <w:rFonts w:ascii="Times New Roman" w:eastAsia="Times New Roman" w:hAnsi="Times New Roman" w:cs="Times New Roman"/>
                <w:sz w:val="24"/>
                <w:szCs w:val="24"/>
                <w:lang w:eastAsia="ru-RU"/>
              </w:rPr>
              <w:t>./20 м</w:t>
            </w:r>
          </w:p>
        </w:tc>
      </w:tr>
      <w:tr w:rsidR="00B83A35" w:rsidRPr="00B83A35" w:rsidTr="00030056">
        <w:trPr>
          <w:trHeight w:val="999"/>
        </w:trPr>
        <w:tc>
          <w:tcPr>
            <w:tcW w:w="3258" w:type="dxa"/>
            <w:shd w:val="clear" w:color="auto" w:fill="auto"/>
            <w:vAlign w:val="center"/>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13.2. Ведение садоводства</w:t>
            </w:r>
          </w:p>
        </w:tc>
        <w:tc>
          <w:tcPr>
            <w:tcW w:w="4282" w:type="dxa"/>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3 </w:t>
            </w:r>
            <w:proofErr w:type="spellStart"/>
            <w:r w:rsidRPr="00B83A35">
              <w:rPr>
                <w:rFonts w:ascii="Times New Roman" w:eastAsia="Times New Roman" w:hAnsi="Times New Roman" w:cs="Times New Roman"/>
                <w:sz w:val="24"/>
                <w:szCs w:val="24"/>
                <w:lang w:eastAsia="ru-RU"/>
              </w:rPr>
              <w:t>эт</w:t>
            </w:r>
            <w:proofErr w:type="spellEnd"/>
            <w:r w:rsidRPr="00B83A35">
              <w:rPr>
                <w:rFonts w:ascii="Times New Roman" w:eastAsia="Times New Roman" w:hAnsi="Times New Roman" w:cs="Times New Roman"/>
                <w:sz w:val="24"/>
                <w:szCs w:val="24"/>
                <w:lang w:eastAsia="ru-RU"/>
              </w:rPr>
              <w:t>.</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От уровня земли до:</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верха плоской кровли – 15 м</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до конька скатной кровли – 18 м</w:t>
            </w:r>
          </w:p>
        </w:tc>
      </w:tr>
      <w:tr w:rsidR="00B83A35" w:rsidRPr="00B83A35" w:rsidTr="00030056">
        <w:trPr>
          <w:trHeight w:val="999"/>
        </w:trPr>
        <w:tc>
          <w:tcPr>
            <w:tcW w:w="3258" w:type="dxa"/>
            <w:shd w:val="clear" w:color="auto" w:fill="auto"/>
            <w:vAlign w:val="center"/>
          </w:tcPr>
          <w:p w:rsidR="00B83A35" w:rsidRPr="00B83A35" w:rsidRDefault="00B83A35" w:rsidP="00B83A35">
            <w:pPr>
              <w:spacing w:after="0" w:line="240" w:lineRule="auto"/>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p>
        </w:tc>
        <w:tc>
          <w:tcPr>
            <w:tcW w:w="4282" w:type="dxa"/>
            <w:shd w:val="clear" w:color="auto" w:fill="auto"/>
            <w:vAlign w:val="center"/>
          </w:tcPr>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1 </w:t>
            </w:r>
            <w:proofErr w:type="spellStart"/>
            <w:r w:rsidRPr="00B83A35">
              <w:rPr>
                <w:rFonts w:ascii="Times New Roman" w:eastAsia="Times New Roman" w:hAnsi="Times New Roman" w:cs="Times New Roman"/>
                <w:sz w:val="24"/>
                <w:szCs w:val="24"/>
                <w:lang w:eastAsia="ru-RU"/>
              </w:rPr>
              <w:t>эт</w:t>
            </w:r>
            <w:proofErr w:type="spellEnd"/>
            <w:r w:rsidRPr="00B83A35">
              <w:rPr>
                <w:rFonts w:ascii="Times New Roman" w:eastAsia="Times New Roman" w:hAnsi="Times New Roman" w:cs="Times New Roman"/>
                <w:sz w:val="24"/>
                <w:szCs w:val="24"/>
                <w:lang w:eastAsia="ru-RU"/>
              </w:rPr>
              <w:t>.</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От уровня земли до:</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верха плоской кровли – 4 м</w:t>
            </w:r>
          </w:p>
          <w:p w:rsidR="00B83A35" w:rsidRPr="00B83A35" w:rsidRDefault="00B83A35" w:rsidP="00B83A35">
            <w:pPr>
              <w:spacing w:after="0" w:line="240" w:lineRule="auto"/>
              <w:ind w:right="-108"/>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до конька скатной кровли – 7 м</w:t>
            </w:r>
          </w:p>
        </w:tc>
      </w:tr>
      <w:tr w:rsidR="00B83A35" w:rsidRPr="00B83A35" w:rsidTr="00030056">
        <w:tblPrEx>
          <w:tblLook w:val="0000" w:firstRow="0" w:lastRow="0" w:firstColumn="0" w:lastColumn="0" w:noHBand="0" w:noVBand="0"/>
        </w:tblPrEx>
        <w:trPr>
          <w:trHeight w:val="138"/>
        </w:trPr>
        <w:tc>
          <w:tcPr>
            <w:tcW w:w="3258" w:type="dxa"/>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p>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p>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3.1.1 Предоставление коммунальных услуг</w:t>
            </w:r>
          </w:p>
        </w:tc>
        <w:tc>
          <w:tcPr>
            <w:tcW w:w="4282" w:type="dxa"/>
          </w:tcPr>
          <w:p w:rsidR="00B83A35" w:rsidRPr="00B83A35" w:rsidRDefault="00B83A35" w:rsidP="00B83A35">
            <w:pPr>
              <w:spacing w:after="0" w:line="240" w:lineRule="auto"/>
              <w:ind w:right="-142"/>
              <w:jc w:val="center"/>
              <w:rPr>
                <w:rFonts w:ascii="Times New Roman" w:eastAsia="Times New Roman" w:hAnsi="Times New Roman" w:cs="Times New Roman"/>
                <w:b/>
                <w:sz w:val="24"/>
                <w:szCs w:val="24"/>
                <w:lang w:eastAsia="ru-RU"/>
              </w:rPr>
            </w:pPr>
          </w:p>
          <w:p w:rsidR="00B83A35" w:rsidRPr="00B83A35" w:rsidRDefault="00B83A35" w:rsidP="00B83A35">
            <w:pPr>
              <w:spacing w:after="0" w:line="240" w:lineRule="auto"/>
              <w:ind w:right="-142"/>
              <w:jc w:val="center"/>
              <w:rPr>
                <w:rFonts w:ascii="Times New Roman" w:eastAsia="Times New Roman" w:hAnsi="Times New Roman" w:cs="Times New Roman"/>
                <w:b/>
                <w:sz w:val="24"/>
                <w:szCs w:val="24"/>
                <w:lang w:eastAsia="ru-RU"/>
              </w:rPr>
            </w:pPr>
          </w:p>
          <w:p w:rsidR="00B83A35" w:rsidRPr="00B83A35" w:rsidRDefault="00B83A35" w:rsidP="00B83A35">
            <w:pPr>
              <w:spacing w:after="0" w:line="240" w:lineRule="auto"/>
              <w:ind w:right="-142"/>
              <w:jc w:val="center"/>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Не подлежит установлению</w:t>
            </w:r>
          </w:p>
        </w:tc>
      </w:tr>
    </w:tbl>
    <w:p w:rsidR="00B83A35" w:rsidRPr="00B83A35" w:rsidRDefault="00B83A35" w:rsidP="00B83A35">
      <w:pPr>
        <w:spacing w:after="0" w:line="240" w:lineRule="auto"/>
        <w:ind w:left="-993" w:right="-142"/>
        <w:jc w:val="center"/>
        <w:rPr>
          <w:rFonts w:ascii="Times New Roman" w:eastAsia="Times New Roman" w:hAnsi="Times New Roman" w:cs="Times New Roman"/>
          <w:b/>
          <w:sz w:val="24"/>
          <w:szCs w:val="24"/>
          <w:lang w:eastAsia="ru-RU"/>
        </w:rPr>
      </w:pPr>
      <w:r w:rsidRPr="00B83A35">
        <w:rPr>
          <w:rFonts w:ascii="Times New Roman" w:eastAsia="Times New Roman" w:hAnsi="Times New Roman" w:cs="Times New Roman"/>
          <w:b/>
          <w:sz w:val="24"/>
          <w:szCs w:val="24"/>
          <w:lang w:eastAsia="ru-RU"/>
        </w:rPr>
        <w:t>Иные требования:</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lastRenderedPageBreak/>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B83A35" w:rsidRPr="00B83A35" w:rsidRDefault="00B83A35" w:rsidP="00B83A35">
      <w:pPr>
        <w:spacing w:after="0" w:line="240" w:lineRule="auto"/>
        <w:ind w:left="-709" w:firstLine="709"/>
        <w:jc w:val="both"/>
        <w:rPr>
          <w:rFonts w:ascii="Times New Roman" w:eastAsia="Times New Roman" w:hAnsi="Times New Roman" w:cs="Times New Roman"/>
          <w:sz w:val="24"/>
          <w:szCs w:val="24"/>
          <w:lang w:eastAsia="ru-RU"/>
        </w:rPr>
      </w:pPr>
    </w:p>
    <w:p w:rsidR="00B83A35" w:rsidRPr="00B83A35" w:rsidRDefault="00B83A35" w:rsidP="00B83A35">
      <w:pPr>
        <w:keepNext/>
        <w:keepLines/>
        <w:tabs>
          <w:tab w:val="left" w:pos="2694"/>
        </w:tabs>
        <w:spacing w:before="120" w:after="120" w:line="242" w:lineRule="auto"/>
        <w:ind w:left="-709" w:right="-142" w:firstLine="709"/>
        <w:jc w:val="both"/>
        <w:outlineLvl w:val="0"/>
        <w:rPr>
          <w:rFonts w:ascii="Times New Roman" w:eastAsia="Times New Roman" w:hAnsi="Times New Roman" w:cs="Times New Roman"/>
          <w:b/>
          <w:bCs/>
          <w:sz w:val="24"/>
          <w:szCs w:val="31"/>
          <w:lang w:eastAsia="ru-RU"/>
        </w:rPr>
      </w:pPr>
      <w:bookmarkStart w:id="74" w:name="_Toc8655559"/>
      <w:bookmarkStart w:id="75" w:name="_Toc8658105"/>
      <w:bookmarkStart w:id="76" w:name="_Toc8658699"/>
      <w:r w:rsidRPr="00B83A35">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74"/>
      <w:bookmarkEnd w:id="75"/>
      <w:bookmarkEnd w:id="76"/>
    </w:p>
    <w:p w:rsidR="00B83A35" w:rsidRPr="00B83A35" w:rsidRDefault="00B83A35" w:rsidP="00B83A35">
      <w:pPr>
        <w:spacing w:after="0" w:line="240" w:lineRule="auto"/>
        <w:ind w:left="-709"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B83A35" w:rsidRPr="00B83A35" w:rsidRDefault="00B83A35" w:rsidP="00B83A35">
      <w:pPr>
        <w:spacing w:after="0" w:line="240" w:lineRule="auto"/>
        <w:ind w:left="-709"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B83A35" w:rsidRPr="00B83A35" w:rsidRDefault="00B83A35" w:rsidP="00B83A35">
      <w:pPr>
        <w:spacing w:after="0" w:line="240" w:lineRule="auto"/>
        <w:ind w:left="-709"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B83A35" w:rsidRPr="00B83A35" w:rsidRDefault="00B83A35" w:rsidP="00B83A35">
      <w:pPr>
        <w:spacing w:after="0" w:line="240" w:lineRule="auto"/>
        <w:ind w:left="-709"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B83A35" w:rsidRPr="00B83A35" w:rsidRDefault="00B83A35" w:rsidP="00B83A35">
      <w:pPr>
        <w:tabs>
          <w:tab w:val="center" w:pos="4465"/>
          <w:tab w:val="right" w:pos="9214"/>
        </w:tabs>
        <w:spacing w:after="0" w:line="240" w:lineRule="auto"/>
        <w:ind w:left="-284" w:right="-142"/>
        <w:rPr>
          <w:rFonts w:ascii="Times New Roman" w:eastAsia="Times New Roman" w:hAnsi="Times New Roman" w:cs="Times New Roman"/>
          <w:bCs/>
          <w:color w:val="000000" w:themeColor="text1"/>
          <w:sz w:val="24"/>
          <w:szCs w:val="24"/>
          <w:lang w:eastAsia="ru-RU"/>
        </w:rPr>
      </w:pPr>
      <w:r w:rsidRPr="00B83A35">
        <w:rPr>
          <w:rFonts w:ascii="Times New Roman" w:eastAsia="Times New Roman" w:hAnsi="Times New Roman" w:cs="Times New Roman"/>
          <w:b/>
          <w:bCs/>
          <w:color w:val="FF0000"/>
          <w:sz w:val="24"/>
          <w:szCs w:val="24"/>
          <w:lang w:eastAsia="ru-RU"/>
        </w:rPr>
        <w:tab/>
      </w:r>
      <w:r w:rsidRPr="00B83A35">
        <w:rPr>
          <w:rFonts w:ascii="Times New Roman" w:eastAsia="Times New Roman" w:hAnsi="Times New Roman" w:cs="Times New Roman"/>
          <w:bCs/>
          <w:color w:val="000000" w:themeColor="text1"/>
          <w:sz w:val="24"/>
          <w:szCs w:val="24"/>
          <w:lang w:eastAsia="ru-RU"/>
        </w:rPr>
        <w:t>Перечень зон с особыми условиями использования территорий</w:t>
      </w:r>
      <w:r w:rsidRPr="00B83A35">
        <w:rPr>
          <w:rFonts w:ascii="Times New Roman" w:eastAsia="Times New Roman" w:hAnsi="Times New Roman" w:cs="Times New Roman"/>
          <w:bCs/>
          <w:color w:val="000000" w:themeColor="text1"/>
          <w:sz w:val="24"/>
          <w:szCs w:val="24"/>
          <w:lang w:eastAsia="ru-RU"/>
        </w:rPr>
        <w:tab/>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6408"/>
      </w:tblGrid>
      <w:tr w:rsidR="00B83A35" w:rsidRPr="00B83A35" w:rsidTr="00030056">
        <w:tc>
          <w:tcPr>
            <w:tcW w:w="4083"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83A35">
              <w:rPr>
                <w:rFonts w:ascii="Times New Roman" w:eastAsia="Times New Roman" w:hAnsi="Times New Roman" w:cs="Times New Roman"/>
                <w:bCs/>
                <w:color w:val="000000" w:themeColor="text1"/>
                <w:sz w:val="24"/>
                <w:szCs w:val="24"/>
                <w:lang w:eastAsia="ru-RU"/>
              </w:rPr>
              <w:t>Наименование зоны</w:t>
            </w:r>
          </w:p>
        </w:tc>
        <w:tc>
          <w:tcPr>
            <w:tcW w:w="6408" w:type="dxa"/>
            <w:shd w:val="clear" w:color="auto" w:fill="auto"/>
            <w:vAlign w:val="center"/>
          </w:tcPr>
          <w:p w:rsidR="00B83A35" w:rsidRPr="00B83A35" w:rsidRDefault="00B83A35" w:rsidP="00B83A35">
            <w:pPr>
              <w:spacing w:after="0" w:line="240" w:lineRule="auto"/>
              <w:ind w:left="-284" w:right="-142"/>
              <w:jc w:val="center"/>
              <w:rPr>
                <w:rFonts w:ascii="Times New Roman" w:eastAsia="Times New Roman" w:hAnsi="Times New Roman" w:cs="Times New Roman"/>
                <w:bCs/>
                <w:color w:val="000000" w:themeColor="text1"/>
                <w:sz w:val="24"/>
                <w:szCs w:val="24"/>
                <w:lang w:eastAsia="ru-RU"/>
              </w:rPr>
            </w:pPr>
            <w:r w:rsidRPr="00B83A35">
              <w:rPr>
                <w:rFonts w:ascii="Times New Roman" w:eastAsia="Times New Roman" w:hAnsi="Times New Roman" w:cs="Times New Roman"/>
                <w:bCs/>
                <w:color w:val="000000" w:themeColor="text1"/>
                <w:sz w:val="24"/>
                <w:szCs w:val="24"/>
                <w:lang w:eastAsia="ru-RU"/>
              </w:rPr>
              <w:t>Нормативный правовой акт</w:t>
            </w:r>
          </w:p>
        </w:tc>
      </w:tr>
      <w:tr w:rsidR="00B83A35" w:rsidRPr="00B83A35" w:rsidTr="0003005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tcPr>
          <w:p w:rsidR="00B83A35" w:rsidRPr="00B83A35" w:rsidRDefault="00B83A35" w:rsidP="00B83A35">
            <w:pPr>
              <w:spacing w:after="0" w:line="240" w:lineRule="auto"/>
              <w:ind w:right="-284"/>
              <w:jc w:val="center"/>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Придорожная полоса</w:t>
            </w:r>
          </w:p>
        </w:tc>
        <w:tc>
          <w:tcPr>
            <w:tcW w:w="6408" w:type="dxa"/>
            <w:tcBorders>
              <w:left w:val="single" w:sz="4" w:space="0" w:color="auto"/>
              <w:bottom w:val="single" w:sz="4" w:space="0" w:color="auto"/>
              <w:right w:val="single" w:sz="4" w:space="0" w:color="auto"/>
            </w:tcBorders>
          </w:tcPr>
          <w:p w:rsidR="00B83A35" w:rsidRPr="00B83A35" w:rsidRDefault="00B83A35" w:rsidP="00B83A35">
            <w:pPr>
              <w:spacing w:after="0" w:line="240" w:lineRule="auto"/>
              <w:ind w:right="318"/>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Приказ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w:t>
            </w:r>
          </w:p>
        </w:tc>
      </w:tr>
      <w:tr w:rsidR="00B83A35" w:rsidRPr="00B83A35" w:rsidTr="0003005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28"/>
        </w:trPr>
        <w:tc>
          <w:tcPr>
            <w:tcW w:w="4083" w:type="dxa"/>
            <w:tcBorders>
              <w:top w:val="single" w:sz="4" w:space="0" w:color="auto"/>
              <w:left w:val="single" w:sz="4" w:space="0" w:color="auto"/>
              <w:bottom w:val="single" w:sz="4" w:space="0" w:color="auto"/>
              <w:right w:val="single" w:sz="4" w:space="0" w:color="auto"/>
            </w:tcBorders>
          </w:tcPr>
          <w:p w:rsidR="00B83A35" w:rsidRPr="00B83A35" w:rsidRDefault="00B83A35" w:rsidP="00B83A35">
            <w:pPr>
              <w:spacing w:after="0" w:line="240" w:lineRule="auto"/>
              <w:ind w:right="-284"/>
              <w:jc w:val="center"/>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Охранные зоны трубопроводов</w:t>
            </w:r>
          </w:p>
        </w:tc>
        <w:tc>
          <w:tcPr>
            <w:tcW w:w="6408" w:type="dxa"/>
            <w:tcBorders>
              <w:top w:val="single" w:sz="4" w:space="0" w:color="auto"/>
              <w:left w:val="single" w:sz="4" w:space="0" w:color="auto"/>
              <w:bottom w:val="single" w:sz="4" w:space="0" w:color="auto"/>
              <w:right w:val="single" w:sz="4" w:space="0" w:color="auto"/>
            </w:tcBorders>
          </w:tcPr>
          <w:p w:rsidR="00B83A35" w:rsidRPr="00B83A35" w:rsidRDefault="00B83A35" w:rsidP="00B83A35">
            <w:pPr>
              <w:spacing w:after="0" w:line="240" w:lineRule="auto"/>
              <w:ind w:right="318"/>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«Правила охраны магистральных трубопроводов», утвержденные Постановлением Госгортехнадзора РФ от 22.04.1992 № 9</w:t>
            </w:r>
          </w:p>
        </w:tc>
      </w:tr>
    </w:tbl>
    <w:p w:rsidR="00B83A35" w:rsidRPr="00B83A35" w:rsidRDefault="00B83A35" w:rsidP="00B83A35">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B83A35" w:rsidRPr="00B83A35" w:rsidRDefault="00B83A35" w:rsidP="00B83A35">
      <w:pPr>
        <w:spacing w:after="0" w:line="240" w:lineRule="auto"/>
        <w:ind w:left="-284" w:right="-142" w:firstLine="851"/>
        <w:jc w:val="both"/>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 xml:space="preserve">Законодательные и нормативные акты, </w:t>
      </w:r>
      <w:r w:rsidRPr="00B83A35">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B83A35" w:rsidRPr="00B83A35" w:rsidRDefault="00B83A35" w:rsidP="00B83A35">
      <w:pPr>
        <w:spacing w:after="0" w:line="240" w:lineRule="auto"/>
        <w:ind w:left="-284"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B83A35" w:rsidRPr="00B83A35" w:rsidRDefault="00B83A35" w:rsidP="00B83A35">
      <w:pPr>
        <w:spacing w:after="0" w:line="240" w:lineRule="auto"/>
        <w:ind w:left="-284"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B83A35" w:rsidRPr="00B83A35" w:rsidRDefault="00B83A35" w:rsidP="00B83A35">
      <w:pPr>
        <w:spacing w:after="0" w:line="240" w:lineRule="auto"/>
        <w:ind w:left="-284" w:right="-142" w:firstLine="851"/>
        <w:jc w:val="both"/>
        <w:rPr>
          <w:rFonts w:ascii="Times New Roman" w:eastAsia="Times New Roman" w:hAnsi="Times New Roman" w:cs="Times New Roman"/>
          <w:bCs/>
          <w:sz w:val="24"/>
          <w:szCs w:val="24"/>
          <w:lang w:eastAsia="ru-RU"/>
        </w:rPr>
      </w:pPr>
      <w:r w:rsidRPr="00B83A35">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B83A35" w:rsidRPr="00B83A35" w:rsidRDefault="00B83A35" w:rsidP="00B83A35">
      <w:pPr>
        <w:spacing w:after="0" w:line="240" w:lineRule="auto"/>
        <w:ind w:left="-709" w:firstLine="709"/>
        <w:jc w:val="both"/>
        <w:rPr>
          <w:rFonts w:ascii="Times New Roman" w:eastAsia="Symbol" w:hAnsi="Times New Roman" w:cs="Times New Roman"/>
          <w:sz w:val="24"/>
          <w:szCs w:val="24"/>
          <w:lang w:eastAsia="ru-RU"/>
        </w:rPr>
      </w:pPr>
    </w:p>
    <w:p w:rsidR="00B83A35" w:rsidRPr="00B83A35" w:rsidRDefault="00B83A35" w:rsidP="00B83A35">
      <w:pPr>
        <w:spacing w:after="0" w:line="240" w:lineRule="auto"/>
        <w:ind w:left="-567" w:right="-284"/>
        <w:jc w:val="center"/>
        <w:rPr>
          <w:rFonts w:ascii="Times New Roman" w:eastAsia="Times New Roman" w:hAnsi="Times New Roman" w:cs="Times New Roman"/>
          <w:b/>
          <w:bCs/>
          <w:sz w:val="24"/>
          <w:szCs w:val="24"/>
          <w:lang w:eastAsia="ru-RU"/>
        </w:rPr>
      </w:pPr>
      <w:r w:rsidRPr="00B83A35">
        <w:rPr>
          <w:rFonts w:ascii="Times New Roman" w:eastAsia="Times New Roman" w:hAnsi="Times New Roman" w:cs="Times New Roman"/>
          <w:b/>
          <w:bCs/>
          <w:sz w:val="24"/>
          <w:szCs w:val="24"/>
          <w:lang w:eastAsia="ru-RU"/>
        </w:rPr>
        <w:t>Статья 8. Придорожная полоса</w:t>
      </w:r>
      <w:r w:rsidRPr="00B83A35">
        <w:rPr>
          <w:rFonts w:ascii="Times New Roman" w:eastAsia="Times New Roman" w:hAnsi="Times New Roman" w:cs="Times New Roman"/>
          <w:sz w:val="24"/>
          <w:szCs w:val="24"/>
          <w:lang w:eastAsia="ru-RU"/>
        </w:rPr>
        <w:t xml:space="preserve"> </w:t>
      </w:r>
      <w:r w:rsidRPr="00B83A35">
        <w:rPr>
          <w:rFonts w:ascii="Times New Roman" w:eastAsia="Times New Roman" w:hAnsi="Times New Roman" w:cs="Times New Roman"/>
          <w:b/>
          <w:bCs/>
          <w:sz w:val="24"/>
          <w:szCs w:val="24"/>
          <w:lang w:eastAsia="ru-RU"/>
        </w:rPr>
        <w:t>объекта: «Автомобильная дорога общего пользования федерального значения А-121 "Сортавала"</w:t>
      </w:r>
    </w:p>
    <w:p w:rsidR="00B83A35" w:rsidRPr="00B83A35" w:rsidRDefault="00B83A35" w:rsidP="00B83A35">
      <w:pPr>
        <w:spacing w:after="0" w:line="240" w:lineRule="auto"/>
        <w:ind w:left="-567" w:right="-284"/>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r w:rsidRPr="00B83A35">
        <w:rPr>
          <w:rFonts w:ascii="Times New Roman" w:eastAsia="Times New Roman" w:hAnsi="Times New Roman" w:cs="Times New Roman"/>
          <w:sz w:val="24"/>
          <w:szCs w:val="24"/>
          <w:shd w:val="clear" w:color="auto" w:fill="F8F9FA"/>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таких автомобильных дорог, их сохранности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 - объектов, предназначенных для обслуживания таких автомобильных дорог, их строительства, реконструкции, капитального ремонта, ремонта и содержания; - объектов Государственной инспекции безопасности дорожного движения Министерства внутренних дел Российской Федерации; объектов дорожного сервиса, рекламных конструкций, информационных щитов и указателей; инженерных коммуникаций.</w:t>
      </w:r>
    </w:p>
    <w:p w:rsidR="00B83A35" w:rsidRPr="00B83A35" w:rsidRDefault="00B83A35" w:rsidP="00B83A35">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B83A35" w:rsidRPr="00B83A35" w:rsidRDefault="00B83A35" w:rsidP="00B83A35">
      <w:pPr>
        <w:spacing w:after="0" w:line="240" w:lineRule="auto"/>
        <w:ind w:left="-284" w:right="-142"/>
        <w:rPr>
          <w:rFonts w:ascii="Times New Roman" w:eastAsia="Times New Roman" w:hAnsi="Times New Roman" w:cs="Times New Roman"/>
          <w:b/>
          <w:bCs/>
          <w:sz w:val="24"/>
          <w:szCs w:val="24"/>
          <w:lang w:eastAsia="ru-RU"/>
        </w:rPr>
      </w:pPr>
    </w:p>
    <w:p w:rsidR="00B83A35" w:rsidRPr="00B83A35" w:rsidRDefault="00B83A35" w:rsidP="00030056">
      <w:pPr>
        <w:tabs>
          <w:tab w:val="num" w:pos="851"/>
        </w:tabs>
        <w:suppressAutoHyphens/>
        <w:autoSpaceDE w:val="0"/>
        <w:spacing w:after="0" w:line="23" w:lineRule="atLeast"/>
        <w:jc w:val="center"/>
        <w:rPr>
          <w:rFonts w:ascii="Times New Roman" w:eastAsia="Arial" w:hAnsi="Times New Roman" w:cs="Times New Roman"/>
          <w:b/>
          <w:color w:val="000000"/>
          <w:sz w:val="24"/>
          <w:szCs w:val="24"/>
          <w:lang w:eastAsia="ar-SA"/>
        </w:rPr>
      </w:pPr>
      <w:r w:rsidRPr="00B83A35">
        <w:rPr>
          <w:rFonts w:ascii="Times New Roman" w:eastAsia="Arial" w:hAnsi="Times New Roman" w:cs="Times New Roman"/>
          <w:b/>
          <w:color w:val="000000"/>
          <w:sz w:val="24"/>
          <w:szCs w:val="24"/>
          <w:lang w:eastAsia="ar-SA"/>
        </w:rPr>
        <w:t>Статья 9. Охранная зона газораспределительной сети.</w:t>
      </w:r>
    </w:p>
    <w:p w:rsidR="00B83A35" w:rsidRPr="00B83A35" w:rsidRDefault="00B83A35" w:rsidP="00B83A35">
      <w:pPr>
        <w:suppressAutoHyphens/>
        <w:autoSpaceDE w:val="0"/>
        <w:spacing w:after="0" w:line="240" w:lineRule="auto"/>
        <w:ind w:left="-567" w:firstLine="567"/>
        <w:jc w:val="both"/>
        <w:rPr>
          <w:rFonts w:ascii="Times New Roman" w:eastAsia="Arial" w:hAnsi="Times New Roman" w:cs="Times New Roman"/>
          <w:color w:val="000000"/>
          <w:sz w:val="24"/>
          <w:szCs w:val="24"/>
          <w:lang w:eastAsia="ar-SA"/>
        </w:rPr>
      </w:pPr>
      <w:r w:rsidRPr="00B83A35">
        <w:rPr>
          <w:rFonts w:ascii="Times New Roman" w:eastAsia="Arial" w:hAnsi="Times New Roman" w:cs="Times New Roman"/>
          <w:color w:val="000000"/>
          <w:sz w:val="24"/>
          <w:szCs w:val="24"/>
          <w:lang w:eastAsia="ar-SA"/>
        </w:rPr>
        <w:t>Охранная зона устанавливается от газораспределительной сети.</w:t>
      </w:r>
    </w:p>
    <w:p w:rsidR="00B83A35" w:rsidRPr="00B83A35" w:rsidRDefault="00B83A35" w:rsidP="00B83A35">
      <w:pPr>
        <w:suppressAutoHyphens/>
        <w:autoSpaceDE w:val="0"/>
        <w:spacing w:after="0" w:line="240" w:lineRule="auto"/>
        <w:ind w:left="-567" w:firstLine="567"/>
        <w:jc w:val="both"/>
        <w:rPr>
          <w:rFonts w:ascii="Times New Roman" w:eastAsia="Arial" w:hAnsi="Times New Roman" w:cs="Times New Roman"/>
          <w:sz w:val="24"/>
          <w:szCs w:val="24"/>
          <w:lang w:eastAsia="ru-RU"/>
        </w:rPr>
      </w:pPr>
      <w:r w:rsidRPr="00B83A35">
        <w:rPr>
          <w:rFonts w:ascii="Times New Roman" w:eastAsia="Arial" w:hAnsi="Times New Roman" w:cs="Times New Roman"/>
          <w:sz w:val="24"/>
          <w:szCs w:val="24"/>
          <w:lang w:eastAsia="ru-RU"/>
        </w:rPr>
        <w:t xml:space="preserve">Согласно п.14. </w:t>
      </w:r>
      <w:r w:rsidRPr="00B83A35">
        <w:rPr>
          <w:rFonts w:ascii="Times New Roman" w:eastAsia="Arial" w:hAnsi="Times New Roman" w:cs="Times New Roman"/>
          <w:b/>
          <w:bCs/>
          <w:sz w:val="24"/>
          <w:szCs w:val="24"/>
          <w:lang w:eastAsia="ru-RU"/>
        </w:rPr>
        <w:t xml:space="preserve">Правил охраны газораспределительных сетей, утвержденных </w:t>
      </w:r>
      <w:r w:rsidRPr="00B83A35">
        <w:rPr>
          <w:rFonts w:ascii="Times New Roman" w:eastAsia="Times New Roman" w:hAnsi="Times New Roman" w:cs="Times New Roman"/>
          <w:b/>
          <w:bCs/>
          <w:sz w:val="24"/>
          <w:szCs w:val="24"/>
          <w:lang w:eastAsia="ru-RU"/>
        </w:rPr>
        <w:t xml:space="preserve"> Постановлением Правительства РФ от 20.11.2000 N 878 </w:t>
      </w:r>
      <w:r w:rsidRPr="00B83A35">
        <w:rPr>
          <w:rFonts w:ascii="Times New Roman" w:eastAsia="Times New Roman" w:hAnsi="Times New Roman" w:cs="Times New Roman"/>
          <w:bCs/>
          <w:sz w:val="24"/>
          <w:szCs w:val="24"/>
          <w:lang w:eastAsia="ru-RU"/>
        </w:rPr>
        <w:t>н</w:t>
      </w:r>
      <w:r w:rsidRPr="00B83A35">
        <w:rPr>
          <w:rFonts w:ascii="Times New Roman" w:eastAsia="Arial" w:hAnsi="Times New Roman" w:cs="Times New Roman"/>
          <w:sz w:val="24"/>
          <w:szCs w:val="24"/>
          <w:lang w:eastAsia="ru-RU"/>
        </w:rPr>
        <w:t xml:space="preserve">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w:t>
      </w:r>
      <w:hyperlink r:id="rId35" w:history="1">
        <w:r w:rsidRPr="00B83A35">
          <w:rPr>
            <w:rFonts w:ascii="Times New Roman" w:eastAsia="Arial" w:hAnsi="Times New Roman" w:cs="Times New Roman"/>
            <w:color w:val="0000FF"/>
            <w:sz w:val="24"/>
            <w:szCs w:val="24"/>
            <w:lang w:eastAsia="ru-RU"/>
          </w:rPr>
          <w:t>пункте 2</w:t>
        </w:r>
      </w:hyperlink>
      <w:r w:rsidRPr="00B83A35">
        <w:rPr>
          <w:rFonts w:ascii="Times New Roman" w:eastAsia="Arial" w:hAnsi="Times New Roman" w:cs="Times New Roman"/>
          <w:sz w:val="24"/>
          <w:szCs w:val="24"/>
          <w:lang w:eastAsia="ru-RU"/>
        </w:rPr>
        <w:t xml:space="preserve"> настоящих Правил:</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а) строить объекты жилищно-гражданского и производственного назначения;</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д) устраивать свалки и склады, разливать растворы кислот, солей, щелочей и других химически активных веществ;</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ж) разводить огонь и размещать источники огня;</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л) самовольно подключаться к газораспределительным сетям.</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bookmarkStart w:id="77" w:name="Par12"/>
      <w:bookmarkEnd w:id="77"/>
      <w:r w:rsidRPr="00B83A35">
        <w:rPr>
          <w:rFonts w:ascii="Times New Roman" w:eastAsia="Times New Roman" w:hAnsi="Times New Roman" w:cs="Times New Roman"/>
          <w:sz w:val="24"/>
          <w:szCs w:val="24"/>
          <w:lang w:eastAsia="ru-RU"/>
        </w:rPr>
        <w:t xml:space="preserve">Лесохозяйственные, сельскохозяйственные и другие работы, не подпадающие под ограничения, указанные в </w:t>
      </w:r>
      <w:hyperlink w:anchor="Par0" w:history="1">
        <w:r w:rsidRPr="00B83A35">
          <w:rPr>
            <w:rFonts w:ascii="Times New Roman" w:eastAsia="Times New Roman" w:hAnsi="Times New Roman" w:cs="Times New Roman"/>
            <w:sz w:val="24"/>
            <w:szCs w:val="24"/>
            <w:lang w:eastAsia="ru-RU"/>
          </w:rPr>
          <w:t>пункте 14</w:t>
        </w:r>
      </w:hyperlink>
      <w:r w:rsidRPr="00B83A35">
        <w:rPr>
          <w:rFonts w:ascii="Times New Roman" w:eastAsia="Times New Roman" w:hAnsi="Times New Roman" w:cs="Times New Roman"/>
          <w:sz w:val="24"/>
          <w:szCs w:val="24"/>
          <w:lang w:eastAsia="ru-RU"/>
        </w:rPr>
        <w:t xml:space="preserve">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B83A35" w:rsidRPr="00B83A35" w:rsidRDefault="00B83A35" w:rsidP="00B83A35">
      <w:pPr>
        <w:autoSpaceDN w:val="0"/>
        <w:adjustRightInd w:val="0"/>
        <w:spacing w:after="0" w:line="240" w:lineRule="auto"/>
        <w:ind w:left="-567" w:firstLine="567"/>
        <w:jc w:val="both"/>
        <w:rPr>
          <w:rFonts w:ascii="Times New Roman" w:eastAsia="Times New Roman" w:hAnsi="Times New Roman" w:cs="Times New Roman"/>
          <w:sz w:val="24"/>
          <w:szCs w:val="24"/>
          <w:lang w:eastAsia="ru-RU"/>
        </w:rPr>
      </w:pPr>
      <w:bookmarkStart w:id="78" w:name="Par13"/>
      <w:bookmarkEnd w:id="78"/>
      <w:r w:rsidRPr="00B83A35">
        <w:rPr>
          <w:rFonts w:ascii="Times New Roman" w:eastAsia="Times New Roman" w:hAnsi="Times New Roman" w:cs="Times New Roman"/>
          <w:sz w:val="24"/>
          <w:szCs w:val="24"/>
          <w:lang w:eastAsia="ru-RU"/>
        </w:rPr>
        <w:lastRenderedPageBreak/>
        <w:t>Хозяйственная деятельность в охранных зонах газораспределительных сетей, не указанная выше,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B83A35" w:rsidRPr="00B83A35" w:rsidRDefault="00B83A35" w:rsidP="00B83A35">
      <w:pPr>
        <w:spacing w:after="0" w:line="240" w:lineRule="auto"/>
        <w:ind w:left="-284" w:right="-142"/>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4"/>
          <w:szCs w:val="24"/>
          <w:lang w:eastAsia="ru-RU"/>
        </w:rPr>
      </w:pPr>
    </w:p>
    <w:p w:rsidR="00B83A35" w:rsidRPr="00B83A35" w:rsidRDefault="00B83A35" w:rsidP="00030056">
      <w:pPr>
        <w:jc w:val="center"/>
        <w:rPr>
          <w:rFonts w:ascii="Times New Roman" w:eastAsia="Times New Roman" w:hAnsi="Times New Roman" w:cs="Times New Roman"/>
          <w:b/>
          <w:bCs/>
          <w:sz w:val="28"/>
          <w:szCs w:val="28"/>
          <w:lang w:eastAsia="ru-RU"/>
        </w:rPr>
      </w:pPr>
      <w:r w:rsidRPr="00B83A35">
        <w:rPr>
          <w:rFonts w:ascii="Times New Roman" w:eastAsia="Times New Roman" w:hAnsi="Times New Roman" w:cs="Times New Roman"/>
          <w:b/>
          <w:bCs/>
          <w:sz w:val="28"/>
          <w:szCs w:val="28"/>
          <w:lang w:eastAsia="ru-RU"/>
        </w:rPr>
        <w:t xml:space="preserve">ГЛАВА </w:t>
      </w:r>
      <w:r w:rsidRPr="00B83A35">
        <w:rPr>
          <w:rFonts w:ascii="Times New Roman" w:eastAsia="Times" w:hAnsi="Times New Roman" w:cs="Times New Roman"/>
          <w:b/>
          <w:bCs/>
          <w:sz w:val="28"/>
          <w:szCs w:val="28"/>
          <w:lang w:eastAsia="ru-RU"/>
        </w:rPr>
        <w:t>2.</w:t>
      </w:r>
      <w:r w:rsidRPr="00B83A35">
        <w:rPr>
          <w:rFonts w:ascii="Times New Roman" w:eastAsia="Times New Roman" w:hAnsi="Times New Roman" w:cs="Times New Roman"/>
          <w:b/>
          <w:bCs/>
          <w:sz w:val="28"/>
          <w:szCs w:val="28"/>
          <w:lang w:eastAsia="ru-RU"/>
        </w:rPr>
        <w:t xml:space="preserve"> Внесение изменений в Правила</w:t>
      </w:r>
      <w:r w:rsidRPr="00B83A35">
        <w:rPr>
          <w:rFonts w:ascii="Times New Roman" w:eastAsia="Times" w:hAnsi="Times New Roman" w:cs="Times New Roman"/>
          <w:b/>
          <w:bCs/>
          <w:sz w:val="28"/>
          <w:szCs w:val="28"/>
          <w:lang w:eastAsia="ru-RU"/>
        </w:rPr>
        <w:t>.</w:t>
      </w:r>
      <w:r w:rsidRPr="00B83A35">
        <w:rPr>
          <w:rFonts w:ascii="Times New Roman" w:eastAsia="Times New Roman" w:hAnsi="Times New Roman" w:cs="Times New Roman"/>
          <w:b/>
          <w:bCs/>
          <w:sz w:val="28"/>
          <w:szCs w:val="28"/>
          <w:lang w:eastAsia="ru-RU"/>
        </w:rPr>
        <w:t xml:space="preserve"> Ответственность за нарушение Правил</w:t>
      </w:r>
    </w:p>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83A35">
        <w:rPr>
          <w:rFonts w:ascii="Times New Roman" w:eastAsia="Times New Roman" w:hAnsi="Times New Roman" w:cs="Times New Roman"/>
          <w:b/>
          <w:bCs/>
          <w:sz w:val="24"/>
          <w:szCs w:val="31"/>
          <w:lang w:eastAsia="ru-RU"/>
        </w:rPr>
        <w:t xml:space="preserve">Статья </w:t>
      </w:r>
      <w:r w:rsidRPr="00B83A35">
        <w:rPr>
          <w:rFonts w:ascii="Times New Roman" w:eastAsia="Times" w:hAnsi="Times New Roman" w:cs="Times New Roman"/>
          <w:b/>
          <w:bCs/>
          <w:sz w:val="24"/>
          <w:szCs w:val="31"/>
          <w:lang w:eastAsia="ru-RU"/>
        </w:rPr>
        <w:t>10.</w:t>
      </w:r>
      <w:r w:rsidRPr="00B83A35">
        <w:rPr>
          <w:rFonts w:ascii="Times New Roman" w:eastAsia="Times New Roman" w:hAnsi="Times New Roman" w:cs="Times New Roman"/>
          <w:b/>
          <w:bCs/>
          <w:sz w:val="24"/>
          <w:szCs w:val="31"/>
          <w:lang w:eastAsia="ru-RU"/>
        </w:rPr>
        <w:t xml:space="preserve"> Внесение изменений в Правила застройки</w:t>
      </w:r>
    </w:p>
    <w:p w:rsidR="00B83A35" w:rsidRPr="00B83A35" w:rsidRDefault="00B83A35" w:rsidP="00B83A35">
      <w:pPr>
        <w:spacing w:after="0" w:line="240" w:lineRule="auto"/>
        <w:ind w:left="-284" w:right="-142" w:firstLine="851"/>
        <w:rPr>
          <w:rFonts w:ascii="Times New Roman" w:eastAsia="Times" w:hAnsi="Times New Roman" w:cs="Times New Roman"/>
          <w:sz w:val="24"/>
          <w:szCs w:val="24"/>
          <w:lang w:eastAsia="ru-RU"/>
        </w:rPr>
      </w:pPr>
      <w:r w:rsidRPr="00B83A35">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B83A35">
        <w:rPr>
          <w:rFonts w:ascii="Times New Roman" w:eastAsia="Times" w:hAnsi="Times New Roman" w:cs="Times New Roman"/>
          <w:sz w:val="24"/>
          <w:szCs w:val="24"/>
          <w:lang w:eastAsia="ru-RU"/>
        </w:rPr>
        <w:t>31-33</w:t>
      </w:r>
      <w:r w:rsidRPr="00B83A35">
        <w:rPr>
          <w:rFonts w:ascii="Times New Roman" w:eastAsia="Times New Roman" w:hAnsi="Times New Roman" w:cs="Times New Roman"/>
          <w:sz w:val="24"/>
          <w:szCs w:val="24"/>
          <w:lang w:eastAsia="ru-RU"/>
        </w:rPr>
        <w:t xml:space="preserve"> Градостроительного кодекса РФ</w:t>
      </w:r>
      <w:r w:rsidRPr="00B83A35">
        <w:rPr>
          <w:rFonts w:ascii="Times New Roman" w:eastAsia="Times" w:hAnsi="Times New Roman" w:cs="Times New Roman"/>
          <w:sz w:val="24"/>
          <w:szCs w:val="24"/>
          <w:lang w:eastAsia="ru-RU"/>
        </w:rPr>
        <w:t>.</w:t>
      </w:r>
    </w:p>
    <w:p w:rsidR="00B83A35" w:rsidRPr="00B83A35" w:rsidRDefault="00B83A35" w:rsidP="00B83A35">
      <w:pPr>
        <w:spacing w:after="0" w:line="240" w:lineRule="auto"/>
        <w:ind w:left="-284" w:right="-142" w:firstLine="851"/>
        <w:rPr>
          <w:rFonts w:ascii="Times New Roman" w:eastAsia="Times"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83A35">
        <w:rPr>
          <w:rFonts w:ascii="Times New Roman" w:eastAsia="Times New Roman" w:hAnsi="Times New Roman" w:cs="Times New Roman"/>
          <w:b/>
          <w:bCs/>
          <w:sz w:val="24"/>
          <w:szCs w:val="31"/>
          <w:lang w:eastAsia="ru-RU"/>
        </w:rPr>
        <w:t xml:space="preserve">Статья </w:t>
      </w:r>
      <w:r w:rsidRPr="00B83A35">
        <w:rPr>
          <w:rFonts w:ascii="Times New Roman" w:eastAsia="Times" w:hAnsi="Times New Roman" w:cs="Times New Roman"/>
          <w:b/>
          <w:bCs/>
          <w:sz w:val="24"/>
          <w:szCs w:val="31"/>
          <w:lang w:eastAsia="ru-RU"/>
        </w:rPr>
        <w:t>11.</w:t>
      </w:r>
      <w:r w:rsidRPr="00B83A35">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B83A35" w:rsidRPr="00B83A35" w:rsidRDefault="00B83A35" w:rsidP="00B83A35">
      <w:pPr>
        <w:spacing w:after="0" w:line="240" w:lineRule="auto"/>
        <w:ind w:left="-284" w:right="-142" w:firstLine="851"/>
        <w:jc w:val="both"/>
        <w:rPr>
          <w:rFonts w:ascii="Times New Roman" w:eastAsia="Times New Roman" w:hAnsi="Times New Roman" w:cs="Times New Roman"/>
          <w:sz w:val="24"/>
          <w:szCs w:val="24"/>
          <w:lang w:eastAsia="ru-RU"/>
        </w:rPr>
      </w:pPr>
      <w:r w:rsidRPr="00B83A35">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B83A35">
        <w:rPr>
          <w:rFonts w:ascii="Times New Roman" w:eastAsia="Times" w:hAnsi="Times New Roman" w:cs="Times New Roman"/>
          <w:sz w:val="24"/>
          <w:szCs w:val="24"/>
          <w:lang w:eastAsia="ru-RU"/>
        </w:rPr>
        <w:t>.</w:t>
      </w:r>
    </w:p>
    <w:p w:rsidR="00B83A35" w:rsidRPr="00B83A35" w:rsidRDefault="00B83A35" w:rsidP="00B83A35">
      <w:pPr>
        <w:spacing w:after="0" w:line="240" w:lineRule="auto"/>
        <w:ind w:left="-284" w:right="-142" w:firstLine="851"/>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firstLine="851"/>
        <w:jc w:val="center"/>
        <w:rPr>
          <w:rFonts w:ascii="Times New Roman" w:eastAsia="Times New Roman" w:hAnsi="Times New Roman" w:cs="Times New Roman"/>
          <w:b/>
          <w:bCs/>
          <w:sz w:val="24"/>
          <w:szCs w:val="24"/>
          <w:lang w:eastAsia="ru-RU"/>
        </w:rPr>
      </w:pPr>
    </w:p>
    <w:p w:rsidR="00B83A35" w:rsidRPr="00B83A35" w:rsidRDefault="00B83A35" w:rsidP="00B83A35">
      <w:pPr>
        <w:spacing w:after="0" w:line="240" w:lineRule="auto"/>
        <w:ind w:left="-284" w:right="-142"/>
        <w:jc w:val="center"/>
        <w:rPr>
          <w:rFonts w:ascii="Times New Roman" w:eastAsia="Times New Roman" w:hAnsi="Times New Roman" w:cs="Times New Roman"/>
          <w:b/>
          <w:bCs/>
          <w:sz w:val="28"/>
          <w:szCs w:val="28"/>
          <w:lang w:eastAsia="ru-RU"/>
        </w:rPr>
      </w:pPr>
      <w:r w:rsidRPr="00B83A35">
        <w:rPr>
          <w:rFonts w:ascii="Times New Roman" w:eastAsia="Times New Roman" w:hAnsi="Times New Roman" w:cs="Times New Roman"/>
          <w:b/>
          <w:bCs/>
          <w:sz w:val="28"/>
          <w:szCs w:val="28"/>
          <w:lang w:eastAsia="ru-RU"/>
        </w:rPr>
        <w:t xml:space="preserve">ГЛАВА </w:t>
      </w:r>
      <w:r w:rsidRPr="00B83A35">
        <w:rPr>
          <w:rFonts w:ascii="Times New Roman" w:eastAsia="Times" w:hAnsi="Times New Roman" w:cs="Times New Roman"/>
          <w:b/>
          <w:bCs/>
          <w:sz w:val="28"/>
          <w:szCs w:val="28"/>
          <w:lang w:eastAsia="ru-RU"/>
        </w:rPr>
        <w:t>3.</w:t>
      </w:r>
      <w:r w:rsidRPr="00B83A35">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B83A35" w:rsidRPr="00B83A35" w:rsidRDefault="00B83A35" w:rsidP="00B83A35">
      <w:pPr>
        <w:spacing w:after="0" w:line="240" w:lineRule="auto"/>
        <w:ind w:left="-284" w:right="-142"/>
        <w:rPr>
          <w:rFonts w:ascii="Times New Roman" w:eastAsia="Times New Roman" w:hAnsi="Times New Roman" w:cs="Times New Roman"/>
          <w:sz w:val="24"/>
          <w:szCs w:val="24"/>
          <w:lang w:eastAsia="ru-RU"/>
        </w:rPr>
      </w:pPr>
    </w:p>
    <w:p w:rsidR="00B83A35" w:rsidRPr="00B83A35" w:rsidRDefault="00B83A35" w:rsidP="00B83A35">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B83A35">
        <w:rPr>
          <w:rFonts w:ascii="Times New Roman" w:eastAsia="Times New Roman" w:hAnsi="Times New Roman" w:cs="Times New Roman"/>
          <w:b/>
          <w:bCs/>
          <w:sz w:val="24"/>
          <w:szCs w:val="31"/>
          <w:lang w:eastAsia="ru-RU"/>
        </w:rPr>
        <w:t xml:space="preserve">Статья </w:t>
      </w:r>
      <w:r w:rsidRPr="00B83A35">
        <w:rPr>
          <w:rFonts w:ascii="Times New Roman" w:eastAsia="Times" w:hAnsi="Times New Roman" w:cs="Times New Roman"/>
          <w:b/>
          <w:bCs/>
          <w:sz w:val="24"/>
          <w:szCs w:val="31"/>
          <w:lang w:eastAsia="ru-RU"/>
        </w:rPr>
        <w:t>12.</w:t>
      </w:r>
      <w:r w:rsidRPr="00B83A35">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B83A35" w:rsidRPr="00B83A35" w:rsidRDefault="00B83A35" w:rsidP="00B83A35">
      <w:pPr>
        <w:tabs>
          <w:tab w:val="left" w:pos="0"/>
        </w:tabs>
        <w:spacing w:after="0" w:line="240" w:lineRule="auto"/>
        <w:ind w:firstLine="709"/>
        <w:jc w:val="both"/>
        <w:rPr>
          <w:rFonts w:ascii="Times New Roman" w:eastAsia="Times" w:hAnsi="Times New Roman" w:cs="Times New Roman"/>
          <w:sz w:val="24"/>
          <w:szCs w:val="24"/>
          <w:lang w:eastAsia="ru-RU"/>
        </w:rPr>
      </w:pPr>
      <w:r w:rsidRPr="00B83A35">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B83A35" w:rsidRPr="00B83A35" w:rsidRDefault="00B83A35" w:rsidP="00B83A35">
      <w:pPr>
        <w:spacing w:after="0" w:line="240" w:lineRule="auto"/>
        <w:rPr>
          <w:rFonts w:ascii="Times New Roman" w:eastAsia="Times New Roman" w:hAnsi="Times New Roman" w:cs="Times New Roman"/>
          <w:sz w:val="28"/>
          <w:szCs w:val="24"/>
          <w:lang w:eastAsia="ru-RU"/>
        </w:rPr>
      </w:pPr>
    </w:p>
    <w:p w:rsidR="00B83A35" w:rsidRPr="00B83A35" w:rsidRDefault="00B83A35" w:rsidP="00B83A35">
      <w:pPr>
        <w:spacing w:after="0" w:line="240" w:lineRule="auto"/>
        <w:rPr>
          <w:rFonts w:ascii="Times New Roman" w:eastAsia="Times New Roman" w:hAnsi="Times New Roman" w:cs="Times New Roman"/>
          <w:sz w:val="24"/>
          <w:szCs w:val="24"/>
          <w:lang w:eastAsia="ru-RU"/>
        </w:rPr>
      </w:pPr>
    </w:p>
    <w:p w:rsidR="0030172D" w:rsidRDefault="0030172D">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30172D" w:rsidRPr="00C14011" w:rsidRDefault="0030172D" w:rsidP="0030172D">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9</w:t>
      </w:r>
      <w:r w:rsidRPr="00C14011">
        <w:rPr>
          <w:rFonts w:ascii="Times New Roman" w:eastAsia="Times New Roman" w:hAnsi="Times New Roman" w:cs="Times New Roman"/>
          <w:sz w:val="24"/>
          <w:lang w:eastAsia="ar-SA"/>
        </w:rPr>
        <w:t xml:space="preserve">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30172D"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DE7207">
        <w:rPr>
          <w:rFonts w:ascii="Times New Roman" w:eastAsia="Times New Roman" w:hAnsi="Times New Roman" w:cs="Times New Roman"/>
          <w:sz w:val="24"/>
          <w:lang w:eastAsia="ar-SA"/>
        </w:rPr>
        <w:t xml:space="preserve"> 08.06. 2022г.  № 72</w:t>
      </w:r>
    </w:p>
    <w:p w:rsidR="0030172D" w:rsidRDefault="0030172D" w:rsidP="0030172D">
      <w:pPr>
        <w:ind w:hanging="426"/>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w:drawing>
          <wp:inline distT="0" distB="0" distL="0" distR="0">
            <wp:extent cx="6624899" cy="4492487"/>
            <wp:effectExtent l="0" t="0" r="508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арта град зонирования 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627732" cy="4494408"/>
                    </a:xfrm>
                    <a:prstGeom prst="rect">
                      <a:avLst/>
                    </a:prstGeom>
                  </pic:spPr>
                </pic:pic>
              </a:graphicData>
            </a:graphic>
          </wp:inline>
        </w:drawing>
      </w:r>
    </w:p>
    <w:p w:rsidR="0030172D" w:rsidRDefault="0030172D">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30172D" w:rsidRPr="00C14011" w:rsidRDefault="0030172D" w:rsidP="0030172D">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10</w:t>
      </w:r>
      <w:r w:rsidRPr="00C14011">
        <w:rPr>
          <w:rFonts w:ascii="Times New Roman" w:eastAsia="Times New Roman" w:hAnsi="Times New Roman" w:cs="Times New Roman"/>
          <w:sz w:val="24"/>
          <w:lang w:eastAsia="ar-SA"/>
        </w:rPr>
        <w:t xml:space="preserve">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30172D"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DE7207">
        <w:rPr>
          <w:rFonts w:ascii="Times New Roman" w:eastAsia="Times New Roman" w:hAnsi="Times New Roman" w:cs="Times New Roman"/>
          <w:sz w:val="24"/>
          <w:lang w:eastAsia="ar-SA"/>
        </w:rPr>
        <w:t xml:space="preserve">08.06.2022г. </w:t>
      </w:r>
      <w:r w:rsidRPr="00C14011">
        <w:rPr>
          <w:rFonts w:ascii="Times New Roman" w:eastAsia="Times New Roman" w:hAnsi="Times New Roman" w:cs="Times New Roman"/>
          <w:sz w:val="24"/>
          <w:lang w:eastAsia="ar-SA"/>
        </w:rPr>
        <w:t xml:space="preserve"> №</w:t>
      </w:r>
      <w:r w:rsidR="00DE7207">
        <w:rPr>
          <w:rFonts w:ascii="Times New Roman" w:eastAsia="Times New Roman" w:hAnsi="Times New Roman" w:cs="Times New Roman"/>
          <w:sz w:val="24"/>
          <w:lang w:eastAsia="ar-SA"/>
        </w:rPr>
        <w:t xml:space="preserve"> 72</w:t>
      </w:r>
    </w:p>
    <w:p w:rsidR="0030172D" w:rsidRDefault="0030172D" w:rsidP="0030172D">
      <w:pPr>
        <w:ind w:hanging="709"/>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w:drawing>
          <wp:inline distT="0" distB="0" distL="0" distR="0">
            <wp:extent cx="6849100" cy="5200153"/>
            <wp:effectExtent l="0" t="0" r="952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карта зон 1.jpg"/>
                    <pic:cNvPicPr/>
                  </pic:nvPicPr>
                  <pic:blipFill>
                    <a:blip r:embed="rId37">
                      <a:extLst>
                        <a:ext uri="{28A0092B-C50C-407E-A947-70E740481C1C}">
                          <a14:useLocalDpi xmlns:a14="http://schemas.microsoft.com/office/drawing/2010/main" val="0"/>
                        </a:ext>
                      </a:extLst>
                    </a:blip>
                    <a:stretch>
                      <a:fillRect/>
                    </a:stretch>
                  </pic:blipFill>
                  <pic:spPr>
                    <a:xfrm>
                      <a:off x="0" y="0"/>
                      <a:ext cx="6853825" cy="5203741"/>
                    </a:xfrm>
                    <a:prstGeom prst="rect">
                      <a:avLst/>
                    </a:prstGeom>
                  </pic:spPr>
                </pic:pic>
              </a:graphicData>
            </a:graphic>
          </wp:inline>
        </w:drawing>
      </w:r>
    </w:p>
    <w:p w:rsidR="0030172D" w:rsidRDefault="0030172D">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30172D" w:rsidRPr="00C14011" w:rsidRDefault="0030172D" w:rsidP="0030172D">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11</w:t>
      </w:r>
      <w:r w:rsidRPr="00C14011">
        <w:rPr>
          <w:rFonts w:ascii="Times New Roman" w:eastAsia="Times New Roman" w:hAnsi="Times New Roman" w:cs="Times New Roman"/>
          <w:sz w:val="24"/>
          <w:lang w:eastAsia="ar-SA"/>
        </w:rPr>
        <w:t xml:space="preserve">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30172D" w:rsidRPr="00C14011"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30172D" w:rsidRDefault="0030172D" w:rsidP="0030172D">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DE7207">
        <w:rPr>
          <w:rFonts w:ascii="Times New Roman" w:eastAsia="Times New Roman" w:hAnsi="Times New Roman" w:cs="Times New Roman"/>
          <w:sz w:val="24"/>
          <w:lang w:eastAsia="ar-SA"/>
        </w:rPr>
        <w:t xml:space="preserve">08.06.2022г. </w:t>
      </w:r>
      <w:r w:rsidRPr="00C14011">
        <w:rPr>
          <w:rFonts w:ascii="Times New Roman" w:eastAsia="Times New Roman" w:hAnsi="Times New Roman" w:cs="Times New Roman"/>
          <w:sz w:val="24"/>
          <w:lang w:eastAsia="ar-SA"/>
        </w:rPr>
        <w:t xml:space="preserve"> №</w:t>
      </w:r>
      <w:r w:rsidR="00DE7207">
        <w:rPr>
          <w:rFonts w:ascii="Times New Roman" w:eastAsia="Times New Roman" w:hAnsi="Times New Roman" w:cs="Times New Roman"/>
          <w:sz w:val="24"/>
          <w:lang w:eastAsia="ar-SA"/>
        </w:rPr>
        <w:t xml:space="preserve"> 72</w:t>
      </w: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30172D" w:rsidRPr="0030172D" w:rsidRDefault="0030172D" w:rsidP="0030172D">
      <w:pPr>
        <w:ind w:hanging="709"/>
        <w:jc w:val="center"/>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p>
    <w:p w:rsidR="0030172D" w:rsidRPr="0030172D" w:rsidRDefault="0030172D" w:rsidP="0030172D">
      <w:pPr>
        <w:ind w:hanging="709"/>
        <w:jc w:val="center"/>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Правила землепользования и застройки на часть территории в границах н.п. «поселок участка № 1 совхоза «Сортавальский» (в границах зе</w:t>
      </w:r>
      <w:r>
        <w:rPr>
          <w:rFonts w:ascii="Times New Roman" w:eastAsia="Times New Roman" w:hAnsi="Times New Roman" w:cs="Times New Roman"/>
          <w:sz w:val="26"/>
          <w:szCs w:val="26"/>
          <w:lang w:eastAsia="ru-RU"/>
        </w:rPr>
        <w:t xml:space="preserve">мельного участка с кадастровым </w:t>
      </w:r>
      <w:r w:rsidRPr="0030172D">
        <w:rPr>
          <w:rFonts w:ascii="Times New Roman" w:eastAsia="Times New Roman" w:hAnsi="Times New Roman" w:cs="Times New Roman"/>
          <w:sz w:val="26"/>
          <w:szCs w:val="26"/>
          <w:lang w:eastAsia="ru-RU"/>
        </w:rPr>
        <w:t>номером 10:07:0041001:3, а также в границах прилегающей к нему территории)</w:t>
      </w: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ind w:hanging="709"/>
        <w:rPr>
          <w:rFonts w:ascii="Times New Roman" w:eastAsia="Times New Roman" w:hAnsi="Times New Roman" w:cs="Times New Roman"/>
          <w:sz w:val="26"/>
          <w:szCs w:val="26"/>
          <w:lang w:eastAsia="ru-RU"/>
        </w:rPr>
      </w:pP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lastRenderedPageBreak/>
        <w:t>ОГЛАВЛЕНИЕ</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Преамбула                                                                                                                                         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ЧАСТЬ 1. КАРТА ГРАДОСТРОИТЕЛЬНОГО ЗОНИРОВАНИЯ. КАРТА ЗОН С ОСОБЫМИ УСЛОВИЯМИ ИСПОЛЬЗОВАНИЯ ТЕРР</w:t>
      </w:r>
      <w:r>
        <w:rPr>
          <w:rFonts w:ascii="Times New Roman" w:eastAsia="Times New Roman" w:hAnsi="Times New Roman" w:cs="Times New Roman"/>
          <w:sz w:val="26"/>
          <w:szCs w:val="26"/>
          <w:lang w:eastAsia="ru-RU"/>
        </w:rPr>
        <w:t xml:space="preserve">ИТОРИИ                                          </w:t>
      </w:r>
      <w:r w:rsidRPr="0030172D">
        <w:rPr>
          <w:rFonts w:ascii="Times New Roman" w:eastAsia="Times New Roman" w:hAnsi="Times New Roman" w:cs="Times New Roman"/>
          <w:sz w:val="26"/>
          <w:szCs w:val="26"/>
          <w:lang w:eastAsia="ru-RU"/>
        </w:rPr>
        <w:t>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ГЛАВА 1. Карта градостроительного зонирования. Карта зон с особыми усло</w:t>
      </w:r>
      <w:r>
        <w:rPr>
          <w:rFonts w:ascii="Times New Roman" w:eastAsia="Times New Roman" w:hAnsi="Times New Roman" w:cs="Times New Roman"/>
          <w:sz w:val="26"/>
          <w:szCs w:val="26"/>
          <w:lang w:eastAsia="ru-RU"/>
        </w:rPr>
        <w:t xml:space="preserve">виями использования территории.                                                                                                           </w:t>
      </w:r>
      <w:r w:rsidRPr="0030172D">
        <w:rPr>
          <w:rFonts w:ascii="Times New Roman" w:eastAsia="Times New Roman" w:hAnsi="Times New Roman" w:cs="Times New Roman"/>
          <w:sz w:val="26"/>
          <w:szCs w:val="26"/>
          <w:lang w:eastAsia="ru-RU"/>
        </w:rPr>
        <w:t>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 Карта</w:t>
      </w:r>
      <w:r>
        <w:rPr>
          <w:rFonts w:ascii="Times New Roman" w:eastAsia="Times New Roman" w:hAnsi="Times New Roman" w:cs="Times New Roman"/>
          <w:sz w:val="26"/>
          <w:szCs w:val="26"/>
          <w:lang w:eastAsia="ru-RU"/>
        </w:rPr>
        <w:t xml:space="preserve"> градостроительного зонирования                                                                   </w:t>
      </w:r>
      <w:r w:rsidRPr="0030172D">
        <w:rPr>
          <w:rFonts w:ascii="Times New Roman" w:eastAsia="Times New Roman" w:hAnsi="Times New Roman" w:cs="Times New Roman"/>
          <w:sz w:val="26"/>
          <w:szCs w:val="26"/>
          <w:lang w:eastAsia="ru-RU"/>
        </w:rPr>
        <w:t>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2. Перечень территориальных зон, выделенных на карте</w:t>
      </w:r>
      <w:r>
        <w:rPr>
          <w:rFonts w:ascii="Times New Roman" w:eastAsia="Times New Roman" w:hAnsi="Times New Roman" w:cs="Times New Roman"/>
          <w:sz w:val="26"/>
          <w:szCs w:val="26"/>
          <w:lang w:eastAsia="ru-RU"/>
        </w:rPr>
        <w:t xml:space="preserve"> градостроительного зонирования                                                                                                                                  </w:t>
      </w:r>
      <w:r w:rsidRPr="0030172D">
        <w:rPr>
          <w:rFonts w:ascii="Times New Roman" w:eastAsia="Times New Roman" w:hAnsi="Times New Roman" w:cs="Times New Roman"/>
          <w:sz w:val="26"/>
          <w:szCs w:val="26"/>
          <w:lang w:eastAsia="ru-RU"/>
        </w:rPr>
        <w:t>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3. Карта зон с особыми условиями использования территории                                       3</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ЧАСТЬ 2. ГРАДОСТРОИТЕЛЬНЫЕ РЕГЛАМЕНТЫ</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5</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ГЛАВА 2. Градостроительные регламенты</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5</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4. Общие положения градостроительных регламентов для всех видов территориальных зон</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5</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5. Градостроительные регламенты. Жилые зоны</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10</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6. ЖИ. Зона застройки индивидуальными и блокированными жилыми домами (существующая)</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10</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14</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8. Зона санитарной охраны источников водоснабжения и вод</w:t>
      </w:r>
      <w:r w:rsidR="00695308">
        <w:rPr>
          <w:rFonts w:ascii="Times New Roman" w:eastAsia="Times New Roman" w:hAnsi="Times New Roman" w:cs="Times New Roman"/>
          <w:sz w:val="26"/>
          <w:szCs w:val="26"/>
          <w:lang w:eastAsia="ru-RU"/>
        </w:rPr>
        <w:t xml:space="preserve">опроводов питьевого назначения.   </w:t>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15</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9. Водоохранная зона и Прибрежная защитная полоса водного объекта.</w:t>
      </w:r>
      <w:r w:rsidRPr="0030172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   </w:t>
      </w:r>
      <w:r w:rsidR="0069530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15</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10. Охранная зона объектов электросетевого хоз</w:t>
      </w:r>
      <w:r w:rsidR="00695308">
        <w:rPr>
          <w:rFonts w:ascii="Times New Roman" w:eastAsia="Times New Roman" w:hAnsi="Times New Roman" w:cs="Times New Roman"/>
          <w:sz w:val="26"/>
          <w:szCs w:val="26"/>
          <w:lang w:eastAsia="ru-RU"/>
        </w:rPr>
        <w:t xml:space="preserve">яйства                                          </w:t>
      </w:r>
      <w:r w:rsidRPr="0030172D">
        <w:rPr>
          <w:rFonts w:ascii="Times New Roman" w:eastAsia="Times New Roman" w:hAnsi="Times New Roman" w:cs="Times New Roman"/>
          <w:sz w:val="26"/>
          <w:szCs w:val="26"/>
          <w:lang w:eastAsia="ru-RU"/>
        </w:rPr>
        <w:t>18</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ГЛАВА 3. Использо</w:t>
      </w:r>
      <w:r w:rsidR="00695308">
        <w:rPr>
          <w:rFonts w:ascii="Times New Roman" w:eastAsia="Times New Roman" w:hAnsi="Times New Roman" w:cs="Times New Roman"/>
          <w:sz w:val="26"/>
          <w:szCs w:val="26"/>
          <w:lang w:eastAsia="ru-RU"/>
        </w:rPr>
        <w:t xml:space="preserve">вание земель общего пользования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11. Береговая полоса вод</w:t>
      </w:r>
      <w:r w:rsidR="00695308">
        <w:rPr>
          <w:rFonts w:ascii="Times New Roman" w:eastAsia="Times New Roman" w:hAnsi="Times New Roman" w:cs="Times New Roman"/>
          <w:sz w:val="26"/>
          <w:szCs w:val="26"/>
          <w:lang w:eastAsia="ru-RU"/>
        </w:rPr>
        <w:t xml:space="preserve">ных объектов общего пользования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ГЛАВА 4. Внесение изменений в Правила. Ответственность за нарушение Правил</w:t>
      </w:r>
      <w:r w:rsidR="00695308">
        <w:rPr>
          <w:rFonts w:ascii="Times New Roman" w:eastAsia="Times New Roman" w:hAnsi="Times New Roman" w:cs="Times New Roman"/>
          <w:sz w:val="26"/>
          <w:szCs w:val="26"/>
          <w:lang w:eastAsia="ru-RU"/>
        </w:rPr>
        <w:t xml:space="preserve">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12. Внесени</w:t>
      </w:r>
      <w:r w:rsidR="00695308">
        <w:rPr>
          <w:rFonts w:ascii="Times New Roman" w:eastAsia="Times New Roman" w:hAnsi="Times New Roman" w:cs="Times New Roman"/>
          <w:sz w:val="26"/>
          <w:szCs w:val="26"/>
          <w:lang w:eastAsia="ru-RU"/>
        </w:rPr>
        <w:t xml:space="preserve">е изменений в Правила застройки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13. Ответственност</w:t>
      </w:r>
      <w:r w:rsidR="00695308">
        <w:rPr>
          <w:rFonts w:ascii="Times New Roman" w:eastAsia="Times New Roman" w:hAnsi="Times New Roman" w:cs="Times New Roman"/>
          <w:sz w:val="26"/>
          <w:szCs w:val="26"/>
          <w:lang w:eastAsia="ru-RU"/>
        </w:rPr>
        <w:t xml:space="preserve">ь за нарушение Правил застройки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ГЛАВА 5. Порядок применения Правил. Порядок применени</w:t>
      </w:r>
      <w:r w:rsidR="00695308">
        <w:rPr>
          <w:rFonts w:ascii="Times New Roman" w:eastAsia="Times New Roman" w:hAnsi="Times New Roman" w:cs="Times New Roman"/>
          <w:sz w:val="26"/>
          <w:szCs w:val="26"/>
          <w:lang w:eastAsia="ru-RU"/>
        </w:rPr>
        <w:t xml:space="preserve">я градостроительных регламентов                                                                                                                                </w:t>
      </w:r>
      <w:r w:rsidRPr="0030172D">
        <w:rPr>
          <w:rFonts w:ascii="Times New Roman" w:eastAsia="Times New Roman" w:hAnsi="Times New Roman" w:cs="Times New Roman"/>
          <w:sz w:val="26"/>
          <w:szCs w:val="26"/>
          <w:lang w:eastAsia="ru-RU"/>
        </w:rPr>
        <w:t>19</w:t>
      </w:r>
    </w:p>
    <w:p w:rsidR="0030172D" w:rsidRPr="0030172D" w:rsidRDefault="0030172D" w:rsidP="0030172D">
      <w:pPr>
        <w:spacing w:after="0" w:line="240" w:lineRule="auto"/>
        <w:jc w:val="both"/>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Статья 14. Порядок применения Правил. Порядок применени</w:t>
      </w:r>
      <w:r w:rsidR="00695308">
        <w:rPr>
          <w:rFonts w:ascii="Times New Roman" w:eastAsia="Times New Roman" w:hAnsi="Times New Roman" w:cs="Times New Roman"/>
          <w:sz w:val="26"/>
          <w:szCs w:val="26"/>
          <w:lang w:eastAsia="ru-RU"/>
        </w:rPr>
        <w:t xml:space="preserve">я градостроительных регламентов                                                                                                                                </w:t>
      </w:r>
      <w:r w:rsidRPr="0030172D">
        <w:rPr>
          <w:rFonts w:ascii="Times New Roman" w:eastAsia="Times New Roman" w:hAnsi="Times New Roman" w:cs="Times New Roman"/>
          <w:sz w:val="26"/>
          <w:szCs w:val="26"/>
          <w:lang w:eastAsia="ru-RU"/>
        </w:rPr>
        <w:t>19</w:t>
      </w:r>
    </w:p>
    <w:p w:rsidR="0030172D" w:rsidRPr="0030172D" w:rsidRDefault="0030172D" w:rsidP="0030172D">
      <w:pPr>
        <w:rPr>
          <w:rFonts w:ascii="Times New Roman" w:eastAsia="Times New Roman" w:hAnsi="Times New Roman" w:cs="Times New Roman"/>
          <w:sz w:val="26"/>
          <w:szCs w:val="26"/>
          <w:lang w:eastAsia="ru-RU"/>
        </w:rPr>
      </w:pPr>
    </w:p>
    <w:p w:rsidR="0030172D" w:rsidRPr="0030172D" w:rsidRDefault="0030172D" w:rsidP="0030172D">
      <w:pPr>
        <w:rPr>
          <w:rFonts w:ascii="Times New Roman" w:eastAsia="Times New Roman" w:hAnsi="Times New Roman" w:cs="Times New Roman"/>
          <w:sz w:val="26"/>
          <w:szCs w:val="26"/>
          <w:lang w:eastAsia="ru-RU"/>
        </w:rPr>
      </w:pPr>
      <w:r w:rsidRPr="0030172D">
        <w:rPr>
          <w:rFonts w:ascii="Times New Roman" w:eastAsia="Times New Roman" w:hAnsi="Times New Roman" w:cs="Times New Roman"/>
          <w:sz w:val="26"/>
          <w:szCs w:val="26"/>
          <w:lang w:eastAsia="ru-RU"/>
        </w:rPr>
        <w:t xml:space="preserve"> </w:t>
      </w:r>
    </w:p>
    <w:p w:rsidR="0030172D" w:rsidRDefault="0030172D">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br w:type="page"/>
      </w:r>
    </w:p>
    <w:p w:rsidR="00485DFC" w:rsidRPr="00485DFC" w:rsidRDefault="00485DFC" w:rsidP="00485DFC">
      <w:pPr>
        <w:spacing w:after="0" w:line="240" w:lineRule="auto"/>
        <w:ind w:firstLine="851"/>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lastRenderedPageBreak/>
        <w:t>Преамбула</w:t>
      </w:r>
    </w:p>
    <w:p w:rsidR="00485DFC" w:rsidRPr="00485DFC" w:rsidRDefault="00485DFC" w:rsidP="00485DFC">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485DFC" w:rsidRPr="00485DFC" w:rsidRDefault="00485DFC" w:rsidP="00485DFC">
      <w:pPr>
        <w:tabs>
          <w:tab w:val="left" w:pos="9923"/>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Правила землепользования и застройки </w:t>
      </w:r>
      <w:r w:rsidRPr="00485DFC">
        <w:rPr>
          <w:rFonts w:ascii="Times New Roman" w:eastAsia="Times New Roman" w:hAnsi="Times New Roman" w:cs="Times New Roman"/>
          <w:bCs/>
          <w:sz w:val="24"/>
          <w:szCs w:val="24"/>
          <w:lang w:eastAsia="ru-RU"/>
        </w:rPr>
        <w:t>на часть территории в границах н. п. «поселок участка № 1 совхоза «Сортавальский» (в границах земельного участка с кадастровым номером 10:07:0041001:3, а также в границах прилегающей к нему территории)</w:t>
      </w:r>
      <w:r w:rsidRPr="00485DFC">
        <w:rPr>
          <w:rFonts w:ascii="Times New Roman" w:eastAsia="Times New Roman" w:hAnsi="Times New Roman" w:cs="Times New Roman"/>
          <w:sz w:val="24"/>
          <w:szCs w:val="24"/>
          <w:lang w:eastAsia="ru-RU"/>
        </w:rPr>
        <w:t xml:space="preserve"> </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далее </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Правила застройки</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Правила</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являются нормативно</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правовым актом для данной территории</w:t>
      </w:r>
      <w:r w:rsidRPr="00485DFC">
        <w:rPr>
          <w:rFonts w:ascii="Times New Roman" w:eastAsia="Times" w:hAnsi="Times New Roman" w:cs="Times New Roman"/>
          <w:sz w:val="24"/>
          <w:szCs w:val="24"/>
          <w:lang w:eastAsia="ru-RU"/>
        </w:rPr>
        <w:t>.</w:t>
      </w:r>
    </w:p>
    <w:p w:rsidR="00485DFC" w:rsidRPr="00485DFC" w:rsidRDefault="00485DFC" w:rsidP="00485DFC">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8"/>
          <w:szCs w:val="28"/>
          <w:lang w:eastAsia="ru-RU"/>
        </w:rPr>
      </w:pPr>
      <w:bookmarkStart w:id="79" w:name="_Toc25232675"/>
      <w:r w:rsidRPr="00485DFC">
        <w:rPr>
          <w:rFonts w:ascii="Times New Roman" w:eastAsia="Times New Roman" w:hAnsi="Times New Roman" w:cs="Times New Roman"/>
          <w:b/>
          <w:bCs/>
          <w:sz w:val="28"/>
          <w:szCs w:val="28"/>
          <w:lang w:eastAsia="ru-RU"/>
        </w:rPr>
        <w:t xml:space="preserve">ЧАСТЬ </w:t>
      </w:r>
      <w:r w:rsidRPr="00485DFC">
        <w:rPr>
          <w:rFonts w:ascii="Times New Roman" w:eastAsia="Times" w:hAnsi="Times New Roman" w:cs="Times New Roman"/>
          <w:b/>
          <w:bCs/>
          <w:sz w:val="28"/>
          <w:szCs w:val="28"/>
          <w:lang w:eastAsia="ru-RU"/>
        </w:rPr>
        <w:t>1.</w:t>
      </w:r>
      <w:r w:rsidRPr="00485DFC">
        <w:rPr>
          <w:rFonts w:ascii="Times New Roman" w:eastAsia="Times New Roman" w:hAnsi="Times New Roman" w:cs="Times New Roman"/>
          <w:b/>
          <w:bCs/>
          <w:sz w:val="28"/>
          <w:szCs w:val="28"/>
          <w:lang w:eastAsia="ru-RU"/>
        </w:rPr>
        <w:t xml:space="preserve"> КАРТА ГРАДОСТРОИТЕЛЬНОГО ЗОНИРОВАНИЯ</w:t>
      </w:r>
      <w:r w:rsidRPr="00485DFC">
        <w:rPr>
          <w:rFonts w:ascii="Times New Roman" w:eastAsia="Times" w:hAnsi="Times New Roman" w:cs="Times New Roman"/>
          <w:b/>
          <w:bCs/>
          <w:sz w:val="28"/>
          <w:szCs w:val="28"/>
          <w:lang w:eastAsia="ru-RU"/>
        </w:rPr>
        <w:t>.</w:t>
      </w:r>
      <w:bookmarkEnd w:id="79"/>
      <w:r w:rsidRPr="00485DFC">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8"/>
          <w:szCs w:val="28"/>
          <w:lang w:eastAsia="ru-RU"/>
        </w:rPr>
      </w:pPr>
      <w:bookmarkStart w:id="80" w:name="_Toc25232676"/>
      <w:bookmarkStart w:id="81" w:name="_Toc8655549"/>
      <w:r w:rsidRPr="00485DFC">
        <w:rPr>
          <w:rFonts w:ascii="Times New Roman" w:eastAsia="Times New Roman" w:hAnsi="Times New Roman" w:cs="Times New Roman"/>
          <w:b/>
          <w:bCs/>
          <w:sz w:val="28"/>
          <w:szCs w:val="28"/>
          <w:lang w:eastAsia="ru-RU"/>
        </w:rPr>
        <w:t xml:space="preserve">ГЛАВА </w:t>
      </w:r>
      <w:r w:rsidRPr="00485DFC">
        <w:rPr>
          <w:rFonts w:ascii="Times New Roman" w:eastAsia="Times" w:hAnsi="Times New Roman" w:cs="Times New Roman"/>
          <w:b/>
          <w:bCs/>
          <w:sz w:val="28"/>
          <w:szCs w:val="28"/>
          <w:lang w:eastAsia="ru-RU"/>
        </w:rPr>
        <w:t>1.</w:t>
      </w:r>
      <w:r w:rsidRPr="00485DFC">
        <w:rPr>
          <w:rFonts w:ascii="Times New Roman" w:eastAsia="Times New Roman" w:hAnsi="Times New Roman" w:cs="Times New Roman"/>
          <w:b/>
          <w:bCs/>
          <w:sz w:val="28"/>
          <w:szCs w:val="28"/>
          <w:lang w:eastAsia="ru-RU"/>
        </w:rPr>
        <w:t xml:space="preserve"> Карта градостроительного зонирования</w:t>
      </w:r>
      <w:r w:rsidRPr="00485DFC">
        <w:rPr>
          <w:rFonts w:ascii="Times New Roman" w:eastAsia="Times" w:hAnsi="Times New Roman" w:cs="Times New Roman"/>
          <w:b/>
          <w:bCs/>
          <w:sz w:val="28"/>
          <w:szCs w:val="28"/>
          <w:lang w:eastAsia="ru-RU"/>
        </w:rPr>
        <w:t>.</w:t>
      </w:r>
      <w:bookmarkEnd w:id="80"/>
      <w:r w:rsidRPr="00485DFC">
        <w:rPr>
          <w:rFonts w:ascii="Times New Roman" w:eastAsia="Times New Roman" w:hAnsi="Times New Roman" w:cs="Times New Roman"/>
          <w:b/>
          <w:bCs/>
          <w:sz w:val="28"/>
          <w:szCs w:val="28"/>
          <w:lang w:eastAsia="ru-RU"/>
        </w:rPr>
        <w:t xml:space="preserve"> </w:t>
      </w:r>
      <w:bookmarkEnd w:id="81"/>
      <w:r w:rsidRPr="00485DFC">
        <w:rPr>
          <w:rFonts w:ascii="Times New Roman" w:eastAsia="Times New Roman" w:hAnsi="Times New Roman" w:cs="Times New Roman"/>
          <w:b/>
          <w:bCs/>
          <w:sz w:val="28"/>
          <w:szCs w:val="28"/>
          <w:lang w:eastAsia="ru-RU"/>
        </w:rPr>
        <w:t>Карта зон с особыми условиями использования территории.</w:t>
      </w:r>
    </w:p>
    <w:p w:rsidR="00485DFC" w:rsidRPr="00485DFC" w:rsidRDefault="00485DFC" w:rsidP="00485DFC">
      <w:pPr>
        <w:spacing w:after="0" w:line="240" w:lineRule="auto"/>
        <w:rPr>
          <w:rFonts w:ascii="Times New Roman" w:eastAsia="Times New Roman"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82" w:name="_Toc25232677"/>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1.</w:t>
      </w:r>
      <w:r w:rsidRPr="00485DFC">
        <w:rPr>
          <w:rFonts w:ascii="Times New Roman" w:eastAsia="Times New Roman" w:hAnsi="Times New Roman" w:cs="Times New Roman"/>
          <w:b/>
          <w:bCs/>
          <w:sz w:val="24"/>
          <w:szCs w:val="31"/>
          <w:lang w:eastAsia="ru-RU"/>
        </w:rPr>
        <w:t xml:space="preserve"> Карта градостроительного зонирования</w:t>
      </w:r>
      <w:bookmarkEnd w:id="82"/>
      <w:r w:rsidRPr="00485DFC">
        <w:rPr>
          <w:rFonts w:ascii="Times New Roman" w:eastAsia="Times New Roman" w:hAnsi="Times New Roman" w:cs="Times New Roman"/>
          <w:b/>
          <w:bCs/>
          <w:sz w:val="24"/>
          <w:szCs w:val="31"/>
          <w:lang w:eastAsia="ru-RU"/>
        </w:rPr>
        <w:t xml:space="preserve"> </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Карта градостроительного зонирования </w:t>
      </w:r>
      <w:r w:rsidRPr="00485DFC">
        <w:rPr>
          <w:rFonts w:ascii="Times New Roman" w:eastAsia="Times New Roman" w:hAnsi="Times New Roman" w:cs="Times New Roman"/>
          <w:bCs/>
          <w:sz w:val="24"/>
          <w:szCs w:val="24"/>
          <w:lang w:eastAsia="ru-RU"/>
        </w:rPr>
        <w:t>на часть территории в границах н.п. «поселок участка № 1 совхоза «Сортавальский» (в границах земельного участка с кадастровым номером 10:07:0041001:3, а также в границах прилегающей к нему территории)»</w:t>
      </w:r>
      <w:r w:rsidRPr="00485DFC">
        <w:rPr>
          <w:rFonts w:ascii="Times New Roman" w:eastAsia="Times" w:hAnsi="Times New Roman" w:cs="Times New Roman"/>
          <w:sz w:val="24"/>
          <w:szCs w:val="24"/>
          <w:lang w:eastAsia="ru-RU"/>
        </w:rPr>
        <w:t xml:space="preserve"> </w:t>
      </w:r>
      <w:r w:rsidRPr="00485DFC">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485DFC">
        <w:rPr>
          <w:rFonts w:ascii="Times New Roman" w:eastAsia="Times" w:hAnsi="Times New Roman" w:cs="Times New Roman"/>
          <w:sz w:val="24"/>
          <w:szCs w:val="24"/>
          <w:lang w:eastAsia="ru-RU"/>
        </w:rPr>
        <w:t>.</w:t>
      </w:r>
    </w:p>
    <w:p w:rsidR="00485DFC" w:rsidRPr="00485DFC" w:rsidRDefault="00485DFC" w:rsidP="00485DFC">
      <w:pPr>
        <w:tabs>
          <w:tab w:val="left" w:pos="851"/>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 и отображены границы зон с особыми условиями.</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Границы территориальных зон установлены с учетом:</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83" w:name="_Toc25232678"/>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2.</w:t>
      </w:r>
      <w:r w:rsidRPr="00485DFC">
        <w:rPr>
          <w:rFonts w:ascii="Times New Roman" w:eastAsia="Times New Roman" w:hAnsi="Times New Roman" w:cs="Times New Roman"/>
          <w:b/>
          <w:bCs/>
          <w:sz w:val="24"/>
          <w:szCs w:val="31"/>
          <w:lang w:eastAsia="ru-RU"/>
        </w:rPr>
        <w:t xml:space="preserve"> Перечень территориальных зон</w:t>
      </w:r>
      <w:r w:rsidRPr="00485DFC">
        <w:rPr>
          <w:rFonts w:ascii="Times New Roman" w:eastAsia="Times" w:hAnsi="Times New Roman" w:cs="Times New Roman"/>
          <w:b/>
          <w:bCs/>
          <w:sz w:val="24"/>
          <w:szCs w:val="31"/>
          <w:lang w:eastAsia="ru-RU"/>
        </w:rPr>
        <w:t>,</w:t>
      </w:r>
      <w:r w:rsidRPr="00485DFC">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83"/>
    </w:p>
    <w:p w:rsidR="00485DFC" w:rsidRPr="00485DFC" w:rsidRDefault="00485DFC" w:rsidP="00485DFC">
      <w:pPr>
        <w:spacing w:after="0" w:line="240" w:lineRule="auto"/>
        <w:ind w:firstLine="851"/>
        <w:rPr>
          <w:rFonts w:ascii="Times New Roman" w:eastAsia="Times New Roman" w:hAnsi="Times New Roman" w:cs="Times New Roman"/>
          <w:sz w:val="24"/>
          <w:szCs w:val="24"/>
          <w:lang w:eastAsia="ru-RU"/>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7851"/>
      </w:tblGrid>
      <w:tr w:rsidR="00485DFC" w:rsidRPr="00485DFC" w:rsidTr="00485DFC">
        <w:trPr>
          <w:trHeight w:val="778"/>
        </w:trPr>
        <w:tc>
          <w:tcPr>
            <w:tcW w:w="2497"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Кодовые названия</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территориальных зон</w:t>
            </w:r>
          </w:p>
        </w:tc>
        <w:tc>
          <w:tcPr>
            <w:tcW w:w="78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Наименование территориальных зон</w:t>
            </w:r>
          </w:p>
        </w:tc>
      </w:tr>
      <w:tr w:rsidR="00485DFC" w:rsidRPr="00485DFC" w:rsidTr="00485DFC">
        <w:trPr>
          <w:trHeight w:val="254"/>
        </w:trPr>
        <w:tc>
          <w:tcPr>
            <w:tcW w:w="2497" w:type="dxa"/>
            <w:shd w:val="clear" w:color="auto" w:fill="auto"/>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7851" w:type="dxa"/>
            <w:shd w:val="clear" w:color="auto" w:fill="auto"/>
          </w:tcPr>
          <w:p w:rsidR="00485DFC" w:rsidRPr="00485DFC" w:rsidRDefault="00485DFC" w:rsidP="00485DFC">
            <w:pPr>
              <w:spacing w:after="0" w:line="240" w:lineRule="auto"/>
              <w:rPr>
                <w:rFonts w:ascii="Times New Roman" w:eastAsia="Times New Roman" w:hAnsi="Times New Roman" w:cs="Times New Roman"/>
                <w:sz w:val="24"/>
                <w:szCs w:val="24"/>
                <w:lang w:eastAsia="ru-RU"/>
              </w:rPr>
            </w:pPr>
            <w:r w:rsidRPr="00485DFC">
              <w:rPr>
                <w:rFonts w:ascii="Times New Roman" w:eastAsia="Times New Roman" w:hAnsi="Times New Roman" w:cs="Times New Roman"/>
                <w:b/>
                <w:bCs/>
                <w:w w:val="99"/>
                <w:sz w:val="24"/>
                <w:szCs w:val="24"/>
                <w:lang w:eastAsia="ru-RU"/>
              </w:rPr>
              <w:t>Жилые зоны</w:t>
            </w:r>
          </w:p>
        </w:tc>
      </w:tr>
      <w:tr w:rsidR="00485DFC" w:rsidRPr="00485DFC" w:rsidTr="00485DFC">
        <w:trPr>
          <w:trHeight w:val="541"/>
        </w:trPr>
        <w:tc>
          <w:tcPr>
            <w:tcW w:w="2497"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b/>
                <w:bCs/>
                <w:w w:val="99"/>
                <w:sz w:val="24"/>
                <w:szCs w:val="24"/>
                <w:lang w:eastAsia="ru-RU"/>
              </w:rPr>
              <w:t>ЖИ</w:t>
            </w:r>
          </w:p>
        </w:tc>
        <w:tc>
          <w:tcPr>
            <w:tcW w:w="78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485DFC" w:rsidRPr="00485DFC" w:rsidRDefault="00485DFC" w:rsidP="00485DFC">
      <w:pPr>
        <w:spacing w:after="0" w:line="240" w:lineRule="auto"/>
        <w:ind w:firstLine="851"/>
        <w:jc w:val="both"/>
        <w:rPr>
          <w:rFonts w:ascii="Times New Roman" w:eastAsia="Times New Roman" w:hAnsi="Times New Roman" w:cs="Times New Roman"/>
          <w:b/>
          <w:bCs/>
          <w:sz w:val="24"/>
          <w:szCs w:val="24"/>
          <w:lang w:eastAsia="ru-RU"/>
        </w:rPr>
      </w:pPr>
    </w:p>
    <w:p w:rsidR="00485DFC" w:rsidRPr="00485DFC" w:rsidRDefault="00485DFC" w:rsidP="00485DFC">
      <w:pPr>
        <w:rPr>
          <w:rFonts w:ascii="Times New Roman" w:eastAsia="Times New Roman" w:hAnsi="Times New Roman" w:cs="Times New Roman"/>
          <w:b/>
          <w:bCs/>
          <w:sz w:val="28"/>
          <w:szCs w:val="28"/>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8"/>
          <w:szCs w:val="28"/>
          <w:lang w:eastAsia="ru-RU"/>
        </w:rPr>
      </w:pPr>
      <w:r w:rsidRPr="00485DFC">
        <w:rPr>
          <w:rFonts w:ascii="Times New Roman" w:eastAsia="Times New Roman" w:hAnsi="Times New Roman" w:cs="Times New Roman"/>
          <w:b/>
          <w:bCs/>
          <w:sz w:val="28"/>
          <w:szCs w:val="28"/>
          <w:lang w:eastAsia="ru-RU"/>
        </w:rPr>
        <w:t xml:space="preserve">Статья </w:t>
      </w:r>
      <w:r w:rsidRPr="00485DFC">
        <w:rPr>
          <w:rFonts w:ascii="Times New Roman" w:eastAsia="Times" w:hAnsi="Times New Roman" w:cs="Times New Roman"/>
          <w:b/>
          <w:bCs/>
          <w:sz w:val="28"/>
          <w:szCs w:val="28"/>
          <w:lang w:eastAsia="ru-RU"/>
        </w:rPr>
        <w:t>3.</w:t>
      </w:r>
      <w:r w:rsidRPr="00485DFC">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r w:rsidRPr="00485DFC">
        <w:rPr>
          <w:rFonts w:ascii="Times New Roman" w:eastAsia="Times" w:hAnsi="Times New Roman" w:cs="Times New Roman"/>
          <w:b/>
          <w:bCs/>
          <w:sz w:val="28"/>
          <w:szCs w:val="28"/>
          <w:lang w:eastAsia="ru-RU"/>
        </w:rPr>
        <w:t>.</w:t>
      </w:r>
      <w:r w:rsidRPr="00485DFC">
        <w:rPr>
          <w:rFonts w:ascii="Times New Roman" w:eastAsia="Times New Roman" w:hAnsi="Times New Roman" w:cs="Times New Roman"/>
          <w:b/>
          <w:bCs/>
          <w:sz w:val="28"/>
          <w:szCs w:val="28"/>
          <w:lang w:eastAsia="ru-RU"/>
        </w:rPr>
        <w:t xml:space="preserve"> Зоны с ограниченным использованием территории</w:t>
      </w:r>
      <w:r w:rsidRPr="00485DFC">
        <w:rPr>
          <w:rFonts w:ascii="Times New Roman" w:eastAsia="Times" w:hAnsi="Times New Roman" w:cs="Times New Roman"/>
          <w:b/>
          <w:bCs/>
          <w:sz w:val="28"/>
          <w:szCs w:val="28"/>
          <w:lang w:eastAsia="ru-RU"/>
        </w:rPr>
        <w:t>.</w:t>
      </w:r>
    </w:p>
    <w:p w:rsidR="00485DFC" w:rsidRPr="00485DFC" w:rsidRDefault="00485DFC" w:rsidP="00485DFC">
      <w:pPr>
        <w:spacing w:after="0" w:line="239" w:lineRule="auto"/>
        <w:ind w:firstLine="851"/>
        <w:jc w:val="both"/>
        <w:rPr>
          <w:rFonts w:ascii="Times New Roman" w:eastAsia="Times New Roman" w:hAnsi="Times New Roman" w:cs="Times New Roman"/>
          <w:sz w:val="26"/>
          <w:szCs w:val="26"/>
          <w:lang w:eastAsia="ru-RU"/>
        </w:rPr>
      </w:pPr>
    </w:p>
    <w:p w:rsidR="00485DFC" w:rsidRPr="00485DFC" w:rsidRDefault="00485DFC" w:rsidP="00485DFC">
      <w:pPr>
        <w:spacing w:after="0" w:line="239" w:lineRule="auto"/>
        <w:ind w:firstLine="851"/>
        <w:jc w:val="both"/>
        <w:rPr>
          <w:rFonts w:ascii="Times New Roman" w:eastAsia="Times New Roman" w:hAnsi="Times New Roman" w:cs="Times New Roman"/>
          <w:sz w:val="26"/>
          <w:szCs w:val="26"/>
          <w:lang w:eastAsia="ru-RU"/>
        </w:rPr>
      </w:pPr>
      <w:r w:rsidRPr="00485DFC">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границ его территории</w:t>
      </w:r>
      <w:r w:rsidRPr="00485DFC">
        <w:rPr>
          <w:rFonts w:ascii="Times New Roman" w:eastAsia="Times" w:hAnsi="Times New Roman" w:cs="Times New Roman"/>
          <w:sz w:val="26"/>
          <w:szCs w:val="26"/>
          <w:lang w:eastAsia="ru-RU"/>
        </w:rPr>
        <w:t>,</w:t>
      </w:r>
      <w:r w:rsidRPr="00485DFC">
        <w:rPr>
          <w:rFonts w:ascii="Times New Roman" w:eastAsia="Times New Roman" w:hAnsi="Times New Roman" w:cs="Times New Roman"/>
          <w:sz w:val="26"/>
          <w:szCs w:val="26"/>
          <w:lang w:eastAsia="ru-RU"/>
        </w:rPr>
        <w:t xml:space="preserve"> зон существующего положения и на </w:t>
      </w:r>
    </w:p>
    <w:p w:rsidR="00485DFC" w:rsidRPr="00485DFC" w:rsidRDefault="00485DFC" w:rsidP="00485DFC">
      <w:pPr>
        <w:spacing w:after="0" w:line="239" w:lineRule="auto"/>
        <w:jc w:val="both"/>
        <w:rPr>
          <w:rFonts w:ascii="Times New Roman" w:eastAsia="Times" w:hAnsi="Times New Roman" w:cs="Times New Roman"/>
          <w:sz w:val="26"/>
          <w:szCs w:val="26"/>
          <w:lang w:eastAsia="ru-RU"/>
        </w:rPr>
      </w:pPr>
      <w:r w:rsidRPr="00485DFC">
        <w:rPr>
          <w:rFonts w:ascii="Times New Roman" w:eastAsia="Times New Roman" w:hAnsi="Times New Roman" w:cs="Times New Roman"/>
          <w:sz w:val="26"/>
          <w:szCs w:val="26"/>
          <w:lang w:eastAsia="ru-RU"/>
        </w:rPr>
        <w:lastRenderedPageBreak/>
        <w:t>перспективу</w:t>
      </w:r>
      <w:r w:rsidRPr="00485DFC">
        <w:rPr>
          <w:rFonts w:ascii="Times New Roman" w:eastAsia="Times" w:hAnsi="Times New Roman" w:cs="Times New Roman"/>
          <w:sz w:val="26"/>
          <w:szCs w:val="26"/>
          <w:lang w:eastAsia="ru-RU"/>
        </w:rPr>
        <w:t>:</w:t>
      </w:r>
      <w:r w:rsidRPr="00485DFC">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485DFC">
        <w:rPr>
          <w:rFonts w:ascii="Times New Roman" w:eastAsia="Times" w:hAnsi="Times New Roman" w:cs="Times New Roman"/>
          <w:sz w:val="26"/>
          <w:szCs w:val="26"/>
          <w:lang w:eastAsia="ru-RU"/>
        </w:rPr>
        <w:t>,</w:t>
      </w:r>
      <w:r w:rsidRPr="00485DFC">
        <w:rPr>
          <w:rFonts w:ascii="Times New Roman" w:eastAsia="Times New Roman" w:hAnsi="Times New Roman" w:cs="Times New Roman"/>
          <w:sz w:val="26"/>
          <w:szCs w:val="26"/>
          <w:lang w:eastAsia="ru-RU"/>
        </w:rPr>
        <w:t xml:space="preserve"> водоохранные зоны</w:t>
      </w:r>
      <w:r w:rsidRPr="00485DFC">
        <w:rPr>
          <w:rFonts w:ascii="Times New Roman" w:eastAsia="Times" w:hAnsi="Times New Roman" w:cs="Times New Roman"/>
          <w:sz w:val="26"/>
          <w:szCs w:val="26"/>
          <w:lang w:eastAsia="ru-RU"/>
        </w:rPr>
        <w:t>,</w:t>
      </w:r>
      <w:r w:rsidRPr="00485DFC">
        <w:rPr>
          <w:rFonts w:ascii="Times New Roman" w:eastAsia="Times New Roman" w:hAnsi="Times New Roman" w:cs="Times New Roman"/>
          <w:sz w:val="26"/>
          <w:szCs w:val="26"/>
          <w:lang w:eastAsia="ru-RU"/>
        </w:rPr>
        <w:t xml:space="preserve"> прибрежно</w:t>
      </w:r>
      <w:r w:rsidRPr="00485DFC">
        <w:rPr>
          <w:rFonts w:ascii="Times New Roman" w:eastAsia="Times" w:hAnsi="Times New Roman" w:cs="Times New Roman"/>
          <w:sz w:val="26"/>
          <w:szCs w:val="26"/>
          <w:lang w:eastAsia="ru-RU"/>
        </w:rPr>
        <w:t>-</w:t>
      </w:r>
      <w:r w:rsidRPr="00485DFC">
        <w:rPr>
          <w:rFonts w:ascii="Times New Roman" w:eastAsia="Times New Roman" w:hAnsi="Times New Roman" w:cs="Times New Roman"/>
          <w:sz w:val="26"/>
          <w:szCs w:val="26"/>
          <w:lang w:eastAsia="ru-RU"/>
        </w:rPr>
        <w:t>защитные зоны</w:t>
      </w:r>
      <w:r w:rsidRPr="00485DFC">
        <w:rPr>
          <w:rFonts w:ascii="Times New Roman" w:eastAsia="Times" w:hAnsi="Times New Roman" w:cs="Times New Roman"/>
          <w:sz w:val="26"/>
          <w:szCs w:val="26"/>
          <w:lang w:eastAsia="ru-RU"/>
        </w:rPr>
        <w:t>.</w:t>
      </w:r>
    </w:p>
    <w:p w:rsidR="00485DFC" w:rsidRPr="00485DFC" w:rsidRDefault="00485DFC" w:rsidP="00485DFC">
      <w:pPr>
        <w:spacing w:after="0" w:line="239" w:lineRule="auto"/>
        <w:ind w:firstLine="851"/>
        <w:jc w:val="both"/>
        <w:rPr>
          <w:rFonts w:ascii="Times New Roman" w:eastAsia="Times" w:hAnsi="Times New Roman" w:cs="Times New Roman"/>
          <w:sz w:val="26"/>
          <w:szCs w:val="26"/>
          <w:lang w:eastAsia="ru-RU"/>
        </w:rPr>
      </w:pPr>
    </w:p>
    <w:tbl>
      <w:tblPr>
        <w:tblStyle w:val="50"/>
        <w:tblW w:w="10206" w:type="dxa"/>
        <w:tblInd w:w="-431" w:type="dxa"/>
        <w:tblLook w:val="04A0" w:firstRow="1" w:lastRow="0" w:firstColumn="1" w:lastColumn="0" w:noHBand="0" w:noVBand="1"/>
      </w:tblPr>
      <w:tblGrid>
        <w:gridCol w:w="3451"/>
        <w:gridCol w:w="6755"/>
      </w:tblGrid>
      <w:tr w:rsidR="00485DFC" w:rsidRPr="00485DFC" w:rsidTr="00485DFC">
        <w:tc>
          <w:tcPr>
            <w:tcW w:w="3451" w:type="dxa"/>
            <w:vAlign w:val="center"/>
          </w:tcPr>
          <w:p w:rsidR="00485DFC" w:rsidRPr="00485DFC" w:rsidRDefault="00485DFC" w:rsidP="00485DFC">
            <w:pPr>
              <w:spacing w:line="239" w:lineRule="auto"/>
              <w:jc w:val="center"/>
              <w:rPr>
                <w:sz w:val="26"/>
                <w:szCs w:val="26"/>
              </w:rPr>
            </w:pPr>
            <w:r w:rsidRPr="00485DFC">
              <w:rPr>
                <w:sz w:val="26"/>
                <w:szCs w:val="26"/>
              </w:rPr>
              <w:t>Кодовые обозначения</w:t>
            </w:r>
          </w:p>
          <w:p w:rsidR="00485DFC" w:rsidRPr="00485DFC" w:rsidRDefault="00485DFC" w:rsidP="00485DFC">
            <w:pPr>
              <w:spacing w:line="239" w:lineRule="auto"/>
              <w:jc w:val="center"/>
              <w:rPr>
                <w:sz w:val="26"/>
                <w:szCs w:val="26"/>
              </w:rPr>
            </w:pPr>
            <w:r w:rsidRPr="00485DFC">
              <w:rPr>
                <w:sz w:val="26"/>
                <w:szCs w:val="26"/>
              </w:rPr>
              <w:t>зон</w:t>
            </w:r>
          </w:p>
          <w:p w:rsidR="00485DFC" w:rsidRPr="00485DFC" w:rsidRDefault="00485DFC" w:rsidP="00485DFC">
            <w:pPr>
              <w:spacing w:line="239" w:lineRule="auto"/>
              <w:jc w:val="center"/>
              <w:rPr>
                <w:sz w:val="26"/>
                <w:szCs w:val="26"/>
              </w:rPr>
            </w:pPr>
          </w:p>
        </w:tc>
        <w:tc>
          <w:tcPr>
            <w:tcW w:w="6755" w:type="dxa"/>
            <w:vAlign w:val="center"/>
          </w:tcPr>
          <w:p w:rsidR="00485DFC" w:rsidRPr="00485DFC" w:rsidRDefault="00485DFC" w:rsidP="00485DFC">
            <w:pPr>
              <w:spacing w:line="239" w:lineRule="auto"/>
              <w:jc w:val="both"/>
              <w:rPr>
                <w:sz w:val="26"/>
                <w:szCs w:val="26"/>
              </w:rPr>
            </w:pPr>
            <w:r w:rsidRPr="00485DFC">
              <w:rPr>
                <w:sz w:val="26"/>
                <w:szCs w:val="26"/>
              </w:rPr>
              <w:t>Наименование зон</w:t>
            </w:r>
          </w:p>
        </w:tc>
      </w:tr>
      <w:tr w:rsidR="00485DFC" w:rsidRPr="00485DFC" w:rsidTr="00485DFC">
        <w:tc>
          <w:tcPr>
            <w:tcW w:w="3451" w:type="dxa"/>
          </w:tcPr>
          <w:p w:rsidR="00485DFC" w:rsidRPr="00485DFC" w:rsidRDefault="00485DFC" w:rsidP="00485DFC">
            <w:pPr>
              <w:spacing w:line="239" w:lineRule="auto"/>
              <w:jc w:val="center"/>
              <w:rPr>
                <w:sz w:val="26"/>
                <w:szCs w:val="26"/>
              </w:rPr>
            </w:pPr>
            <w:r w:rsidRPr="00485DFC">
              <w:rPr>
                <w:b/>
                <w:bCs/>
                <w:w w:val="97"/>
                <w:sz w:val="26"/>
                <w:szCs w:val="26"/>
              </w:rPr>
              <w:t>ВОЗ</w:t>
            </w:r>
          </w:p>
        </w:tc>
        <w:tc>
          <w:tcPr>
            <w:tcW w:w="6755" w:type="dxa"/>
          </w:tcPr>
          <w:p w:rsidR="00485DFC" w:rsidRPr="00485DFC" w:rsidRDefault="00485DFC" w:rsidP="00485DFC">
            <w:pPr>
              <w:spacing w:line="239" w:lineRule="auto"/>
              <w:jc w:val="both"/>
              <w:rPr>
                <w:sz w:val="26"/>
                <w:szCs w:val="26"/>
              </w:rPr>
            </w:pPr>
            <w:r w:rsidRPr="00485DFC">
              <w:rPr>
                <w:sz w:val="26"/>
                <w:szCs w:val="26"/>
              </w:rPr>
              <w:t>Водоохранные зоны</w:t>
            </w:r>
          </w:p>
        </w:tc>
      </w:tr>
      <w:tr w:rsidR="00485DFC" w:rsidRPr="00485DFC" w:rsidTr="00485DFC">
        <w:tc>
          <w:tcPr>
            <w:tcW w:w="3451" w:type="dxa"/>
          </w:tcPr>
          <w:p w:rsidR="00485DFC" w:rsidRPr="00485DFC" w:rsidRDefault="00485DFC" w:rsidP="00485DFC">
            <w:pPr>
              <w:spacing w:line="239" w:lineRule="auto"/>
              <w:jc w:val="center"/>
              <w:rPr>
                <w:sz w:val="26"/>
                <w:szCs w:val="26"/>
              </w:rPr>
            </w:pPr>
            <w:r w:rsidRPr="00485DFC">
              <w:rPr>
                <w:b/>
                <w:bCs/>
                <w:w w:val="99"/>
                <w:sz w:val="26"/>
                <w:szCs w:val="26"/>
              </w:rPr>
              <w:t>ПЗП</w:t>
            </w:r>
          </w:p>
        </w:tc>
        <w:tc>
          <w:tcPr>
            <w:tcW w:w="6755" w:type="dxa"/>
          </w:tcPr>
          <w:p w:rsidR="00485DFC" w:rsidRPr="00485DFC" w:rsidRDefault="00485DFC" w:rsidP="00485DFC">
            <w:pPr>
              <w:spacing w:line="239" w:lineRule="auto"/>
              <w:jc w:val="both"/>
              <w:rPr>
                <w:sz w:val="26"/>
                <w:szCs w:val="26"/>
              </w:rPr>
            </w:pPr>
            <w:r w:rsidRPr="00485DFC">
              <w:rPr>
                <w:sz w:val="26"/>
                <w:szCs w:val="26"/>
              </w:rPr>
              <w:t>Прибрежно-защитные полосы</w:t>
            </w:r>
          </w:p>
        </w:tc>
      </w:tr>
      <w:tr w:rsidR="00485DFC" w:rsidRPr="00485DFC" w:rsidTr="00485DFC">
        <w:tc>
          <w:tcPr>
            <w:tcW w:w="3451" w:type="dxa"/>
          </w:tcPr>
          <w:p w:rsidR="00485DFC" w:rsidRPr="00485DFC" w:rsidRDefault="00485DFC" w:rsidP="00485DFC">
            <w:pPr>
              <w:spacing w:line="239" w:lineRule="auto"/>
              <w:jc w:val="center"/>
              <w:rPr>
                <w:sz w:val="26"/>
                <w:szCs w:val="26"/>
              </w:rPr>
            </w:pPr>
            <w:proofErr w:type="spellStart"/>
            <w:r w:rsidRPr="00485DFC">
              <w:rPr>
                <w:b/>
                <w:bCs/>
                <w:sz w:val="26"/>
                <w:szCs w:val="26"/>
              </w:rPr>
              <w:t>ОЗэсп</w:t>
            </w:r>
            <w:proofErr w:type="spellEnd"/>
          </w:p>
        </w:tc>
        <w:tc>
          <w:tcPr>
            <w:tcW w:w="6755" w:type="dxa"/>
          </w:tcPr>
          <w:p w:rsidR="00485DFC" w:rsidRPr="00485DFC" w:rsidRDefault="00485DFC" w:rsidP="00485DFC">
            <w:pPr>
              <w:spacing w:line="239" w:lineRule="auto"/>
              <w:jc w:val="both"/>
              <w:rPr>
                <w:sz w:val="26"/>
                <w:szCs w:val="26"/>
              </w:rPr>
            </w:pPr>
            <w:r w:rsidRPr="00485DFC">
              <w:rPr>
                <w:sz w:val="26"/>
                <w:szCs w:val="26"/>
              </w:rPr>
              <w:t>Охранные зоны электросетевого хозяйства (существующее положение)</w:t>
            </w:r>
          </w:p>
        </w:tc>
      </w:tr>
      <w:tr w:rsidR="00485DFC" w:rsidRPr="00485DFC" w:rsidTr="00485DFC">
        <w:tc>
          <w:tcPr>
            <w:tcW w:w="3451" w:type="dxa"/>
          </w:tcPr>
          <w:p w:rsidR="00485DFC" w:rsidRPr="00485DFC" w:rsidRDefault="00485DFC" w:rsidP="00485DFC">
            <w:pPr>
              <w:spacing w:line="239" w:lineRule="auto"/>
              <w:jc w:val="center"/>
              <w:rPr>
                <w:b/>
                <w:sz w:val="26"/>
                <w:szCs w:val="26"/>
              </w:rPr>
            </w:pPr>
            <w:r w:rsidRPr="00485DFC">
              <w:rPr>
                <w:b/>
                <w:sz w:val="26"/>
                <w:szCs w:val="26"/>
              </w:rPr>
              <w:t>ЗСО</w:t>
            </w:r>
          </w:p>
        </w:tc>
        <w:tc>
          <w:tcPr>
            <w:tcW w:w="6755" w:type="dxa"/>
          </w:tcPr>
          <w:p w:rsidR="00485DFC" w:rsidRPr="00485DFC" w:rsidRDefault="00485DFC" w:rsidP="00485DFC">
            <w:pPr>
              <w:spacing w:line="239" w:lineRule="auto"/>
              <w:jc w:val="both"/>
              <w:rPr>
                <w:sz w:val="26"/>
                <w:szCs w:val="26"/>
              </w:rPr>
            </w:pPr>
            <w:r w:rsidRPr="00485DFC">
              <w:rPr>
                <w:sz w:val="26"/>
                <w:szCs w:val="26"/>
              </w:rPr>
              <w:t>Зона санитарной охраны поверхностного источника питьевого водоснабжения</w:t>
            </w:r>
          </w:p>
        </w:tc>
      </w:tr>
    </w:tbl>
    <w:p w:rsidR="00485DFC" w:rsidRPr="00485DFC" w:rsidRDefault="00485DFC" w:rsidP="00485DFC">
      <w:pPr>
        <w:rPr>
          <w:rFonts w:ascii="Times New Roman" w:eastAsia="Times New Roman" w:hAnsi="Times New Roman" w:cs="Times New Roman"/>
          <w:b/>
          <w:bCs/>
          <w:sz w:val="28"/>
          <w:szCs w:val="28"/>
          <w:lang w:eastAsia="ru-RU"/>
        </w:rPr>
      </w:pPr>
      <w:r w:rsidRPr="00485DFC">
        <w:rPr>
          <w:rFonts w:ascii="Times New Roman" w:eastAsia="Times New Roman" w:hAnsi="Times New Roman" w:cs="Times New Roman"/>
          <w:b/>
          <w:bCs/>
          <w:sz w:val="28"/>
          <w:szCs w:val="28"/>
          <w:lang w:eastAsia="ru-RU"/>
        </w:rPr>
        <w:br w:type="page"/>
      </w:r>
    </w:p>
    <w:p w:rsidR="00485DFC" w:rsidRPr="00485DFC" w:rsidRDefault="00485DFC" w:rsidP="00485DFC">
      <w:pPr>
        <w:spacing w:after="0" w:line="240" w:lineRule="auto"/>
        <w:ind w:firstLine="425"/>
        <w:jc w:val="center"/>
        <w:rPr>
          <w:rFonts w:ascii="Times New Roman" w:eastAsia="Times New Roman" w:hAnsi="Times New Roman" w:cs="Times New Roman"/>
          <w:b/>
          <w:bCs/>
          <w:sz w:val="28"/>
          <w:szCs w:val="28"/>
          <w:lang w:eastAsia="ru-RU"/>
        </w:rPr>
      </w:pPr>
      <w:r w:rsidRPr="00485DFC">
        <w:rPr>
          <w:rFonts w:ascii="Times New Roman" w:eastAsia="Times New Roman" w:hAnsi="Times New Roman" w:cs="Times New Roman"/>
          <w:b/>
          <w:bCs/>
          <w:sz w:val="28"/>
          <w:szCs w:val="28"/>
          <w:lang w:eastAsia="ru-RU"/>
        </w:rPr>
        <w:lastRenderedPageBreak/>
        <w:t xml:space="preserve">ЧАСТЬ </w:t>
      </w:r>
      <w:r w:rsidRPr="00485DFC">
        <w:rPr>
          <w:rFonts w:ascii="Times New Roman" w:eastAsia="Times" w:hAnsi="Times New Roman" w:cs="Times New Roman"/>
          <w:b/>
          <w:bCs/>
          <w:sz w:val="28"/>
          <w:szCs w:val="28"/>
          <w:lang w:eastAsia="ru-RU"/>
        </w:rPr>
        <w:t>2.</w:t>
      </w:r>
      <w:r w:rsidRPr="00485DFC">
        <w:rPr>
          <w:rFonts w:ascii="Times New Roman" w:eastAsia="Times New Roman" w:hAnsi="Times New Roman" w:cs="Times New Roman"/>
          <w:b/>
          <w:bCs/>
          <w:sz w:val="28"/>
          <w:szCs w:val="28"/>
          <w:lang w:eastAsia="ru-RU"/>
        </w:rPr>
        <w:t xml:space="preserve"> ГРАДОСТРОИТЕЛЬНЫЕ РЕГЛАМЕНТЫ</w:t>
      </w:r>
    </w:p>
    <w:p w:rsidR="00485DFC" w:rsidRPr="00485DFC" w:rsidRDefault="00485DFC" w:rsidP="00485DFC">
      <w:pPr>
        <w:spacing w:after="0" w:line="240" w:lineRule="auto"/>
        <w:ind w:firstLine="142"/>
        <w:jc w:val="center"/>
        <w:rPr>
          <w:rFonts w:ascii="Times New Roman" w:eastAsia="Times New Roman" w:hAnsi="Times New Roman" w:cs="Times New Roman"/>
          <w:b/>
          <w:bCs/>
          <w:sz w:val="28"/>
          <w:szCs w:val="28"/>
          <w:lang w:eastAsia="ru-RU"/>
        </w:rPr>
      </w:pPr>
      <w:bookmarkStart w:id="84" w:name="_Toc25232680"/>
      <w:r w:rsidRPr="00485DFC">
        <w:rPr>
          <w:rFonts w:ascii="Times New Roman" w:eastAsia="Times New Roman" w:hAnsi="Times New Roman" w:cs="Times New Roman"/>
          <w:b/>
          <w:bCs/>
          <w:sz w:val="28"/>
          <w:szCs w:val="28"/>
          <w:lang w:eastAsia="ru-RU"/>
        </w:rPr>
        <w:t>ГЛАВА 2. Градостроительные регламенты</w:t>
      </w:r>
      <w:bookmarkEnd w:id="84"/>
    </w:p>
    <w:p w:rsidR="00485DFC" w:rsidRPr="00485DFC" w:rsidRDefault="00485DFC" w:rsidP="00485DFC">
      <w:pPr>
        <w:spacing w:after="0" w:line="240" w:lineRule="auto"/>
        <w:rPr>
          <w:rFonts w:ascii="Times New Roman" w:eastAsia="Times New Roman" w:hAnsi="Times New Roman" w:cs="Times New Roman"/>
          <w:b/>
          <w:bCs/>
          <w:sz w:val="24"/>
          <w:szCs w:val="24"/>
          <w:lang w:eastAsia="ru-RU"/>
        </w:rPr>
      </w:pP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w:hAnsi="Times New Roman" w:cs="Times New Roman"/>
          <w:b/>
          <w:bCs/>
          <w:sz w:val="24"/>
          <w:szCs w:val="31"/>
          <w:lang w:eastAsia="ru-RU"/>
        </w:rPr>
      </w:pPr>
      <w:bookmarkStart w:id="85" w:name="_Toc25232681"/>
      <w:r w:rsidRPr="00485DFC">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85"/>
    </w:p>
    <w:p w:rsidR="00485DFC" w:rsidRPr="00485DFC" w:rsidRDefault="00485DFC" w:rsidP="00485DFC">
      <w:pPr>
        <w:tabs>
          <w:tab w:val="left" w:pos="1140"/>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485DFC" w:rsidRPr="00485DFC" w:rsidRDefault="00485DFC" w:rsidP="00485DFC">
      <w:pPr>
        <w:tabs>
          <w:tab w:val="left" w:pos="851"/>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485DFC" w:rsidRPr="00485DFC" w:rsidRDefault="00485DFC" w:rsidP="00485DFC">
      <w:pPr>
        <w:tabs>
          <w:tab w:val="left" w:pos="851"/>
        </w:tabs>
        <w:spacing w:after="0" w:line="235" w:lineRule="auto"/>
        <w:ind w:firstLine="851"/>
        <w:jc w:val="both"/>
        <w:rPr>
          <w:rFonts w:ascii="Times New Roman" w:eastAsia="Times" w:hAnsi="Times New Roman" w:cs="Times New Roman"/>
          <w:sz w:val="24"/>
          <w:szCs w:val="24"/>
          <w:lang w:eastAsia="ru-RU"/>
        </w:rPr>
      </w:pPr>
    </w:p>
    <w:p w:rsidR="00485DFC" w:rsidRPr="00485DFC" w:rsidRDefault="00485DFC" w:rsidP="00485DFC">
      <w:pPr>
        <w:tabs>
          <w:tab w:val="left" w:pos="851"/>
        </w:tabs>
        <w:spacing w:after="0" w:line="235" w:lineRule="auto"/>
        <w:jc w:val="center"/>
        <w:rPr>
          <w:rFonts w:ascii="Times New Roman" w:eastAsia="Times" w:hAnsi="Times New Roman" w:cs="Times New Roman"/>
          <w:b/>
          <w:sz w:val="24"/>
          <w:szCs w:val="24"/>
          <w:lang w:eastAsia="ru-RU"/>
        </w:rPr>
      </w:pPr>
      <w:r w:rsidRPr="00485DFC">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*Код и на-</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Виды разрешенного использования</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Условно разрешенные</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Линейные объекты транспортной инфраструктуры</w:t>
            </w:r>
          </w:p>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(Сеть улиц и дорог)</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Поселковая дорога</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Главная улица</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Хозяйственный проезд, скотопрогон</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Линейные объекты инженерной инфраструктуры</w:t>
            </w:r>
          </w:p>
        </w:tc>
      </w:tr>
      <w:tr w:rsidR="00485DFC" w:rsidRPr="00485DFC" w:rsidTr="0071675B">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выпусков и ливнеотводов;</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сливных станций;</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lastRenderedPageBreak/>
              <w:t>- снегоплавильных пунктов.</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Электрические сети напряжением до 10 </w:t>
            </w:r>
            <w:proofErr w:type="spellStart"/>
            <w:r w:rsidRPr="00485DFC">
              <w:rPr>
                <w:rFonts w:ascii="Times New Roman" w:eastAsia="Times" w:hAnsi="Times New Roman" w:cs="Times New Roman"/>
                <w:bCs/>
                <w:sz w:val="24"/>
                <w:szCs w:val="24"/>
                <w:lang w:eastAsia="ru-RU"/>
              </w:rPr>
              <w:t>кВ</w:t>
            </w:r>
            <w:proofErr w:type="spellEnd"/>
            <w:r w:rsidRPr="00485DFC">
              <w:rPr>
                <w:rFonts w:ascii="Times New Roman" w:eastAsia="Times" w:hAnsi="Times New Roman" w:cs="Times New Roman"/>
                <w:bCs/>
                <w:sz w:val="24"/>
                <w:szCs w:val="24"/>
                <w:lang w:eastAsia="ru-RU"/>
              </w:rPr>
              <w:t xml:space="preserve"> (в населенных пунктах) и 110 </w:t>
            </w:r>
            <w:proofErr w:type="spellStart"/>
            <w:r w:rsidRPr="00485DFC">
              <w:rPr>
                <w:rFonts w:ascii="Times New Roman" w:eastAsia="Times" w:hAnsi="Times New Roman" w:cs="Times New Roman"/>
                <w:bCs/>
                <w:sz w:val="24"/>
                <w:szCs w:val="24"/>
                <w:lang w:eastAsia="ru-RU"/>
              </w:rPr>
              <w:t>кВ</w:t>
            </w:r>
            <w:proofErr w:type="spellEnd"/>
            <w:r w:rsidRPr="00485DFC">
              <w:rPr>
                <w:rFonts w:ascii="Times New Roman" w:eastAsia="Times" w:hAnsi="Times New Roman" w:cs="Times New Roman"/>
                <w:bCs/>
                <w:sz w:val="24"/>
                <w:szCs w:val="24"/>
                <w:lang w:eastAsia="ru-RU"/>
              </w:rPr>
              <w:t xml:space="preserve">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Сети газораспределения;</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Сети </w:t>
            </w:r>
            <w:proofErr w:type="spellStart"/>
            <w:r w:rsidRPr="00485DFC">
              <w:rPr>
                <w:rFonts w:ascii="Times New Roman" w:eastAsia="Times" w:hAnsi="Times New Roman" w:cs="Times New Roman"/>
                <w:bCs/>
                <w:sz w:val="24"/>
                <w:szCs w:val="24"/>
                <w:lang w:eastAsia="ru-RU"/>
              </w:rPr>
              <w:t>газопотребления</w:t>
            </w:r>
            <w:proofErr w:type="spellEnd"/>
            <w:r w:rsidRPr="00485DFC">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w:t>
            </w: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Объекты мелиорации</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Мелиоративные системы и сооружения</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Антенно-мачтовые сооружения</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Антенны телевизионные индивидуальные и коллективные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Антенно-мачтовые сооружения (мачты, башни столбы):</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радиорелейные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мобильной телефонной связи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Защитные сооружения (насаждения)</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Защитные насаждения;</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Объекты инженерной защиты территории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t>Информационные и геодезические знаки</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Дорожные и уличные знаки и указатели.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Указатели наименований улиц, </w:t>
            </w:r>
            <w:r w:rsidRPr="00485DFC">
              <w:rPr>
                <w:rFonts w:ascii="Times New Roman" w:eastAsia="Times" w:hAnsi="Times New Roman" w:cs="Times New Roman"/>
                <w:bCs/>
                <w:sz w:val="24"/>
                <w:szCs w:val="24"/>
                <w:lang w:eastAsia="ru-RU"/>
              </w:rPr>
              <w:lastRenderedPageBreak/>
              <w:t>номеров зданий (участков, квартир), проживающих лиц, размещенных объектов (юридических и физических лиц, в ведении которых они находятся).</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Мемориальные знаки (доски).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Навигационные знаки.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lastRenderedPageBreak/>
              <w:t>Рекламные носители (в том</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числе на специальных </w:t>
            </w:r>
            <w:r w:rsidRPr="00485DFC">
              <w:rPr>
                <w:rFonts w:ascii="Times New Roman" w:eastAsia="Times" w:hAnsi="Times New Roman" w:cs="Times New Roman"/>
                <w:bCs/>
                <w:sz w:val="24"/>
                <w:szCs w:val="24"/>
                <w:lang w:eastAsia="ru-RU"/>
              </w:rPr>
              <w:lastRenderedPageBreak/>
              <w:t>конструкциях).</w:t>
            </w:r>
          </w:p>
        </w:tc>
      </w:tr>
      <w:tr w:rsidR="00485DFC" w:rsidRPr="00485DFC" w:rsidTr="0071675B">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
                <w:bCs/>
                <w:sz w:val="24"/>
                <w:szCs w:val="24"/>
                <w:lang w:eastAsia="ru-RU"/>
              </w:rPr>
            </w:pPr>
            <w:r w:rsidRPr="00485DFC">
              <w:rPr>
                <w:rFonts w:ascii="Times New Roman" w:eastAsia="Times" w:hAnsi="Times New Roman" w:cs="Times New Roman"/>
                <w:b/>
                <w:bCs/>
                <w:sz w:val="24"/>
                <w:szCs w:val="24"/>
                <w:lang w:eastAsia="ru-RU"/>
              </w:rPr>
              <w:lastRenderedPageBreak/>
              <w:t>Прочие земельные участки</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виды использования, предусмотренные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виды использования, предусмотренные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w:t>
            </w: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Все виды использования, предусмотренные</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Классификатором для таких земельных участков.</w:t>
            </w:r>
          </w:p>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r w:rsidR="00485DFC" w:rsidRPr="00485DFC" w:rsidTr="0071675B">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r>
    </w:tbl>
    <w:p w:rsidR="00485DFC" w:rsidRPr="00485DFC" w:rsidRDefault="00485DFC" w:rsidP="00485DFC">
      <w:pPr>
        <w:tabs>
          <w:tab w:val="left" w:pos="1140"/>
        </w:tabs>
        <w:spacing w:after="0" w:line="235" w:lineRule="auto"/>
        <w:ind w:firstLine="851"/>
        <w:jc w:val="both"/>
        <w:rPr>
          <w:rFonts w:ascii="Times New Roman" w:eastAsia="Times" w:hAnsi="Times New Roman" w:cs="Times New Roman"/>
          <w:i/>
          <w:iCs/>
          <w:sz w:val="24"/>
          <w:szCs w:val="24"/>
          <w:lang w:eastAsia="ru-RU"/>
        </w:rPr>
      </w:pPr>
      <w:r w:rsidRPr="00485DFC">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485DFC" w:rsidRPr="00485DFC" w:rsidRDefault="00485DFC" w:rsidP="00485DFC">
      <w:pPr>
        <w:tabs>
          <w:tab w:val="left" w:pos="1140"/>
        </w:tabs>
        <w:spacing w:after="0" w:line="235" w:lineRule="auto"/>
        <w:ind w:firstLine="426"/>
        <w:jc w:val="both"/>
        <w:rPr>
          <w:rFonts w:ascii="Times New Roman" w:eastAsia="Times" w:hAnsi="Times New Roman" w:cs="Times New Roman"/>
          <w:i/>
          <w:iCs/>
          <w:sz w:val="24"/>
          <w:szCs w:val="24"/>
          <w:lang w:eastAsia="ru-RU"/>
        </w:rPr>
      </w:pPr>
      <w:r w:rsidRPr="00485DFC">
        <w:rPr>
          <w:rFonts w:ascii="Times New Roman" w:eastAsia="Times" w:hAnsi="Times New Roman" w:cs="Times New Roman"/>
          <w:iCs/>
          <w:sz w:val="24"/>
          <w:szCs w:val="24"/>
          <w:lang w:eastAsia="ru-RU"/>
        </w:rPr>
        <w:t xml:space="preserve">3. </w:t>
      </w:r>
      <w:r w:rsidRPr="00485DFC">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485DFC" w:rsidRPr="00485DFC" w:rsidRDefault="00485DFC" w:rsidP="00485DFC">
      <w:pPr>
        <w:tabs>
          <w:tab w:val="left" w:pos="1140"/>
        </w:tabs>
        <w:spacing w:after="0" w:line="235" w:lineRule="auto"/>
        <w:ind w:firstLine="426"/>
        <w:jc w:val="both"/>
        <w:rPr>
          <w:rFonts w:ascii="Times New Roman" w:eastAsia="Times" w:hAnsi="Times New Roman" w:cs="Times New Roman"/>
          <w:b/>
          <w:sz w:val="24"/>
          <w:szCs w:val="24"/>
          <w:lang w:eastAsia="ru-RU"/>
        </w:rPr>
      </w:pPr>
    </w:p>
    <w:p w:rsidR="00485DFC" w:rsidRPr="00485DFC" w:rsidRDefault="00485DFC" w:rsidP="00485DFC">
      <w:pPr>
        <w:rPr>
          <w:rFonts w:ascii="Times New Roman" w:eastAsia="Times" w:hAnsi="Times New Roman" w:cs="Times New Roman"/>
          <w:b/>
          <w:sz w:val="24"/>
          <w:szCs w:val="24"/>
          <w:lang w:eastAsia="ru-RU"/>
        </w:rPr>
      </w:pPr>
      <w:r w:rsidRPr="00485DFC">
        <w:rPr>
          <w:rFonts w:ascii="Times New Roman" w:eastAsia="Times" w:hAnsi="Times New Roman" w:cs="Times New Roman"/>
          <w:b/>
          <w:sz w:val="24"/>
          <w:szCs w:val="24"/>
          <w:lang w:eastAsia="ru-RU"/>
        </w:rPr>
        <w:br w:type="page"/>
      </w:r>
    </w:p>
    <w:p w:rsidR="00485DFC" w:rsidRPr="00485DFC" w:rsidRDefault="00485DFC" w:rsidP="00485DFC">
      <w:pPr>
        <w:tabs>
          <w:tab w:val="left" w:pos="1140"/>
        </w:tabs>
        <w:spacing w:after="0" w:line="235" w:lineRule="auto"/>
        <w:ind w:firstLine="426"/>
        <w:jc w:val="both"/>
        <w:rPr>
          <w:rFonts w:ascii="Times New Roman" w:eastAsia="Times" w:hAnsi="Times New Roman" w:cs="Times New Roman"/>
          <w:b/>
          <w:sz w:val="24"/>
          <w:szCs w:val="24"/>
          <w:lang w:eastAsia="ru-RU"/>
        </w:rPr>
      </w:pPr>
      <w:r w:rsidRPr="00485DFC">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485DFC" w:rsidRPr="00485DFC" w:rsidRDefault="00485DFC" w:rsidP="00485DFC">
      <w:pPr>
        <w:tabs>
          <w:tab w:val="left" w:pos="1140"/>
        </w:tabs>
        <w:spacing w:after="0" w:line="235" w:lineRule="auto"/>
        <w:ind w:firstLine="851"/>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485DFC" w:rsidRPr="00485DFC" w:rsidTr="0071675B">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33"/>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Расстояние со стороны проезжей части (м)</w:t>
            </w:r>
          </w:p>
        </w:tc>
      </w:tr>
      <w:tr w:rsidR="00485DFC" w:rsidRPr="00485DFC" w:rsidTr="0071675B">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spacing w:after="0" w:line="240" w:lineRule="auto"/>
              <w:rPr>
                <w:rFonts w:ascii="Times New Roman" w:eastAsia="Times" w:hAnsi="Times New Roman" w:cs="Times New Roman"/>
                <w:bCs/>
                <w:sz w:val="24"/>
                <w:szCs w:val="24"/>
                <w:lang w:eastAsia="ru-RU"/>
              </w:rPr>
            </w:pP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До красной линии</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На всей территории Поселения</w:t>
            </w:r>
          </w:p>
        </w:tc>
      </w:tr>
      <w:tr w:rsidR="00485DFC" w:rsidRPr="00485DFC" w:rsidTr="0071675B">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Жилая (индивидуальная) застройка</w:t>
            </w:r>
            <w:r w:rsidRPr="00485DFC">
              <w:rPr>
                <w:rFonts w:ascii="Times New Roman" w:eastAsia="Times" w:hAnsi="Times New Roman" w:cs="Times New Roman"/>
                <w:bCs/>
                <w:sz w:val="24"/>
                <w:szCs w:val="24"/>
                <w:vertAlign w:val="superscript"/>
                <w:lang w:eastAsia="ru-RU"/>
              </w:rPr>
              <w:t>1</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3</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5</w:t>
            </w:r>
          </w:p>
        </w:tc>
      </w:tr>
      <w:tr w:rsidR="00485DFC" w:rsidRPr="00485DFC" w:rsidTr="0071675B">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Жилая (многоквартирная)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5</w:t>
            </w:r>
          </w:p>
        </w:tc>
      </w:tr>
      <w:tr w:rsidR="00485DFC" w:rsidRPr="00485DFC" w:rsidTr="0071675B">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Блокированная жилая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5</w:t>
            </w:r>
          </w:p>
        </w:tc>
      </w:tr>
      <w:tr w:rsidR="00485DFC" w:rsidRPr="00485DFC" w:rsidTr="0071675B">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Объекты здравоохранения</w:t>
            </w:r>
            <w:r w:rsidRPr="00485DFC">
              <w:rPr>
                <w:rFonts w:ascii="Times New Roman" w:eastAsia="Times" w:hAnsi="Times New Roman" w:cs="Times New Roman"/>
                <w:bCs/>
                <w:sz w:val="24"/>
                <w:szCs w:val="24"/>
                <w:vertAlign w:val="superscript"/>
                <w:lang w:eastAsia="ru-RU"/>
              </w:rPr>
              <w:t>2</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Образование и просвещение</w:t>
            </w:r>
            <w:r w:rsidRPr="00485DFC">
              <w:rPr>
                <w:rFonts w:ascii="Times New Roman" w:eastAsia="Times" w:hAnsi="Times New Roman" w:cs="Times New Roman"/>
                <w:bCs/>
                <w:sz w:val="24"/>
                <w:szCs w:val="24"/>
                <w:vertAlign w:val="superscript"/>
                <w:lang w:eastAsia="ru-RU"/>
              </w:rPr>
              <w:t>2</w:t>
            </w:r>
          </w:p>
        </w:tc>
        <w:tc>
          <w:tcPr>
            <w:tcW w:w="2832" w:type="dxa"/>
            <w:shd w:val="clear" w:color="auto" w:fill="auto"/>
          </w:tcPr>
          <w:p w:rsidR="00485DFC" w:rsidRPr="00485DFC" w:rsidRDefault="00485DFC" w:rsidP="00485DFC">
            <w:pPr>
              <w:ind w:firstLine="171"/>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w:t>
            </w:r>
          </w:p>
        </w:tc>
        <w:tc>
          <w:tcPr>
            <w:tcW w:w="2691" w:type="dxa"/>
            <w:shd w:val="clear" w:color="auto" w:fill="auto"/>
          </w:tcPr>
          <w:p w:rsidR="00485DFC" w:rsidRPr="00485DFC" w:rsidRDefault="00485DFC" w:rsidP="00485DFC">
            <w:pPr>
              <w:ind w:firstLine="171"/>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w:t>
            </w:r>
          </w:p>
        </w:tc>
        <w:tc>
          <w:tcPr>
            <w:tcW w:w="1845" w:type="dxa"/>
            <w:shd w:val="clear" w:color="auto" w:fill="auto"/>
          </w:tcPr>
          <w:p w:rsidR="00485DFC" w:rsidRPr="00485DFC" w:rsidRDefault="00485DFC" w:rsidP="00485DFC">
            <w:pPr>
              <w:ind w:firstLine="169"/>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w:t>
            </w:r>
          </w:p>
        </w:tc>
      </w:tr>
      <w:tr w:rsidR="00485DFC" w:rsidRPr="00485DFC" w:rsidTr="0071675B">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Банковская и страховая деятельность</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Общественное питание </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Гостиничное обслуживание</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магазины</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44"/>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спорт</w:t>
            </w:r>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Ведение огородничества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0"/>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c>
          <w:tcPr>
            <w:tcW w:w="1842"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1</w:t>
            </w:r>
          </w:p>
        </w:tc>
      </w:tr>
      <w:tr w:rsidR="00485DFC" w:rsidRPr="00485DFC" w:rsidTr="0071675B">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Ведение садоводства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29"/>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0"/>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3</w:t>
            </w:r>
          </w:p>
        </w:tc>
        <w:tc>
          <w:tcPr>
            <w:tcW w:w="1842" w:type="dxa"/>
            <w:tcBorders>
              <w:left w:val="single" w:sz="4" w:space="0" w:color="auto"/>
              <w:right w:val="single" w:sz="4" w:space="0" w:color="auto"/>
            </w:tcBorders>
            <w:shd w:val="clear" w:color="auto" w:fill="auto"/>
            <w:vAlign w:val="center"/>
          </w:tcPr>
          <w:p w:rsidR="00485DFC" w:rsidRPr="00485DFC" w:rsidRDefault="00485DFC" w:rsidP="00485DFC">
            <w:pPr>
              <w:tabs>
                <w:tab w:val="left" w:pos="1140"/>
              </w:tabs>
              <w:spacing w:after="0" w:line="235" w:lineRule="auto"/>
              <w:ind w:firstLine="37"/>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5</w:t>
            </w:r>
          </w:p>
        </w:tc>
      </w:tr>
      <w:tr w:rsidR="00485DFC" w:rsidRPr="00485DFC" w:rsidTr="0071675B">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16"/>
                <w:szCs w:val="16"/>
                <w:lang w:eastAsia="ru-RU"/>
              </w:rPr>
            </w:pPr>
          </w:p>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proofErr w:type="spellStart"/>
            <w:r w:rsidRPr="00485DFC">
              <w:rPr>
                <w:rFonts w:ascii="Times New Roman" w:eastAsia="Times" w:hAnsi="Times New Roman" w:cs="Times New Roman"/>
                <w:bCs/>
                <w:sz w:val="24"/>
                <w:szCs w:val="24"/>
                <w:lang w:eastAsia="ru-RU"/>
              </w:rPr>
              <w:t>Историко</w:t>
            </w:r>
            <w:proofErr w:type="spellEnd"/>
            <w:r w:rsidRPr="00485DFC">
              <w:rPr>
                <w:rFonts w:ascii="Times New Roman" w:eastAsia="Times" w:hAnsi="Times New Roman" w:cs="Times New Roman"/>
                <w:bCs/>
                <w:sz w:val="24"/>
                <w:szCs w:val="24"/>
                <w:lang w:eastAsia="ru-RU"/>
              </w:rPr>
              <w:t xml:space="preserve"> – культурная деятельность</w:t>
            </w:r>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485DFC" w:rsidRPr="00485DFC" w:rsidRDefault="00485DFC" w:rsidP="00485DFC">
            <w:pPr>
              <w:tabs>
                <w:tab w:val="left" w:pos="0"/>
              </w:tabs>
              <w:spacing w:after="0" w:line="235" w:lineRule="auto"/>
              <w:ind w:firstLine="36"/>
              <w:jc w:val="center"/>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 xml:space="preserve">Ритуальная </w:t>
            </w:r>
            <w:proofErr w:type="spellStart"/>
            <w:r w:rsidRPr="00485DFC">
              <w:rPr>
                <w:rFonts w:ascii="Times New Roman" w:eastAsia="Times" w:hAnsi="Times New Roman" w:cs="Times New Roman"/>
                <w:bCs/>
                <w:sz w:val="24"/>
                <w:szCs w:val="24"/>
                <w:lang w:eastAsia="ru-RU"/>
              </w:rPr>
              <w:t>деятельнсть</w:t>
            </w:r>
            <w:proofErr w:type="spellEnd"/>
          </w:p>
        </w:tc>
        <w:tc>
          <w:tcPr>
            <w:tcW w:w="7368" w:type="dxa"/>
            <w:gridSpan w:val="3"/>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71675B">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85DFC" w:rsidRPr="00485DFC" w:rsidRDefault="00485DFC" w:rsidP="00485DFC">
            <w:pPr>
              <w:tabs>
                <w:tab w:val="left" w:pos="0"/>
              </w:tabs>
              <w:spacing w:after="0" w:line="235" w:lineRule="auto"/>
              <w:ind w:firstLine="36"/>
              <w:jc w:val="both"/>
              <w:rPr>
                <w:rFonts w:ascii="Times New Roman" w:eastAsia="Times" w:hAnsi="Times New Roman" w:cs="Times New Roman"/>
                <w:b/>
                <w:sz w:val="24"/>
                <w:szCs w:val="24"/>
                <w:lang w:eastAsia="ru-RU"/>
              </w:rPr>
            </w:pPr>
            <w:r w:rsidRPr="00485DFC">
              <w:rPr>
                <w:rFonts w:ascii="Times New Roman" w:eastAsia="Times" w:hAnsi="Times New Roman" w:cs="Times New Roman"/>
                <w:b/>
                <w:bCs/>
                <w:sz w:val="24"/>
                <w:szCs w:val="24"/>
                <w:lang w:eastAsia="ru-RU"/>
              </w:rPr>
              <w:lastRenderedPageBreak/>
              <w:t>Примечания:</w:t>
            </w:r>
          </w:p>
          <w:p w:rsidR="00485DFC" w:rsidRPr="00485DFC" w:rsidRDefault="00485DFC" w:rsidP="00426205">
            <w:pPr>
              <w:numPr>
                <w:ilvl w:val="0"/>
                <w:numId w:val="6"/>
              </w:numPr>
              <w:tabs>
                <w:tab w:val="left" w:pos="0"/>
              </w:tabs>
              <w:spacing w:after="0" w:line="235" w:lineRule="auto"/>
              <w:contextualSpacing/>
              <w:jc w:val="both"/>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vertAlign w:val="superscript"/>
                <w:lang w:eastAsia="ru-RU"/>
              </w:rPr>
              <w:t>1</w:t>
            </w:r>
            <w:r w:rsidRPr="00485DFC">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485DFC" w:rsidRPr="00485DFC" w:rsidRDefault="00485DFC" w:rsidP="00426205">
            <w:pPr>
              <w:numPr>
                <w:ilvl w:val="0"/>
                <w:numId w:val="6"/>
              </w:numPr>
              <w:tabs>
                <w:tab w:val="left" w:pos="0"/>
              </w:tabs>
              <w:spacing w:after="0" w:line="235" w:lineRule="auto"/>
              <w:ind w:firstLine="36"/>
              <w:contextualSpacing/>
              <w:jc w:val="both"/>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vertAlign w:val="superscript"/>
                <w:lang w:eastAsia="ru-RU"/>
              </w:rPr>
              <w:t>2</w:t>
            </w:r>
            <w:r w:rsidRPr="00485DFC">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485DFC" w:rsidRPr="00485DFC" w:rsidRDefault="00485DFC" w:rsidP="00426205">
            <w:pPr>
              <w:numPr>
                <w:ilvl w:val="0"/>
                <w:numId w:val="6"/>
              </w:numPr>
              <w:tabs>
                <w:tab w:val="left" w:pos="247"/>
              </w:tabs>
              <w:spacing w:after="0" w:line="235" w:lineRule="auto"/>
              <w:ind w:firstLine="36"/>
              <w:contextualSpacing/>
              <w:jc w:val="both"/>
              <w:rPr>
                <w:rFonts w:ascii="Times New Roman" w:eastAsia="Times" w:hAnsi="Times New Roman" w:cs="Times New Roman"/>
                <w:bCs/>
                <w:sz w:val="24"/>
                <w:szCs w:val="24"/>
                <w:lang w:eastAsia="ru-RU"/>
              </w:rPr>
            </w:pPr>
            <w:r w:rsidRPr="00485DFC">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485DFC" w:rsidRPr="00485DFC" w:rsidRDefault="00485DFC" w:rsidP="00485DFC">
      <w:pPr>
        <w:rPr>
          <w:rFonts w:ascii="Times New Roman" w:eastAsia="Times" w:hAnsi="Times New Roman" w:cs="Times New Roman"/>
          <w:i/>
          <w:iCs/>
          <w:sz w:val="24"/>
          <w:szCs w:val="24"/>
          <w:lang w:eastAsia="ru-RU"/>
        </w:rPr>
      </w:pP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485DFC" w:rsidRPr="00485DFC" w:rsidRDefault="00485DFC" w:rsidP="00485DFC">
      <w:pPr>
        <w:tabs>
          <w:tab w:val="left" w:pos="993"/>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485DFC" w:rsidRPr="00485DFC" w:rsidRDefault="00485DFC" w:rsidP="00485DFC">
      <w:pPr>
        <w:tabs>
          <w:tab w:val="left" w:pos="851"/>
          <w:tab w:val="left" w:pos="9923"/>
        </w:tabs>
        <w:spacing w:after="0" w:line="235"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485DFC" w:rsidRPr="00485DFC" w:rsidRDefault="00485DFC" w:rsidP="00485DFC">
      <w:pPr>
        <w:tabs>
          <w:tab w:val="left" w:pos="851"/>
          <w:tab w:val="left" w:pos="9923"/>
        </w:tabs>
        <w:spacing w:after="0" w:line="235" w:lineRule="auto"/>
        <w:ind w:firstLine="851"/>
        <w:jc w:val="both"/>
        <w:rPr>
          <w:rFonts w:ascii="Times New Roman" w:eastAsia="Times New Roman" w:hAnsi="Times New Roman" w:cs="Times New Roman"/>
          <w:sz w:val="24"/>
          <w:szCs w:val="24"/>
          <w:lang w:eastAsia="ru-RU"/>
        </w:rPr>
      </w:pPr>
      <w:r w:rsidRPr="00485DFC">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485DFC" w:rsidRPr="00485DFC" w:rsidRDefault="00485DFC" w:rsidP="00485DFC">
      <w:pPr>
        <w:tabs>
          <w:tab w:val="left" w:pos="851"/>
          <w:tab w:val="left" w:pos="9923"/>
        </w:tabs>
        <w:spacing w:after="0" w:line="240" w:lineRule="auto"/>
        <w:ind w:firstLine="851"/>
        <w:rPr>
          <w:rFonts w:ascii="Times New Roman" w:eastAsia="Times New Roman"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86" w:name="_Toc25232682"/>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5.</w:t>
      </w:r>
      <w:r w:rsidRPr="00485DFC">
        <w:rPr>
          <w:rFonts w:ascii="Times New Roman" w:eastAsia="Times New Roman" w:hAnsi="Times New Roman" w:cs="Times New Roman"/>
          <w:b/>
          <w:bCs/>
          <w:sz w:val="24"/>
          <w:szCs w:val="31"/>
          <w:lang w:eastAsia="ru-RU"/>
        </w:rPr>
        <w:t xml:space="preserve"> Градостроительные регламенты</w:t>
      </w:r>
      <w:r w:rsidRPr="00485DFC">
        <w:rPr>
          <w:rFonts w:ascii="Times New Roman" w:eastAsia="Times" w:hAnsi="Times New Roman" w:cs="Times New Roman"/>
          <w:b/>
          <w:bCs/>
          <w:sz w:val="24"/>
          <w:szCs w:val="31"/>
          <w:lang w:eastAsia="ru-RU"/>
        </w:rPr>
        <w:t>.</w:t>
      </w:r>
      <w:r w:rsidRPr="00485DFC">
        <w:rPr>
          <w:rFonts w:ascii="Times New Roman" w:eastAsia="Times New Roman" w:hAnsi="Times New Roman" w:cs="Times New Roman"/>
          <w:b/>
          <w:bCs/>
          <w:sz w:val="24"/>
          <w:szCs w:val="31"/>
          <w:lang w:eastAsia="ru-RU"/>
        </w:rPr>
        <w:t xml:space="preserve"> Жилые зоны</w:t>
      </w:r>
      <w:bookmarkEnd w:id="86"/>
    </w:p>
    <w:p w:rsidR="00485DFC" w:rsidRPr="00485DFC" w:rsidRDefault="00485DFC" w:rsidP="00485DFC">
      <w:pPr>
        <w:tabs>
          <w:tab w:val="left" w:pos="851"/>
        </w:tabs>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New Roman" w:hAnsi="Times New Roman" w:cs="Times New Roman"/>
          <w:sz w:val="24"/>
          <w:szCs w:val="24"/>
          <w:lang w:eastAsia="ru-RU"/>
        </w:rPr>
        <w:t>Жилая зона представлена</w:t>
      </w:r>
      <w:r w:rsidRPr="00485DFC">
        <w:rPr>
          <w:rFonts w:ascii="Times New Roman" w:eastAsia="Times" w:hAnsi="Times New Roman" w:cs="Times New Roman"/>
          <w:sz w:val="24"/>
          <w:szCs w:val="24"/>
          <w:lang w:eastAsia="ru-RU"/>
        </w:rPr>
        <w:t xml:space="preserve"> </w:t>
      </w:r>
      <w:r w:rsidRPr="00485DFC">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485DFC">
        <w:rPr>
          <w:rFonts w:ascii="Times New Roman" w:eastAsia="Times" w:hAnsi="Times New Roman" w:cs="Times New Roman"/>
          <w:sz w:val="24"/>
          <w:szCs w:val="24"/>
          <w:lang w:eastAsia="ru-RU"/>
        </w:rPr>
        <w:t>.</w:t>
      </w:r>
    </w:p>
    <w:p w:rsidR="00485DFC" w:rsidRPr="00485DFC" w:rsidRDefault="00485DFC" w:rsidP="00485DFC">
      <w:pPr>
        <w:tabs>
          <w:tab w:val="left" w:pos="851"/>
        </w:tabs>
        <w:spacing w:after="0" w:line="240" w:lineRule="auto"/>
        <w:ind w:firstLine="851"/>
        <w:rPr>
          <w:rFonts w:ascii="Times New Roman" w:eastAsia="Times"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87" w:name="_Toc25232683"/>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6.</w:t>
      </w:r>
      <w:r w:rsidRPr="00485DFC">
        <w:rPr>
          <w:rFonts w:ascii="Times New Roman" w:eastAsia="Times New Roman" w:hAnsi="Times New Roman" w:cs="Times New Roman"/>
          <w:b/>
          <w:bCs/>
          <w:sz w:val="24"/>
          <w:szCs w:val="31"/>
          <w:lang w:eastAsia="ru-RU"/>
        </w:rPr>
        <w:t xml:space="preserve"> ЖИ</w:t>
      </w:r>
      <w:r w:rsidRPr="00485DFC">
        <w:rPr>
          <w:rFonts w:ascii="Times New Roman" w:eastAsia="Times" w:hAnsi="Times New Roman" w:cs="Times New Roman"/>
          <w:b/>
          <w:bCs/>
          <w:sz w:val="24"/>
          <w:szCs w:val="31"/>
          <w:lang w:eastAsia="ru-RU"/>
        </w:rPr>
        <w:t>.</w:t>
      </w:r>
      <w:r w:rsidRPr="00485DFC">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bookmarkEnd w:id="87"/>
    </w:p>
    <w:p w:rsidR="00485DFC" w:rsidRPr="00485DFC" w:rsidRDefault="00485DFC" w:rsidP="00485DFC">
      <w:pPr>
        <w:rPr>
          <w:rFonts w:ascii="Times New Roman" w:eastAsia="Times New Roman" w:hAnsi="Times New Roman" w:cs="Times New Roman"/>
          <w:b/>
          <w:bCs/>
          <w:sz w:val="24"/>
          <w:szCs w:val="31"/>
          <w:lang w:eastAsia="ru-RU"/>
        </w:rPr>
      </w:pPr>
      <w:bookmarkStart w:id="88" w:name="_Toc25232684"/>
      <w:r w:rsidRPr="00485DFC">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3 данных Правил</w:t>
      </w:r>
      <w:r w:rsidRPr="00485DFC">
        <w:rPr>
          <w:rFonts w:ascii="Times New Roman" w:eastAsia="Times New Roman" w:hAnsi="Times New Roman" w:cs="Times New Roman"/>
          <w:b/>
          <w:bCs/>
          <w:sz w:val="24"/>
          <w:szCs w:val="31"/>
          <w:lang w:eastAsia="ru-RU"/>
        </w:rPr>
        <w:t>:</w:t>
      </w:r>
      <w:bookmarkEnd w:id="88"/>
    </w:p>
    <w:p w:rsidR="00485DFC" w:rsidRPr="00485DFC" w:rsidRDefault="00485DFC" w:rsidP="00485DFC">
      <w:pPr>
        <w:ind w:firstLine="993"/>
        <w:rPr>
          <w:rFonts w:ascii="Times New Roman" w:eastAsia="Times New Roman" w:hAnsi="Times New Roman" w:cs="Times New Roman"/>
          <w:b/>
          <w:bCs/>
          <w:sz w:val="26"/>
          <w:szCs w:val="26"/>
          <w:lang w:eastAsia="ru-RU"/>
        </w:rPr>
      </w:pPr>
      <w:r w:rsidRPr="00485DFC">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485DFC" w:rsidRPr="00485DFC" w:rsidTr="00485DFC">
        <w:tc>
          <w:tcPr>
            <w:tcW w:w="10631" w:type="dxa"/>
            <w:gridSpan w:val="3"/>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485DFC" w:rsidRPr="00485DFC" w:rsidTr="00485DFC">
        <w:tc>
          <w:tcPr>
            <w:tcW w:w="3402" w:type="dxa"/>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Вспомогательные виды использования</w:t>
            </w:r>
          </w:p>
        </w:tc>
      </w:tr>
      <w:tr w:rsidR="00485DFC" w:rsidRPr="00485DFC" w:rsidTr="00485DFC">
        <w:trPr>
          <w:trHeight w:val="554"/>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наземные открытые стоянки автотранспорта;</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детские и спортивные площадки, площадки для отдыха;</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зелёные насаждения (парки, скверы, бульвары);</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пожарные водоемы;</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хозяйственные площадки;</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объекты транспортной и инженерной инфраструктуры.</w:t>
            </w:r>
          </w:p>
        </w:tc>
      </w:tr>
      <w:tr w:rsidR="00485DFC" w:rsidRPr="00485DFC" w:rsidTr="00485DFC">
        <w:trPr>
          <w:trHeight w:val="846"/>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972"/>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2.2. Для ведения личного подсобного хозяйства</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576"/>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556"/>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544"/>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577"/>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126"/>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402" w:type="dxa"/>
            <w:shd w:val="clear" w:color="auto" w:fill="auto"/>
            <w:vAlign w:val="center"/>
          </w:tcPr>
          <w:p w:rsidR="00485DFC" w:rsidRPr="00485DFC" w:rsidRDefault="00485DFC" w:rsidP="00485DFC">
            <w:pPr>
              <w:tabs>
                <w:tab w:val="left" w:pos="2420"/>
              </w:tabs>
              <w:spacing w:after="0" w:line="240" w:lineRule="auto"/>
              <w:ind w:hanging="284"/>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454"/>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309"/>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485DFC" w:rsidRPr="00485DFC" w:rsidRDefault="00485DFC" w:rsidP="00485DFC">
            <w:pPr>
              <w:tabs>
                <w:tab w:val="left" w:pos="2420"/>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131"/>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rPr>
          <w:trHeight w:val="417"/>
        </w:trPr>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r w:rsidR="00485DFC" w:rsidRPr="00485DFC" w:rsidTr="00485DFC">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c>
          <w:tcPr>
            <w:tcW w:w="3827"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r>
    </w:tbl>
    <w:p w:rsidR="00485DFC" w:rsidRPr="00485DFC" w:rsidRDefault="00485DFC" w:rsidP="00485DFC">
      <w:pPr>
        <w:tabs>
          <w:tab w:val="left" w:pos="1360"/>
        </w:tabs>
        <w:spacing w:after="0" w:line="240" w:lineRule="auto"/>
        <w:jc w:val="both"/>
        <w:rPr>
          <w:rFonts w:ascii="Times New Roman" w:eastAsia="Times New Roman" w:hAnsi="Times New Roman" w:cs="Times New Roman"/>
          <w:sz w:val="24"/>
          <w:szCs w:val="24"/>
          <w:lang w:eastAsia="ru-RU"/>
        </w:rPr>
      </w:pPr>
    </w:p>
    <w:p w:rsidR="00485DFC" w:rsidRPr="00485DFC" w:rsidRDefault="00485DFC" w:rsidP="00485DFC">
      <w:pP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br w:type="page"/>
      </w: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485DFC" w:rsidRPr="00485DFC" w:rsidRDefault="00485DFC" w:rsidP="00485DFC">
      <w:pPr>
        <w:spacing w:after="0" w:line="240" w:lineRule="auto"/>
        <w:ind w:firstLine="567"/>
        <w:jc w:val="center"/>
        <w:rPr>
          <w:rFonts w:ascii="Times New Roman" w:eastAsia="Times New Roman" w:hAnsi="Times New Roman" w:cs="Times New Roman"/>
          <w:b/>
          <w:bCs/>
          <w:sz w:val="24"/>
          <w:szCs w:val="24"/>
          <w:lang w:eastAsia="ru-RU"/>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1844"/>
      </w:tblGrid>
      <w:tr w:rsidR="00485DFC" w:rsidRPr="00485DFC" w:rsidTr="00485DFC">
        <w:tc>
          <w:tcPr>
            <w:tcW w:w="10349" w:type="dxa"/>
            <w:gridSpan w:val="3"/>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485DFC" w:rsidRPr="00485DFC" w:rsidTr="00485DFC">
        <w:tc>
          <w:tcPr>
            <w:tcW w:w="5670"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b/>
                <w:bCs/>
                <w:sz w:val="24"/>
                <w:szCs w:val="24"/>
                <w:lang w:eastAsia="ru-RU"/>
              </w:rPr>
              <w:t>*Код и наименование</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Предельные (минимальные и</w:t>
            </w:r>
          </w:p>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(или) максимальные) размеры</w:t>
            </w:r>
          </w:p>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земельных участков</w:t>
            </w:r>
          </w:p>
        </w:tc>
      </w:tr>
      <w:tr w:rsidR="00485DFC" w:rsidRPr="00485DFC" w:rsidTr="00485DFC">
        <w:tc>
          <w:tcPr>
            <w:tcW w:w="5670"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b/>
                <w:bCs/>
                <w:sz w:val="24"/>
                <w:szCs w:val="24"/>
                <w:lang w:eastAsia="ru-RU"/>
              </w:rPr>
              <w:t>Площадь</w:t>
            </w:r>
          </w:p>
        </w:tc>
        <w:tc>
          <w:tcPr>
            <w:tcW w:w="1844" w:type="dxa"/>
            <w:shd w:val="clear" w:color="auto" w:fill="auto"/>
            <w:vAlign w:val="center"/>
          </w:tcPr>
          <w:p w:rsidR="00485DFC" w:rsidRPr="00485DFC" w:rsidRDefault="00485DFC" w:rsidP="00485DFC">
            <w:pPr>
              <w:tabs>
                <w:tab w:val="left" w:pos="1451"/>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Максимальный процент застройки, %</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485DFC">
        <w:trPr>
          <w:trHeight w:val="360"/>
        </w:trPr>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0,04 до 0,25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0,10 до 0,24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80</w:t>
            </w:r>
          </w:p>
        </w:tc>
      </w:tr>
      <w:tr w:rsidR="00485DFC" w:rsidRPr="00485DFC" w:rsidTr="00485DFC">
        <w:trPr>
          <w:trHeight w:val="400"/>
        </w:trPr>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0,06 до 0,50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2.3. Блокированная жилая застройка</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0,015 до 0,10 га на один блокированный дом</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80</w:t>
            </w:r>
          </w:p>
        </w:tc>
      </w:tr>
      <w:tr w:rsidR="00485DFC" w:rsidRPr="00485DFC" w:rsidTr="00485DFC">
        <w:trPr>
          <w:trHeight w:val="576"/>
        </w:trPr>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3.1.1 Предоставление коммунальных услуг</w:t>
            </w:r>
          </w:p>
        </w:tc>
        <w:tc>
          <w:tcPr>
            <w:tcW w:w="4679" w:type="dxa"/>
            <w:gridSpan w:val="2"/>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485DFC">
        <w:trPr>
          <w:trHeight w:val="240"/>
        </w:trPr>
        <w:tc>
          <w:tcPr>
            <w:tcW w:w="5670" w:type="dxa"/>
            <w:shd w:val="clear" w:color="auto" w:fill="auto"/>
            <w:vAlign w:val="center"/>
          </w:tcPr>
          <w:p w:rsidR="00485DFC" w:rsidRPr="00485DFC" w:rsidRDefault="00485DFC" w:rsidP="00426205">
            <w:pPr>
              <w:numPr>
                <w:ilvl w:val="2"/>
                <w:numId w:val="6"/>
              </w:numPr>
              <w:spacing w:after="0" w:line="240" w:lineRule="auto"/>
              <w:contextualSpacing/>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Амбулаторно-поликлиническое обслуживание</w:t>
            </w:r>
          </w:p>
        </w:tc>
        <w:tc>
          <w:tcPr>
            <w:tcW w:w="2835" w:type="dxa"/>
            <w:shd w:val="clear" w:color="auto" w:fill="auto"/>
          </w:tcPr>
          <w:p w:rsidR="00485DFC" w:rsidRPr="00485DFC" w:rsidRDefault="00485DFC" w:rsidP="00485DFC">
            <w:pPr>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0,06 до 0,15 га</w:t>
            </w:r>
          </w:p>
        </w:tc>
        <w:tc>
          <w:tcPr>
            <w:tcW w:w="1844" w:type="dxa"/>
            <w:shd w:val="clear" w:color="auto" w:fill="auto"/>
          </w:tcPr>
          <w:p w:rsidR="00485DFC" w:rsidRPr="00485DFC" w:rsidRDefault="00485DFC" w:rsidP="00485DFC">
            <w:pPr>
              <w:ind w:hanging="675"/>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0,1 до 4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4.4. Магазины</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от 0,03 до 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70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4.5. Банковская и страховая деятельность</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от 0,03 до 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4.6. Общественное питание</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от 0,03 до 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70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4.7. Гостиничное обслуживание</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от 0,03 до 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5.1. Спорт</w:t>
            </w:r>
          </w:p>
        </w:tc>
        <w:tc>
          <w:tcPr>
            <w:tcW w:w="2835"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0,06 до 25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90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9.0. Деятельность по особой охране и изучению природы</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9.3. Историко-культурная деятельность</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10.4. Резервные леса</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11.1. Общее пользование водными объектами</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12.0. Земельные участки (территории) общего пользования</w:t>
            </w:r>
          </w:p>
        </w:tc>
        <w:tc>
          <w:tcPr>
            <w:tcW w:w="4679"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12.1. Ритуальная деятельность</w:t>
            </w:r>
          </w:p>
        </w:tc>
        <w:tc>
          <w:tcPr>
            <w:tcW w:w="2835" w:type="dxa"/>
            <w:shd w:val="clear" w:color="auto" w:fill="auto"/>
            <w:vAlign w:val="center"/>
          </w:tcPr>
          <w:p w:rsidR="00485DFC" w:rsidRPr="00485DFC" w:rsidRDefault="00485DFC" w:rsidP="00485DFC">
            <w:pPr>
              <w:tabs>
                <w:tab w:val="left" w:pos="1309"/>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от 0,1 до 50,0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90</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12.3. Запас</w:t>
            </w:r>
          </w:p>
        </w:tc>
        <w:tc>
          <w:tcPr>
            <w:tcW w:w="4679" w:type="dxa"/>
            <w:gridSpan w:val="2"/>
            <w:shd w:val="clear" w:color="auto" w:fill="auto"/>
            <w:vAlign w:val="center"/>
          </w:tcPr>
          <w:p w:rsidR="00485DFC" w:rsidRPr="00485DFC" w:rsidRDefault="00485DFC" w:rsidP="00485DFC">
            <w:pPr>
              <w:tabs>
                <w:tab w:val="left" w:pos="1309"/>
              </w:tabs>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13.1. Ведение огородничества</w:t>
            </w:r>
          </w:p>
        </w:tc>
        <w:tc>
          <w:tcPr>
            <w:tcW w:w="2835" w:type="dxa"/>
            <w:shd w:val="clear" w:color="auto" w:fill="auto"/>
            <w:vAlign w:val="center"/>
          </w:tcPr>
          <w:p w:rsidR="00485DFC" w:rsidRPr="00485DFC" w:rsidRDefault="00485DFC" w:rsidP="00485DFC">
            <w:pPr>
              <w:tabs>
                <w:tab w:val="left" w:pos="1309"/>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0,01 до 0,15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485DFC">
        <w:tc>
          <w:tcPr>
            <w:tcW w:w="567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13.2. Ведение садоводства</w:t>
            </w:r>
          </w:p>
        </w:tc>
        <w:tc>
          <w:tcPr>
            <w:tcW w:w="2835" w:type="dxa"/>
            <w:shd w:val="clear" w:color="auto" w:fill="auto"/>
            <w:vAlign w:val="center"/>
          </w:tcPr>
          <w:p w:rsidR="00485DFC" w:rsidRPr="00485DFC" w:rsidRDefault="00485DFC" w:rsidP="00485DFC">
            <w:pPr>
              <w:tabs>
                <w:tab w:val="left" w:pos="1309"/>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0,04 до 0,15 га</w:t>
            </w:r>
          </w:p>
        </w:tc>
        <w:tc>
          <w:tcPr>
            <w:tcW w:w="1844"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40</w:t>
            </w:r>
          </w:p>
        </w:tc>
      </w:tr>
    </w:tbl>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p>
    <w:p w:rsidR="00485DFC" w:rsidRDefault="00485DF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lastRenderedPageBreak/>
        <w:t>Предельные параметры использования ОКС</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4566"/>
      </w:tblGrid>
      <w:tr w:rsidR="00485DFC" w:rsidRPr="00485DFC" w:rsidTr="00485DFC">
        <w:tc>
          <w:tcPr>
            <w:tcW w:w="10065" w:type="dxa"/>
            <w:gridSpan w:val="3"/>
            <w:shd w:val="clear" w:color="auto" w:fill="auto"/>
            <w:vAlign w:val="center"/>
          </w:tcPr>
          <w:p w:rsidR="00485DFC" w:rsidRPr="00485DFC" w:rsidRDefault="00485DFC" w:rsidP="00485DFC">
            <w:pPr>
              <w:spacing w:after="0" w:line="240" w:lineRule="auto"/>
              <w:jc w:val="center"/>
              <w:rPr>
                <w:rFonts w:ascii="Times New Roman" w:eastAsia="Arial" w:hAnsi="Times New Roman" w:cs="Times New Roman"/>
                <w:b/>
                <w:bCs/>
                <w:sz w:val="24"/>
                <w:szCs w:val="24"/>
                <w:lang w:eastAsia="ru-RU"/>
              </w:rPr>
            </w:pPr>
            <w:r w:rsidRPr="00485DFC">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485DFC" w:rsidRPr="00485DFC" w:rsidTr="00485DFC">
        <w:trPr>
          <w:trHeight w:val="562"/>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Наименование ОКС</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bCs/>
                <w:sz w:val="24"/>
                <w:szCs w:val="24"/>
                <w:lang w:eastAsia="ru-RU"/>
              </w:rPr>
              <w:t>*Код и наименование</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Максимальная этажность/высота</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Улицы и дороги местного значения</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Все коды и наименования</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ОКС, для которых не указано иное</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4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 / 22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 Для индивидуального жилищного строительства</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15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18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r w:rsidR="00485DFC" w:rsidRPr="00485DFC" w:rsidTr="00485DFC">
        <w:trPr>
          <w:trHeight w:val="1160"/>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Малоэтажный многоквартирный жилой дом</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2.1.1. Малоэтажная многоквартирная жилая застройка</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4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20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23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Индивидуальный жилой дом</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2.2. Для ведения личного подсобного хозяйства</w:t>
            </w:r>
          </w:p>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(приусадебный земельный участок)</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15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18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Блокированный жилой дом</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2.3. Блокированная жилая застройка</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15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18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3.1.1 Предоставление коммунальных услуг</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 подлежит установлению</w:t>
            </w:r>
          </w:p>
        </w:tc>
      </w:tr>
      <w:tr w:rsidR="00485DFC" w:rsidRPr="00485DFC" w:rsidTr="00485DFC">
        <w:trPr>
          <w:trHeight w:val="242"/>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roofErr w:type="gramStart"/>
            <w:r w:rsidRPr="00485DFC">
              <w:rPr>
                <w:rFonts w:ascii="Times New Roman" w:eastAsia="Times New Roman" w:hAnsi="Times New Roman" w:cs="Times New Roman"/>
                <w:sz w:val="24"/>
                <w:szCs w:val="24"/>
                <w:lang w:eastAsia="ru-RU"/>
              </w:rPr>
              <w:t xml:space="preserve">ОКС, </w:t>
            </w:r>
            <w:r w:rsidRPr="00485DFC">
              <w:rPr>
                <w:rFonts w:ascii="Times New Roman" w:eastAsia="Times New Roman" w:hAnsi="Times New Roman" w:cs="Times New Roman"/>
                <w:sz w:val="24"/>
                <w:szCs w:val="24"/>
                <w:lang w:eastAsia="ru-RU"/>
              </w:rPr>
              <w:lastRenderedPageBreak/>
              <w:t>предназначенные для оказания гражданам  амбулаторно-поликлинической медицинской помощи</w:t>
            </w:r>
            <w:proofErr w:type="gramEnd"/>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lastRenderedPageBreak/>
              <w:t>3.4.1. Амбулаторно-</w:t>
            </w:r>
            <w:r w:rsidRPr="00485DFC">
              <w:rPr>
                <w:rFonts w:ascii="Times New Roman" w:eastAsia="Times New Roman" w:hAnsi="Times New Roman" w:cs="Times New Roman"/>
                <w:sz w:val="24"/>
                <w:szCs w:val="24"/>
                <w:lang w:eastAsia="ru-RU"/>
              </w:rPr>
              <w:lastRenderedPageBreak/>
              <w:t>поликлиническое обслуживание</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lastRenderedPageBreak/>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./15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lastRenderedPageBreak/>
              <w:t>Все виды ОКС</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3.5.1. Дошкольное, начальное и среднее общее образование</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./15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Магазины</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4.4. Магазины</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 xml:space="preserve">2 </w:t>
            </w:r>
            <w:proofErr w:type="spellStart"/>
            <w:r w:rsidRPr="00485DFC">
              <w:rPr>
                <w:rFonts w:ascii="Times New Roman" w:eastAsia="Times New Roman" w:hAnsi="Times New Roman" w:cs="Times New Roman"/>
                <w:w w:val="99"/>
                <w:sz w:val="24"/>
                <w:szCs w:val="24"/>
                <w:lang w:eastAsia="ru-RU"/>
              </w:rPr>
              <w:t>эт</w:t>
            </w:r>
            <w:proofErr w:type="spellEnd"/>
            <w:r w:rsidRPr="00485DFC">
              <w:rPr>
                <w:rFonts w:ascii="Times New Roman" w:eastAsia="Times New Roman" w:hAnsi="Times New Roman" w:cs="Times New Roman"/>
                <w:w w:val="99"/>
                <w:sz w:val="24"/>
                <w:szCs w:val="24"/>
                <w:lang w:eastAsia="ru-RU"/>
              </w:rPr>
              <w:t>./10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4.5. Банковская и страховая деятельность</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 xml:space="preserve">2 </w:t>
            </w:r>
            <w:proofErr w:type="spellStart"/>
            <w:r w:rsidRPr="00485DFC">
              <w:rPr>
                <w:rFonts w:ascii="Times New Roman" w:eastAsia="Times New Roman" w:hAnsi="Times New Roman" w:cs="Times New Roman"/>
                <w:w w:val="99"/>
                <w:sz w:val="24"/>
                <w:szCs w:val="24"/>
                <w:lang w:eastAsia="ru-RU"/>
              </w:rPr>
              <w:t>эт</w:t>
            </w:r>
            <w:proofErr w:type="spellEnd"/>
            <w:r w:rsidRPr="00485DFC">
              <w:rPr>
                <w:rFonts w:ascii="Times New Roman" w:eastAsia="Times New Roman" w:hAnsi="Times New Roman" w:cs="Times New Roman"/>
                <w:w w:val="99"/>
                <w:sz w:val="24"/>
                <w:szCs w:val="24"/>
                <w:lang w:eastAsia="ru-RU"/>
              </w:rPr>
              <w:t>./10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Объекты общественного питания</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4.6. Общественное питание</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 xml:space="preserve">2 </w:t>
            </w:r>
            <w:proofErr w:type="spellStart"/>
            <w:r w:rsidRPr="00485DFC">
              <w:rPr>
                <w:rFonts w:ascii="Times New Roman" w:eastAsia="Times New Roman" w:hAnsi="Times New Roman" w:cs="Times New Roman"/>
                <w:w w:val="99"/>
                <w:sz w:val="24"/>
                <w:szCs w:val="24"/>
                <w:lang w:eastAsia="ru-RU"/>
              </w:rPr>
              <w:t>эт</w:t>
            </w:r>
            <w:proofErr w:type="spellEnd"/>
            <w:r w:rsidRPr="00485DFC">
              <w:rPr>
                <w:rFonts w:ascii="Times New Roman" w:eastAsia="Times New Roman" w:hAnsi="Times New Roman" w:cs="Times New Roman"/>
                <w:w w:val="99"/>
                <w:sz w:val="24"/>
                <w:szCs w:val="24"/>
                <w:lang w:eastAsia="ru-RU"/>
              </w:rPr>
              <w:t>./10 м</w:t>
            </w:r>
          </w:p>
        </w:tc>
      </w:tr>
      <w:tr w:rsidR="00485DFC" w:rsidRPr="00485DFC" w:rsidTr="00485DFC">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Все виды ОКС</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4.7. Гостиничное обслуживание</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 xml:space="preserve">4 </w:t>
            </w:r>
            <w:proofErr w:type="spellStart"/>
            <w:r w:rsidRPr="00485DFC">
              <w:rPr>
                <w:rFonts w:ascii="Times New Roman" w:eastAsia="Times New Roman" w:hAnsi="Times New Roman" w:cs="Times New Roman"/>
                <w:w w:val="99"/>
                <w:sz w:val="24"/>
                <w:szCs w:val="24"/>
                <w:lang w:eastAsia="ru-RU"/>
              </w:rPr>
              <w:t>эт</w:t>
            </w:r>
            <w:proofErr w:type="spellEnd"/>
            <w:r w:rsidRPr="00485DFC">
              <w:rPr>
                <w:rFonts w:ascii="Times New Roman" w:eastAsia="Times New Roman" w:hAnsi="Times New Roman" w:cs="Times New Roman"/>
                <w:w w:val="99"/>
                <w:sz w:val="24"/>
                <w:szCs w:val="24"/>
                <w:lang w:eastAsia="ru-RU"/>
              </w:rPr>
              <w:t>./20 м</w:t>
            </w:r>
          </w:p>
        </w:tc>
      </w:tr>
      <w:tr w:rsidR="00485DFC" w:rsidRPr="00485DFC" w:rsidTr="00485DFC">
        <w:trPr>
          <w:trHeight w:val="999"/>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Некапитальное жилое строение и хозяйственные строения и сооружения</w:t>
            </w:r>
          </w:p>
        </w:tc>
        <w:tc>
          <w:tcPr>
            <w:tcW w:w="2948"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13.1. Ведение огородничества</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r w:rsidR="00485DFC" w:rsidRPr="00485DFC" w:rsidTr="00485DFC">
        <w:trPr>
          <w:trHeight w:val="999"/>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w w:val="99"/>
                <w:sz w:val="24"/>
                <w:szCs w:val="24"/>
                <w:lang w:eastAsia="ru-RU"/>
              </w:rPr>
              <w:t>Садовый дом/жилой дом</w:t>
            </w:r>
          </w:p>
        </w:tc>
        <w:tc>
          <w:tcPr>
            <w:tcW w:w="2948" w:type="dxa"/>
            <w:vMerge w:val="restart"/>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13.2. Ведение садоводства</w:t>
            </w: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3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15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18 м</w:t>
            </w:r>
          </w:p>
        </w:tc>
      </w:tr>
      <w:tr w:rsidR="00485DFC" w:rsidRPr="00485DFC" w:rsidTr="00485DFC">
        <w:trPr>
          <w:trHeight w:val="999"/>
        </w:trPr>
        <w:tc>
          <w:tcPr>
            <w:tcW w:w="255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Хозяйственные строения и сооружения</w:t>
            </w:r>
          </w:p>
        </w:tc>
        <w:tc>
          <w:tcPr>
            <w:tcW w:w="2948" w:type="dxa"/>
            <w:vMerge/>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p>
        </w:tc>
        <w:tc>
          <w:tcPr>
            <w:tcW w:w="4566" w:type="dxa"/>
            <w:shd w:val="clear" w:color="auto" w:fill="auto"/>
            <w:vAlign w:val="center"/>
          </w:tcPr>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1 </w:t>
            </w:r>
            <w:proofErr w:type="spellStart"/>
            <w:r w:rsidRPr="00485DFC">
              <w:rPr>
                <w:rFonts w:ascii="Times New Roman" w:eastAsia="Times New Roman" w:hAnsi="Times New Roman" w:cs="Times New Roman"/>
                <w:sz w:val="24"/>
                <w:szCs w:val="24"/>
                <w:lang w:eastAsia="ru-RU"/>
              </w:rPr>
              <w:t>эт</w:t>
            </w:r>
            <w:proofErr w:type="spellEnd"/>
            <w:r w:rsidRPr="00485DFC">
              <w:rPr>
                <w:rFonts w:ascii="Times New Roman" w:eastAsia="Times New Roman" w:hAnsi="Times New Roman" w:cs="Times New Roman"/>
                <w:sz w:val="24"/>
                <w:szCs w:val="24"/>
                <w:lang w:eastAsia="ru-RU"/>
              </w:rPr>
              <w:t>.</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 уровня земли до:</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верха плоской кровли – 4 м</w:t>
            </w:r>
          </w:p>
          <w:p w:rsidR="00485DFC" w:rsidRPr="00485DFC" w:rsidRDefault="00485DFC" w:rsidP="00485DFC">
            <w:pPr>
              <w:tabs>
                <w:tab w:val="left" w:pos="3748"/>
              </w:tabs>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до конька скатной кровли – 7 м</w:t>
            </w:r>
          </w:p>
        </w:tc>
      </w:tr>
    </w:tbl>
    <w:p w:rsidR="00485DFC" w:rsidRPr="00485DFC" w:rsidRDefault="00485DFC" w:rsidP="00485DFC">
      <w:pPr>
        <w:tabs>
          <w:tab w:val="left" w:pos="1360"/>
        </w:tabs>
        <w:spacing w:after="0" w:line="240" w:lineRule="auto"/>
        <w:jc w:val="both"/>
        <w:rPr>
          <w:rFonts w:ascii="Times New Roman" w:eastAsia="Times New Roman" w:hAnsi="Times New Roman" w:cs="Times New Roman"/>
          <w:sz w:val="24"/>
          <w:szCs w:val="24"/>
          <w:lang w:eastAsia="ru-RU"/>
        </w:rPr>
      </w:pPr>
    </w:p>
    <w:p w:rsidR="00485DFC" w:rsidRPr="00485DFC" w:rsidRDefault="00485DFC" w:rsidP="00485DFC">
      <w:pPr>
        <w:tabs>
          <w:tab w:val="left" w:pos="1360"/>
        </w:tabs>
        <w:spacing w:after="0" w:line="240" w:lineRule="auto"/>
        <w:jc w:val="center"/>
        <w:rPr>
          <w:rFonts w:ascii="Times New Roman" w:eastAsia="Times New Roman" w:hAnsi="Times New Roman" w:cs="Times New Roman"/>
          <w:b/>
          <w:sz w:val="24"/>
          <w:szCs w:val="24"/>
          <w:lang w:eastAsia="ru-RU"/>
        </w:rPr>
      </w:pPr>
      <w:r w:rsidRPr="00485DFC">
        <w:rPr>
          <w:rFonts w:ascii="Times New Roman" w:eastAsia="Times New Roman" w:hAnsi="Times New Roman" w:cs="Times New Roman"/>
          <w:b/>
          <w:sz w:val="24"/>
          <w:szCs w:val="24"/>
          <w:lang w:eastAsia="ru-RU"/>
        </w:rPr>
        <w:t>Иные требования:</w:t>
      </w:r>
    </w:p>
    <w:p w:rsidR="00485DFC" w:rsidRPr="00485DFC" w:rsidRDefault="00485DFC" w:rsidP="00485DFC">
      <w:pPr>
        <w:tabs>
          <w:tab w:val="left" w:pos="1360"/>
        </w:tabs>
        <w:spacing w:after="0" w:line="240" w:lineRule="auto"/>
        <w:jc w:val="center"/>
        <w:rPr>
          <w:rFonts w:ascii="Times New Roman" w:eastAsia="Times New Roman" w:hAnsi="Times New Roman" w:cs="Times New Roman"/>
          <w:b/>
          <w:sz w:val="24"/>
          <w:szCs w:val="24"/>
          <w:lang w:eastAsia="ru-RU"/>
        </w:rPr>
      </w:pP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Требования к ограждению земельных участков:</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485DFC" w:rsidRPr="00485DFC" w:rsidRDefault="00485DFC" w:rsidP="00485DFC">
      <w:pPr>
        <w:spacing w:after="0" w:line="240" w:lineRule="auto"/>
        <w:ind w:firstLine="708"/>
        <w:jc w:val="both"/>
        <w:rPr>
          <w:rFonts w:ascii="Times New Roman" w:eastAsia="Calibri" w:hAnsi="Times New Roman" w:cs="Times New Roman"/>
          <w:sz w:val="24"/>
          <w:szCs w:val="24"/>
          <w:lang w:eastAsia="ru-RU"/>
        </w:rPr>
      </w:pPr>
      <w:r w:rsidRPr="00485DFC">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85DFC" w:rsidRPr="00485DFC" w:rsidRDefault="00485DFC" w:rsidP="00485DFC">
      <w:pPr>
        <w:keepNext/>
        <w:keepLines/>
        <w:tabs>
          <w:tab w:val="left" w:pos="2694"/>
        </w:tabs>
        <w:spacing w:before="120" w:after="120" w:line="242" w:lineRule="auto"/>
        <w:ind w:firstLine="709"/>
        <w:jc w:val="center"/>
        <w:outlineLvl w:val="0"/>
        <w:rPr>
          <w:rFonts w:ascii="Times New Roman" w:eastAsia="Times New Roman" w:hAnsi="Times New Roman" w:cs="Times New Roman"/>
          <w:b/>
          <w:bCs/>
          <w:sz w:val="24"/>
          <w:szCs w:val="31"/>
          <w:lang w:eastAsia="ru-RU"/>
        </w:rPr>
      </w:pPr>
      <w:bookmarkStart w:id="89" w:name="_Toc25232685"/>
      <w:r w:rsidRPr="00485DFC">
        <w:rPr>
          <w:rFonts w:ascii="Times New Roman" w:eastAsia="Times New Roman" w:hAnsi="Times New Roman" w:cs="Times New Roman"/>
          <w:b/>
          <w:bCs/>
          <w:sz w:val="24"/>
          <w:szCs w:val="31"/>
          <w:lang w:eastAsia="ru-RU"/>
        </w:rPr>
        <w:lastRenderedPageBreak/>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89"/>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485DFC" w:rsidRPr="00485DFC" w:rsidRDefault="00485DFC" w:rsidP="00485DFC">
      <w:pPr>
        <w:spacing w:after="0" w:line="240" w:lineRule="auto"/>
        <w:ind w:firstLine="851"/>
        <w:jc w:val="both"/>
        <w:rPr>
          <w:rFonts w:ascii="Times New Roman" w:eastAsia="Times New Roman" w:hAnsi="Times New Roman" w:cs="Times New Roman"/>
          <w:b/>
          <w:bCs/>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90"/>
      </w:tblGrid>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
                <w:bCs/>
                <w:sz w:val="24"/>
                <w:szCs w:val="24"/>
                <w:lang w:eastAsia="ru-RU"/>
              </w:rPr>
              <w:t>Наименование зоны</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
                <w:bCs/>
                <w:sz w:val="24"/>
                <w:szCs w:val="24"/>
                <w:lang w:eastAsia="ru-RU"/>
              </w:rPr>
              <w:t>Нормативный правовой акт</w:t>
            </w:r>
          </w:p>
        </w:tc>
      </w:tr>
      <w:tr w:rsidR="00485DFC" w:rsidRPr="00485DFC" w:rsidTr="00485DFC">
        <w:tc>
          <w:tcPr>
            <w:tcW w:w="9781" w:type="dxa"/>
            <w:gridSpan w:val="2"/>
            <w:shd w:val="clear" w:color="auto" w:fill="auto"/>
            <w:vAlign w:val="center"/>
          </w:tcPr>
          <w:p w:rsidR="00485DFC" w:rsidRPr="00485DFC" w:rsidRDefault="00485DFC" w:rsidP="00485DFC">
            <w:pPr>
              <w:spacing w:after="0" w:line="240" w:lineRule="auto"/>
              <w:ind w:right="288"/>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Зоны с особыми условиями использования территорий</w:t>
            </w: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согласно ч. 4 ст. 1 Градостроительного кодекса РФ</w:t>
            </w:r>
          </w:p>
        </w:tc>
      </w:tr>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Постановление Правительства Российской Федерации от</w:t>
            </w:r>
          </w:p>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Водоохранные зоны</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Водный кодекс РФ от 03.06.2006 № 74-ФЗ, ст. 65</w:t>
            </w:r>
          </w:p>
        </w:tc>
      </w:tr>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Зоны санитарной охраны</w:t>
            </w:r>
          </w:p>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источников питьевого и</w:t>
            </w:r>
          </w:p>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хозяйственно-бытового</w:t>
            </w:r>
          </w:p>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водоснабжения</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r w:rsidR="00485DFC" w:rsidRPr="00485DFC" w:rsidTr="00485DFC">
        <w:tc>
          <w:tcPr>
            <w:tcW w:w="9781" w:type="dxa"/>
            <w:gridSpan w:val="2"/>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sz w:val="24"/>
                <w:szCs w:val="24"/>
                <w:lang w:eastAsia="ru-RU"/>
              </w:rPr>
            </w:pPr>
            <w:r w:rsidRPr="00485DFC">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Береговые полосы водных объектов общего</w:t>
            </w:r>
            <w:r w:rsidRPr="00485DFC">
              <w:rPr>
                <w:rFonts w:ascii="Times New Roman" w:eastAsia="Times New Roman" w:hAnsi="Times New Roman" w:cs="Times New Roman"/>
                <w:sz w:val="24"/>
                <w:szCs w:val="24"/>
                <w:lang w:eastAsia="ru-RU"/>
              </w:rPr>
              <w:t xml:space="preserve"> </w:t>
            </w:r>
            <w:r w:rsidRPr="00485DFC">
              <w:rPr>
                <w:rFonts w:ascii="Times New Roman" w:eastAsia="Times New Roman" w:hAnsi="Times New Roman" w:cs="Times New Roman"/>
                <w:bCs/>
                <w:sz w:val="24"/>
                <w:szCs w:val="24"/>
                <w:lang w:eastAsia="ru-RU"/>
              </w:rPr>
              <w:t>пользования</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Водный кодекс РФ от 03.06.2006 № 74-ФЗ, ст. 6</w:t>
            </w:r>
          </w:p>
        </w:tc>
      </w:tr>
      <w:tr w:rsidR="00485DFC" w:rsidRPr="00485DFC" w:rsidTr="00485DFC">
        <w:tc>
          <w:tcPr>
            <w:tcW w:w="4791"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Прибрежные защитные полосы</w:t>
            </w:r>
          </w:p>
        </w:tc>
        <w:tc>
          <w:tcPr>
            <w:tcW w:w="4990" w:type="dxa"/>
            <w:shd w:val="clear" w:color="auto" w:fill="auto"/>
            <w:vAlign w:val="center"/>
          </w:tcPr>
          <w:p w:rsidR="00485DFC" w:rsidRPr="00485DFC" w:rsidRDefault="00485DFC" w:rsidP="00485DFC">
            <w:pPr>
              <w:spacing w:after="0" w:line="240" w:lineRule="auto"/>
              <w:jc w:val="center"/>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Водный кодекс РФ от 03.06.2006 № 74-ФЗ, ст. 65</w:t>
            </w:r>
          </w:p>
        </w:tc>
      </w:tr>
    </w:tbl>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p>
    <w:p w:rsidR="00485DFC" w:rsidRPr="00485DFC" w:rsidRDefault="00485DFC" w:rsidP="00485DFC">
      <w:pPr>
        <w:spacing w:after="0" w:line="240" w:lineRule="auto"/>
        <w:ind w:firstLine="851"/>
        <w:jc w:val="both"/>
        <w:rPr>
          <w:rFonts w:ascii="Times New Roman" w:eastAsia="Times New Roman" w:hAnsi="Times New Roman" w:cs="Times New Roman"/>
          <w:b/>
          <w:bCs/>
          <w:sz w:val="24"/>
          <w:szCs w:val="24"/>
          <w:lang w:eastAsia="ru-RU"/>
        </w:rPr>
      </w:pPr>
    </w:p>
    <w:p w:rsidR="00485DFC" w:rsidRPr="00485DFC" w:rsidRDefault="00485DFC" w:rsidP="00485DFC">
      <w:pPr>
        <w:spacing w:after="0" w:line="240" w:lineRule="auto"/>
        <w:ind w:firstLine="851"/>
        <w:jc w:val="both"/>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 xml:space="preserve">Законодательные и нормативные акты, </w:t>
      </w:r>
      <w:r w:rsidRPr="00485DFC">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lastRenderedPageBreak/>
        <w:t>- СП 42.13330.2016 «Градостроительство. Планировка и застройка городских и сельских поселений»);</w:t>
      </w:r>
    </w:p>
    <w:p w:rsidR="00485DFC" w:rsidRPr="00485DFC" w:rsidRDefault="00485DFC" w:rsidP="00485DFC">
      <w:pPr>
        <w:spacing w:after="0" w:line="240" w:lineRule="auto"/>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485DFC" w:rsidRPr="00485DFC" w:rsidRDefault="00485DFC" w:rsidP="00485DFC">
      <w:pPr>
        <w:spacing w:after="0" w:line="240" w:lineRule="auto"/>
        <w:ind w:firstLine="851"/>
        <w:jc w:val="both"/>
        <w:rPr>
          <w:rFonts w:ascii="Times New Roman" w:eastAsia="Times New Roman" w:hAnsi="Times New Roman" w:cs="Times New Roman"/>
          <w:b/>
          <w:bCs/>
          <w:sz w:val="24"/>
          <w:szCs w:val="24"/>
          <w:lang w:eastAsia="ru-RU"/>
        </w:rPr>
      </w:pPr>
    </w:p>
    <w:p w:rsidR="00485DFC" w:rsidRPr="00485DFC" w:rsidRDefault="00485DFC" w:rsidP="00485DFC">
      <w:pPr>
        <w:spacing w:after="0" w:line="240" w:lineRule="auto"/>
        <w:jc w:val="center"/>
        <w:rPr>
          <w:rFonts w:ascii="Times New Roman" w:eastAsia="Times New Roman" w:hAnsi="Times New Roman" w:cs="Times New Roman"/>
          <w:b/>
          <w:bCs/>
          <w:sz w:val="24"/>
          <w:szCs w:val="24"/>
          <w:lang w:eastAsia="ru-RU"/>
        </w:rPr>
      </w:pPr>
      <w:bookmarkStart w:id="90" w:name="_Toc482606984"/>
      <w:bookmarkStart w:id="91" w:name="_Toc489960156"/>
      <w:bookmarkStart w:id="92" w:name="_Toc25232686"/>
      <w:bookmarkStart w:id="93" w:name="_Toc8655560"/>
      <w:bookmarkStart w:id="94" w:name="_Toc8658106"/>
      <w:r w:rsidRPr="00485DFC">
        <w:rPr>
          <w:rFonts w:ascii="Times New Roman" w:eastAsia="Times New Roman" w:hAnsi="Times New Roman" w:cs="Times New Roman"/>
          <w:b/>
          <w:bCs/>
          <w:sz w:val="24"/>
          <w:szCs w:val="24"/>
          <w:lang w:eastAsia="ru-RU"/>
        </w:rPr>
        <w:t>Статья 8. Зона санитарной охраны источников водоснабжения и водопроводов питьевого назначения.</w:t>
      </w:r>
      <w:bookmarkEnd w:id="90"/>
      <w:bookmarkEnd w:id="91"/>
      <w:bookmarkEnd w:id="92"/>
    </w:p>
    <w:p w:rsidR="00485DFC" w:rsidRPr="00485DFC" w:rsidRDefault="00485DFC" w:rsidP="00485DFC">
      <w:pPr>
        <w:spacing w:after="0" w:line="240" w:lineRule="auto"/>
        <w:rPr>
          <w:rFonts w:ascii="Times New Roman" w:eastAsia="Times New Roman" w:hAnsi="Times New Roman" w:cs="Times New Roman"/>
          <w:sz w:val="24"/>
          <w:szCs w:val="24"/>
          <w:lang w:eastAsia="ru-RU"/>
        </w:rPr>
      </w:pPr>
    </w:p>
    <w:p w:rsidR="00485DFC" w:rsidRPr="00485DFC" w:rsidRDefault="00485DFC" w:rsidP="00485DFC">
      <w:pPr>
        <w:tabs>
          <w:tab w:val="left" w:pos="851"/>
        </w:tabs>
        <w:spacing w:after="0"/>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sz w:val="24"/>
          <w:szCs w:val="24"/>
          <w:lang w:eastAsia="ru-RU"/>
        </w:rPr>
        <w:t xml:space="preserve">Рассматриваемая часть населенного пункта </w:t>
      </w:r>
      <w:r w:rsidRPr="00485DFC">
        <w:rPr>
          <w:rFonts w:ascii="Times New Roman" w:eastAsia="Times New Roman" w:hAnsi="Times New Roman" w:cs="Times New Roman"/>
          <w:bCs/>
          <w:sz w:val="24"/>
          <w:szCs w:val="24"/>
          <w:lang w:eastAsia="ru-RU"/>
        </w:rPr>
        <w:t>«поселок участка № 1 совхоза «Сортавальский»</w:t>
      </w:r>
      <w:r w:rsidRPr="00485DFC">
        <w:rPr>
          <w:rFonts w:ascii="Times New Roman" w:eastAsia="Times New Roman"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Росреестра (https://pkk5.rosreestr.ru) – интернет ресурс свободного доступа (возможность увидеть зону на картографическом материале появляется с подключением дополнительного слоя «зоны с особыми условиями использования территории»).</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485DFC" w:rsidRPr="00485DFC" w:rsidRDefault="00485DFC" w:rsidP="00485DFC">
      <w:pPr>
        <w:tabs>
          <w:tab w:val="left" w:pos="851"/>
        </w:tabs>
        <w:spacing w:after="0"/>
        <w:ind w:firstLine="425"/>
        <w:jc w:val="center"/>
        <w:rPr>
          <w:rFonts w:ascii="Times New Roman" w:eastAsia="Times New Roman" w:hAnsi="Times New Roman" w:cs="Times New Roman"/>
          <w:b/>
          <w:bCs/>
          <w:sz w:val="24"/>
          <w:szCs w:val="24"/>
          <w:lang w:eastAsia="ru-RU"/>
        </w:rPr>
      </w:pPr>
    </w:p>
    <w:p w:rsidR="00485DFC" w:rsidRPr="00485DFC" w:rsidRDefault="00485DFC" w:rsidP="00485DFC">
      <w:pPr>
        <w:tabs>
          <w:tab w:val="left" w:pos="851"/>
        </w:tabs>
        <w:spacing w:after="0"/>
        <w:ind w:firstLine="425"/>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На территории первого пояса запрещается:</w:t>
      </w:r>
    </w:p>
    <w:p w:rsidR="00485DFC" w:rsidRPr="00485DFC" w:rsidRDefault="00485DFC" w:rsidP="00485DFC">
      <w:pPr>
        <w:tabs>
          <w:tab w:val="left" w:pos="851"/>
        </w:tabs>
        <w:spacing w:after="0"/>
        <w:ind w:firstLine="425"/>
        <w:jc w:val="center"/>
        <w:rPr>
          <w:rFonts w:ascii="Times New Roman" w:eastAsia="Times New Roman" w:hAnsi="Times New Roman" w:cs="Times New Roman"/>
          <w:b/>
          <w:bCs/>
          <w:sz w:val="24"/>
          <w:szCs w:val="24"/>
          <w:lang w:eastAsia="ru-RU"/>
        </w:rPr>
      </w:pPr>
    </w:p>
    <w:p w:rsidR="00485DFC" w:rsidRPr="00485DFC" w:rsidRDefault="00485DFC" w:rsidP="00485DFC">
      <w:pPr>
        <w:tabs>
          <w:tab w:val="left" w:pos="851"/>
        </w:tabs>
        <w:spacing w:after="0"/>
        <w:ind w:firstLine="425"/>
        <w:jc w:val="both"/>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Cs/>
          <w:sz w:val="24"/>
          <w:szCs w:val="24"/>
          <w:lang w:eastAsia="ru-RU"/>
        </w:rPr>
        <w:t>- посадка высокоствольных деревьев;</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lastRenderedPageBreak/>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485DFC" w:rsidRPr="00485DFC" w:rsidRDefault="00485DFC" w:rsidP="00485DFC">
      <w:pPr>
        <w:tabs>
          <w:tab w:val="left" w:pos="851"/>
        </w:tabs>
        <w:spacing w:after="0"/>
        <w:ind w:firstLine="425"/>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485DFC" w:rsidRPr="00485DFC" w:rsidRDefault="00485DFC" w:rsidP="00485DFC">
      <w:pPr>
        <w:tabs>
          <w:tab w:val="left" w:pos="851"/>
        </w:tabs>
        <w:spacing w:after="0"/>
        <w:ind w:firstLine="851"/>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485DFC" w:rsidRPr="00485DFC" w:rsidRDefault="00485DFC" w:rsidP="00485DFC">
      <w:pPr>
        <w:tabs>
          <w:tab w:val="left" w:pos="851"/>
        </w:tabs>
        <w:spacing w:after="0"/>
        <w:ind w:firstLine="851"/>
        <w:jc w:val="both"/>
        <w:rPr>
          <w:rFonts w:ascii="Times New Roman" w:eastAsia="Times New Roman" w:hAnsi="Times New Roman" w:cs="Times New Roman"/>
          <w:bCs/>
          <w:sz w:val="24"/>
          <w:szCs w:val="24"/>
          <w:lang w:eastAsia="ru-RU"/>
        </w:rPr>
      </w:pPr>
    </w:p>
    <w:p w:rsidR="00485DFC" w:rsidRPr="00485DFC" w:rsidRDefault="00485DFC" w:rsidP="00485DFC">
      <w:pPr>
        <w:tabs>
          <w:tab w:val="left" w:pos="851"/>
        </w:tabs>
        <w:spacing w:after="0"/>
        <w:ind w:firstLine="567"/>
        <w:jc w:val="center"/>
        <w:rPr>
          <w:rFonts w:ascii="Times New Roman" w:eastAsia="Times New Roman" w:hAnsi="Times New Roman" w:cs="Times New Roman"/>
          <w:b/>
          <w:bCs/>
          <w:sz w:val="24"/>
          <w:szCs w:val="24"/>
          <w:lang w:eastAsia="ru-RU"/>
        </w:rPr>
      </w:pPr>
      <w:r w:rsidRPr="00485DFC">
        <w:rPr>
          <w:rFonts w:ascii="Times New Roman" w:eastAsia="Times New Roman"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485DFC" w:rsidRPr="00485DFC" w:rsidRDefault="00485DFC" w:rsidP="00485DFC">
      <w:pPr>
        <w:tabs>
          <w:tab w:val="left" w:pos="851"/>
        </w:tabs>
        <w:spacing w:after="0"/>
        <w:ind w:firstLine="567"/>
        <w:jc w:val="center"/>
        <w:rPr>
          <w:rFonts w:ascii="Times New Roman" w:eastAsia="Times New Roman" w:hAnsi="Times New Roman" w:cs="Times New Roman"/>
          <w:b/>
          <w:bCs/>
          <w:sz w:val="24"/>
          <w:szCs w:val="24"/>
          <w:lang w:eastAsia="ru-RU"/>
        </w:rPr>
      </w:pP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485DFC">
        <w:rPr>
          <w:rFonts w:ascii="Times New Roman" w:eastAsia="Times New Roman" w:hAnsi="Times New Roman" w:cs="Times New Roman"/>
          <w:bCs/>
          <w:sz w:val="24"/>
          <w:szCs w:val="24"/>
          <w:lang w:eastAsia="ru-RU"/>
        </w:rPr>
        <w:t>шламохранилищ</w:t>
      </w:r>
      <w:proofErr w:type="spellEnd"/>
      <w:r w:rsidRPr="00485DFC">
        <w:rPr>
          <w:rFonts w:ascii="Times New Roman" w:eastAsia="Times New Roman"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применение удобрений и ядохимикатов;</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485DFC">
        <w:rPr>
          <w:rFonts w:ascii="Times New Roman" w:eastAsia="Times New Roman" w:hAnsi="Times New Roman" w:cs="Times New Roman"/>
          <w:bCs/>
          <w:sz w:val="24"/>
          <w:szCs w:val="24"/>
          <w:lang w:eastAsia="ru-RU"/>
        </w:rPr>
        <w:t>Роспотребнадзора</w:t>
      </w:r>
      <w:proofErr w:type="spellEnd"/>
      <w:r w:rsidRPr="00485DFC">
        <w:rPr>
          <w:rFonts w:ascii="Times New Roman" w:eastAsia="Times New Roman" w:hAnsi="Times New Roman" w:cs="Times New Roman"/>
          <w:bCs/>
          <w:sz w:val="24"/>
          <w:szCs w:val="24"/>
          <w:lang w:eastAsia="ru-RU"/>
        </w:rPr>
        <w:t>.</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485DFC" w:rsidRPr="00485DFC" w:rsidRDefault="00485DFC" w:rsidP="00485DFC">
      <w:pPr>
        <w:tabs>
          <w:tab w:val="left" w:pos="851"/>
        </w:tabs>
        <w:spacing w:after="0"/>
        <w:ind w:firstLine="567"/>
        <w:jc w:val="both"/>
        <w:rPr>
          <w:rFonts w:ascii="Times New Roman" w:eastAsia="Times New Roman" w:hAnsi="Times New Roman" w:cs="Times New Roman"/>
          <w:bCs/>
          <w:sz w:val="24"/>
          <w:szCs w:val="24"/>
          <w:lang w:eastAsia="ru-RU"/>
        </w:rPr>
      </w:pPr>
      <w:r w:rsidRPr="00485DFC">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485DFC" w:rsidRPr="00485DFC" w:rsidRDefault="00485DFC" w:rsidP="00485DF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95" w:name="_Toc25232687"/>
      <w:r w:rsidRPr="00485DFC">
        <w:rPr>
          <w:rFonts w:ascii="Times New Roman" w:eastAsia="Times New Roman" w:hAnsi="Times New Roman" w:cs="Times New Roman"/>
          <w:b/>
          <w:bCs/>
          <w:sz w:val="24"/>
          <w:szCs w:val="31"/>
          <w:lang w:eastAsia="ru-RU"/>
        </w:rPr>
        <w:t>Статья 9. Водоохранная зона и Прибрежная защитная полоса водного объекта.</w:t>
      </w:r>
      <w:bookmarkEnd w:id="93"/>
      <w:bookmarkEnd w:id="94"/>
      <w:bookmarkEnd w:id="95"/>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proofErr w:type="spellStart"/>
      <w:r w:rsidRPr="00485DFC">
        <w:rPr>
          <w:rFonts w:ascii="Times New Roman" w:eastAsia="Times New Roman" w:hAnsi="Times New Roman" w:cs="Times New Roman"/>
          <w:sz w:val="24"/>
          <w:szCs w:val="24"/>
          <w:lang w:eastAsia="ru-RU"/>
        </w:rPr>
        <w:t>Водоохранными</w:t>
      </w:r>
      <w:proofErr w:type="spellEnd"/>
      <w:r w:rsidRPr="00485DFC">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w:t>
      </w:r>
      <w:r w:rsidRPr="00485DFC">
        <w:rPr>
          <w:rFonts w:ascii="Times New Roman" w:eastAsia="Times New Roman" w:hAnsi="Times New Roman" w:cs="Times New Roman"/>
          <w:sz w:val="24"/>
          <w:szCs w:val="24"/>
          <w:lang w:eastAsia="ru-RU"/>
        </w:rPr>
        <w:lastRenderedPageBreak/>
        <w:t>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засорения</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485DFC">
        <w:rPr>
          <w:rFonts w:ascii="Times New Roman" w:eastAsia="Times" w:hAnsi="Times New Roman" w:cs="Times New Roman"/>
          <w:sz w:val="24"/>
          <w:szCs w:val="24"/>
          <w:lang w:eastAsia="ru-RU"/>
        </w:rPr>
        <w:t>,</w:t>
      </w:r>
      <w:r w:rsidRPr="00485DFC">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Водный кодекс Российской Федерации;</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 до десяти километров - в размере пятидесяти метров;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 от десяти до пятидесяти километров - в размере ста метров;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w:t>
      </w:r>
      <w:proofErr w:type="spellStart"/>
      <w:r w:rsidRPr="00485DFC">
        <w:rPr>
          <w:rFonts w:ascii="Times New Roman" w:eastAsia="Times New Roman" w:hAnsi="Times New Roman" w:cs="Times New Roman"/>
          <w:sz w:val="24"/>
          <w:szCs w:val="24"/>
          <w:lang w:eastAsia="ru-RU"/>
        </w:rPr>
        <w:t>Кармаланьярви</w:t>
      </w:r>
      <w:proofErr w:type="spellEnd"/>
      <w:r w:rsidRPr="00485DFC">
        <w:rPr>
          <w:rFonts w:ascii="Times New Roman" w:eastAsia="Times New Roman" w:hAnsi="Times New Roman" w:cs="Times New Roman"/>
          <w:sz w:val="24"/>
          <w:szCs w:val="24"/>
          <w:lang w:eastAsia="ru-RU"/>
        </w:rPr>
        <w:t xml:space="preserve"> составляет              200 м.</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границах водоохранных зон запрещаются:</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485DFC" w:rsidRPr="00485DFC" w:rsidRDefault="00485DFC" w:rsidP="00485DFC">
      <w:pPr>
        <w:spacing w:after="0" w:line="240" w:lineRule="auto"/>
        <w:ind w:firstLine="567"/>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7) сброс сточных, в том числе дренажных, вод;</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 распашка земель; </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размещение отвалов размываемых грунтов;</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r w:rsidRPr="00485DFC">
        <w:rPr>
          <w:rFonts w:ascii="Times New Roman" w:eastAsia="Times New Roman" w:hAnsi="Times New Roman" w:cs="Times New Roman"/>
          <w:sz w:val="24"/>
          <w:szCs w:val="24"/>
          <w:lang w:eastAsia="ru-RU"/>
        </w:rPr>
        <w:lastRenderedPageBreak/>
        <w:t>водоохранных зон и прибрежных защитных полос, несут ответственность на основе действующего законодательства.</w:t>
      </w:r>
    </w:p>
    <w:p w:rsidR="00485DFC" w:rsidRPr="00485DFC" w:rsidRDefault="00485DFC" w:rsidP="00485DFC">
      <w:pPr>
        <w:keepNext/>
        <w:keepLines/>
        <w:tabs>
          <w:tab w:val="left" w:pos="2560"/>
        </w:tabs>
        <w:spacing w:after="0" w:line="242" w:lineRule="auto"/>
        <w:ind w:firstLine="851"/>
        <w:jc w:val="center"/>
        <w:outlineLvl w:val="0"/>
        <w:rPr>
          <w:rFonts w:ascii="Times New Roman" w:eastAsia="Times New Roman" w:hAnsi="Times New Roman" w:cs="Times New Roman"/>
          <w:b/>
          <w:bCs/>
          <w:sz w:val="24"/>
          <w:szCs w:val="31"/>
          <w:lang w:eastAsia="ru-RU"/>
        </w:rPr>
      </w:pPr>
      <w:bookmarkStart w:id="96" w:name="_Toc8655561"/>
      <w:bookmarkStart w:id="97" w:name="_Toc8658107"/>
      <w:bookmarkStart w:id="98" w:name="_Toc25232688"/>
      <w:r w:rsidRPr="00485DFC">
        <w:rPr>
          <w:rFonts w:ascii="Times New Roman" w:eastAsia="Times New Roman" w:hAnsi="Times New Roman" w:cs="Times New Roman"/>
          <w:b/>
          <w:bCs/>
          <w:sz w:val="24"/>
          <w:szCs w:val="31"/>
          <w:lang w:eastAsia="ru-RU"/>
        </w:rPr>
        <w:t>Статья 10. Охранная зона объектов электросетевого хозяйства</w:t>
      </w:r>
      <w:bookmarkEnd w:id="96"/>
      <w:bookmarkEnd w:id="97"/>
      <w:bookmarkEnd w:id="98"/>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485DFC">
        <w:rPr>
          <w:rFonts w:ascii="Times New Roman" w:eastAsia="Times" w:hAnsi="Times New Roman" w:cs="Times New Roman"/>
          <w:sz w:val="24"/>
          <w:szCs w:val="24"/>
          <w:lang w:eastAsia="ru-RU"/>
        </w:rPr>
        <w:t xml:space="preserve">2.2.1/2.1.1.1200-03 </w:t>
      </w:r>
      <w:r w:rsidRPr="00485DFC">
        <w:rPr>
          <w:rFonts w:ascii="Times New Roman" w:eastAsia="Times New Roman" w:hAnsi="Times New Roman" w:cs="Times New Roman"/>
          <w:sz w:val="24"/>
          <w:szCs w:val="24"/>
          <w:lang w:eastAsia="ru-RU"/>
        </w:rPr>
        <w:t>и норм градостроительного проектирования.</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размещать хранилища горюче-смазочных материалов;</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 устраивать свалки; </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 проводить взрывные работы; </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разводить огонь;</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485DFC" w:rsidRPr="00485DFC" w:rsidRDefault="00485DFC" w:rsidP="00485DFC">
      <w:pPr>
        <w:tabs>
          <w:tab w:val="left" w:pos="284"/>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485DFC" w:rsidRPr="00485DFC" w:rsidRDefault="00485DFC" w:rsidP="00485DFC">
      <w:pPr>
        <w:tabs>
          <w:tab w:val="left" w:pos="960"/>
        </w:tabs>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485DFC" w:rsidRPr="00485DFC" w:rsidRDefault="00485DFC" w:rsidP="00485DFC">
      <w:pPr>
        <w:spacing w:after="0" w:line="240" w:lineRule="auto"/>
        <w:ind w:firstLine="851"/>
        <w:jc w:val="center"/>
        <w:rPr>
          <w:rFonts w:ascii="Times New Roman" w:eastAsia="Times New Roman" w:hAnsi="Times New Roman" w:cs="Times New Roman"/>
          <w:b/>
          <w:bCs/>
          <w:sz w:val="28"/>
          <w:szCs w:val="28"/>
          <w:lang w:eastAsia="ru-RU"/>
        </w:rPr>
      </w:pPr>
      <w:bookmarkStart w:id="99" w:name="_Toc8655562"/>
      <w:bookmarkStart w:id="100" w:name="_Toc25232689"/>
      <w:r w:rsidRPr="00485DFC">
        <w:rPr>
          <w:rFonts w:ascii="Times New Roman" w:eastAsia="Times New Roman" w:hAnsi="Times New Roman" w:cs="Times New Roman"/>
          <w:b/>
          <w:bCs/>
          <w:sz w:val="28"/>
          <w:szCs w:val="28"/>
          <w:lang w:eastAsia="ru-RU"/>
        </w:rPr>
        <w:t>ГЛАВА 3. Использование земель общего пользования</w:t>
      </w:r>
      <w:bookmarkEnd w:id="99"/>
      <w:bookmarkEnd w:id="100"/>
    </w:p>
    <w:p w:rsidR="00485DFC" w:rsidRPr="00485DFC" w:rsidRDefault="00485DFC" w:rsidP="00485DFC">
      <w:pPr>
        <w:spacing w:after="0" w:line="240" w:lineRule="auto"/>
        <w:ind w:firstLine="851"/>
        <w:jc w:val="center"/>
        <w:rPr>
          <w:rFonts w:ascii="Times New Roman" w:eastAsia="Times New Roman" w:hAnsi="Times New Roman" w:cs="Times New Roman"/>
          <w:b/>
          <w:bCs/>
          <w:sz w:val="24"/>
          <w:szCs w:val="24"/>
          <w:lang w:eastAsia="ru-RU"/>
        </w:rPr>
      </w:pPr>
    </w:p>
    <w:p w:rsidR="00485DFC" w:rsidRPr="00485DFC" w:rsidRDefault="00485DFC" w:rsidP="00485DFC">
      <w:pPr>
        <w:keepNext/>
        <w:keepLines/>
        <w:tabs>
          <w:tab w:val="left" w:pos="2560"/>
        </w:tabs>
        <w:spacing w:after="0" w:line="242" w:lineRule="auto"/>
        <w:ind w:firstLine="851"/>
        <w:jc w:val="center"/>
        <w:outlineLvl w:val="0"/>
        <w:rPr>
          <w:rFonts w:ascii="Times New Roman" w:eastAsia="Times New Roman" w:hAnsi="Times New Roman" w:cs="Times New Roman"/>
          <w:b/>
          <w:bCs/>
          <w:sz w:val="24"/>
          <w:szCs w:val="31"/>
          <w:lang w:eastAsia="ru-RU"/>
        </w:rPr>
      </w:pPr>
      <w:bookmarkStart w:id="101" w:name="_Toc8655563"/>
      <w:bookmarkStart w:id="102" w:name="_Toc8658108"/>
      <w:bookmarkStart w:id="103" w:name="_Toc25232690"/>
      <w:r w:rsidRPr="00485DFC">
        <w:rPr>
          <w:rFonts w:ascii="Times New Roman" w:eastAsia="Times New Roman" w:hAnsi="Times New Roman" w:cs="Times New Roman"/>
          <w:b/>
          <w:bCs/>
          <w:sz w:val="24"/>
          <w:szCs w:val="31"/>
          <w:lang w:eastAsia="ru-RU"/>
        </w:rPr>
        <w:t>Статья 11. Береговая полоса водных объектов общего пользования</w:t>
      </w:r>
      <w:bookmarkEnd w:id="101"/>
      <w:bookmarkEnd w:id="102"/>
      <w:bookmarkEnd w:id="103"/>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485DFC" w:rsidRPr="00485DFC" w:rsidRDefault="00485DFC" w:rsidP="00485DFC">
      <w:pPr>
        <w:spacing w:after="0" w:line="240" w:lineRule="auto"/>
        <w:ind w:firstLine="851"/>
        <w:jc w:val="both"/>
        <w:rPr>
          <w:rFonts w:ascii="Times New Roman" w:eastAsia="Times New Roman" w:hAnsi="Times New Roman" w:cs="Times New Roman"/>
          <w:sz w:val="24"/>
          <w:szCs w:val="24"/>
          <w:lang w:eastAsia="ru-RU"/>
        </w:rPr>
      </w:pPr>
    </w:p>
    <w:p w:rsidR="00485DFC" w:rsidRPr="00485DFC" w:rsidRDefault="00485DFC" w:rsidP="00485DFC">
      <w:pPr>
        <w:spacing w:after="0" w:line="240" w:lineRule="auto"/>
        <w:ind w:firstLine="992"/>
        <w:jc w:val="center"/>
        <w:rPr>
          <w:rFonts w:ascii="Times New Roman" w:eastAsia="Times New Roman" w:hAnsi="Times New Roman" w:cs="Times New Roman"/>
          <w:b/>
          <w:bCs/>
          <w:sz w:val="28"/>
          <w:szCs w:val="28"/>
          <w:lang w:eastAsia="ru-RU"/>
        </w:rPr>
      </w:pPr>
      <w:bookmarkStart w:id="104" w:name="_Toc25232692"/>
    </w:p>
    <w:p w:rsidR="00485DFC" w:rsidRPr="00485DFC" w:rsidRDefault="00485DFC" w:rsidP="00485DFC">
      <w:pPr>
        <w:spacing w:after="0" w:line="240" w:lineRule="auto"/>
        <w:ind w:firstLine="992"/>
        <w:jc w:val="center"/>
        <w:rPr>
          <w:rFonts w:ascii="Times New Roman" w:eastAsia="Times New Roman" w:hAnsi="Times New Roman" w:cs="Times New Roman"/>
          <w:b/>
          <w:bCs/>
          <w:sz w:val="28"/>
          <w:szCs w:val="28"/>
          <w:lang w:eastAsia="ru-RU"/>
        </w:rPr>
      </w:pPr>
      <w:r w:rsidRPr="00485DFC">
        <w:rPr>
          <w:rFonts w:ascii="Times New Roman" w:eastAsia="Times New Roman" w:hAnsi="Times New Roman" w:cs="Times New Roman"/>
          <w:b/>
          <w:bCs/>
          <w:sz w:val="28"/>
          <w:szCs w:val="28"/>
          <w:lang w:eastAsia="ru-RU"/>
        </w:rPr>
        <w:t xml:space="preserve">ГЛАВА </w:t>
      </w:r>
      <w:r w:rsidRPr="00485DFC">
        <w:rPr>
          <w:rFonts w:ascii="Times New Roman" w:eastAsia="Times" w:hAnsi="Times New Roman" w:cs="Times New Roman"/>
          <w:b/>
          <w:bCs/>
          <w:sz w:val="28"/>
          <w:szCs w:val="28"/>
          <w:lang w:eastAsia="ru-RU"/>
        </w:rPr>
        <w:t>4.</w:t>
      </w:r>
      <w:r w:rsidRPr="00485DFC">
        <w:rPr>
          <w:rFonts w:ascii="Times New Roman" w:eastAsia="Times New Roman" w:hAnsi="Times New Roman" w:cs="Times New Roman"/>
          <w:b/>
          <w:bCs/>
          <w:sz w:val="28"/>
          <w:szCs w:val="28"/>
          <w:lang w:eastAsia="ru-RU"/>
        </w:rPr>
        <w:t xml:space="preserve"> Внесение изменений в Правила</w:t>
      </w:r>
      <w:r w:rsidRPr="00485DFC">
        <w:rPr>
          <w:rFonts w:ascii="Times New Roman" w:eastAsia="Times" w:hAnsi="Times New Roman" w:cs="Times New Roman"/>
          <w:b/>
          <w:bCs/>
          <w:sz w:val="28"/>
          <w:szCs w:val="28"/>
          <w:lang w:eastAsia="ru-RU"/>
        </w:rPr>
        <w:t>.</w:t>
      </w:r>
      <w:r w:rsidRPr="00485DFC">
        <w:rPr>
          <w:rFonts w:ascii="Times New Roman" w:eastAsia="Times New Roman" w:hAnsi="Times New Roman" w:cs="Times New Roman"/>
          <w:b/>
          <w:bCs/>
          <w:sz w:val="28"/>
          <w:szCs w:val="28"/>
          <w:lang w:eastAsia="ru-RU"/>
        </w:rPr>
        <w:t xml:space="preserve"> Ответственность за нарушение Правил</w:t>
      </w:r>
      <w:bookmarkEnd w:id="104"/>
    </w:p>
    <w:p w:rsidR="00485DFC" w:rsidRPr="00485DFC" w:rsidRDefault="00485DFC" w:rsidP="00485DFC">
      <w:pPr>
        <w:spacing w:after="0" w:line="240" w:lineRule="auto"/>
        <w:ind w:firstLine="992"/>
        <w:rPr>
          <w:rFonts w:ascii="Times New Roman" w:eastAsia="Times New Roman"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992"/>
        <w:jc w:val="center"/>
        <w:outlineLvl w:val="0"/>
        <w:rPr>
          <w:rFonts w:ascii="Times New Roman" w:eastAsia="Times New Roman" w:hAnsi="Times New Roman" w:cs="Times New Roman"/>
          <w:b/>
          <w:bCs/>
          <w:sz w:val="24"/>
          <w:szCs w:val="31"/>
          <w:lang w:eastAsia="ru-RU"/>
        </w:rPr>
      </w:pPr>
      <w:bookmarkStart w:id="105" w:name="_Toc25232693"/>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12.</w:t>
      </w:r>
      <w:r w:rsidRPr="00485DFC">
        <w:rPr>
          <w:rFonts w:ascii="Times New Roman" w:eastAsia="Times New Roman" w:hAnsi="Times New Roman" w:cs="Times New Roman"/>
          <w:b/>
          <w:bCs/>
          <w:sz w:val="24"/>
          <w:szCs w:val="31"/>
          <w:lang w:eastAsia="ru-RU"/>
        </w:rPr>
        <w:t xml:space="preserve"> Внесение изменений в Правила застройки</w:t>
      </w:r>
      <w:bookmarkEnd w:id="105"/>
    </w:p>
    <w:p w:rsidR="00485DFC" w:rsidRPr="00485DFC" w:rsidRDefault="00485DFC" w:rsidP="00485DFC">
      <w:pPr>
        <w:spacing w:after="0" w:line="240" w:lineRule="auto"/>
        <w:ind w:firstLine="992"/>
        <w:rPr>
          <w:rFonts w:ascii="Times New Roman" w:eastAsia="Times" w:hAnsi="Times New Roman" w:cs="Times New Roman"/>
          <w:sz w:val="24"/>
          <w:szCs w:val="24"/>
          <w:lang w:eastAsia="ru-RU"/>
        </w:rPr>
      </w:pPr>
      <w:r w:rsidRPr="00485DFC">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485DFC">
        <w:rPr>
          <w:rFonts w:ascii="Times New Roman" w:eastAsia="Times" w:hAnsi="Times New Roman" w:cs="Times New Roman"/>
          <w:sz w:val="24"/>
          <w:szCs w:val="24"/>
          <w:lang w:eastAsia="ru-RU"/>
        </w:rPr>
        <w:t>31-33</w:t>
      </w:r>
      <w:r w:rsidRPr="00485DFC">
        <w:rPr>
          <w:rFonts w:ascii="Times New Roman" w:eastAsia="Times New Roman" w:hAnsi="Times New Roman" w:cs="Times New Roman"/>
          <w:sz w:val="24"/>
          <w:szCs w:val="24"/>
          <w:lang w:eastAsia="ru-RU"/>
        </w:rPr>
        <w:t xml:space="preserve"> Градостроительного кодекса РФ</w:t>
      </w:r>
      <w:r w:rsidRPr="00485DFC">
        <w:rPr>
          <w:rFonts w:ascii="Times New Roman" w:eastAsia="Times" w:hAnsi="Times New Roman" w:cs="Times New Roman"/>
          <w:sz w:val="24"/>
          <w:szCs w:val="24"/>
          <w:lang w:eastAsia="ru-RU"/>
        </w:rPr>
        <w:t>.</w:t>
      </w:r>
    </w:p>
    <w:p w:rsidR="00485DFC" w:rsidRPr="00485DFC" w:rsidRDefault="00485DFC" w:rsidP="00485DFC">
      <w:pPr>
        <w:spacing w:after="0" w:line="240" w:lineRule="auto"/>
        <w:ind w:firstLine="992"/>
        <w:rPr>
          <w:rFonts w:ascii="Times New Roman" w:eastAsia="Times"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992"/>
        <w:jc w:val="center"/>
        <w:outlineLvl w:val="0"/>
        <w:rPr>
          <w:rFonts w:ascii="Times New Roman" w:eastAsia="Times New Roman" w:hAnsi="Times New Roman" w:cs="Times New Roman"/>
          <w:b/>
          <w:bCs/>
          <w:sz w:val="24"/>
          <w:szCs w:val="31"/>
          <w:lang w:eastAsia="ru-RU"/>
        </w:rPr>
      </w:pPr>
      <w:bookmarkStart w:id="106" w:name="_Toc25232694"/>
      <w:r w:rsidRPr="00485DFC">
        <w:rPr>
          <w:rFonts w:ascii="Times New Roman" w:eastAsia="Times New Roman" w:hAnsi="Times New Roman" w:cs="Times New Roman"/>
          <w:b/>
          <w:bCs/>
          <w:sz w:val="24"/>
          <w:szCs w:val="31"/>
          <w:lang w:eastAsia="ru-RU"/>
        </w:rPr>
        <w:lastRenderedPageBreak/>
        <w:t xml:space="preserve">Статья </w:t>
      </w:r>
      <w:r w:rsidRPr="00485DFC">
        <w:rPr>
          <w:rFonts w:ascii="Times New Roman" w:eastAsia="Times" w:hAnsi="Times New Roman" w:cs="Times New Roman"/>
          <w:b/>
          <w:bCs/>
          <w:sz w:val="24"/>
          <w:szCs w:val="31"/>
          <w:lang w:eastAsia="ru-RU"/>
        </w:rPr>
        <w:t>13.</w:t>
      </w:r>
      <w:r w:rsidRPr="00485DFC">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106"/>
    </w:p>
    <w:p w:rsidR="00485DFC" w:rsidRPr="00485DFC" w:rsidRDefault="00485DFC" w:rsidP="00485DFC">
      <w:pPr>
        <w:spacing w:after="0" w:line="240" w:lineRule="auto"/>
        <w:ind w:firstLine="992"/>
        <w:jc w:val="both"/>
        <w:rPr>
          <w:rFonts w:ascii="Times New Roman" w:eastAsia="Times New Roman" w:hAnsi="Times New Roman" w:cs="Times New Roman"/>
          <w:sz w:val="24"/>
          <w:szCs w:val="24"/>
          <w:lang w:eastAsia="ru-RU"/>
        </w:rPr>
      </w:pPr>
      <w:r w:rsidRPr="00485DFC">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485DFC">
        <w:rPr>
          <w:rFonts w:ascii="Times New Roman" w:eastAsia="Times" w:hAnsi="Times New Roman" w:cs="Times New Roman"/>
          <w:sz w:val="24"/>
          <w:szCs w:val="24"/>
          <w:lang w:eastAsia="ru-RU"/>
        </w:rPr>
        <w:t>.</w:t>
      </w:r>
    </w:p>
    <w:p w:rsidR="00485DFC" w:rsidRPr="00485DFC" w:rsidRDefault="00485DFC" w:rsidP="00485DFC">
      <w:pPr>
        <w:spacing w:after="0" w:line="240" w:lineRule="auto"/>
        <w:ind w:firstLine="992"/>
        <w:jc w:val="center"/>
        <w:rPr>
          <w:rFonts w:ascii="Times New Roman" w:eastAsia="Times New Roman" w:hAnsi="Times New Roman" w:cs="Times New Roman"/>
          <w:b/>
          <w:bCs/>
          <w:sz w:val="24"/>
          <w:szCs w:val="24"/>
          <w:lang w:eastAsia="ru-RU"/>
        </w:rPr>
      </w:pPr>
    </w:p>
    <w:p w:rsidR="00485DFC" w:rsidRPr="00485DFC" w:rsidRDefault="00485DFC" w:rsidP="00485DFC">
      <w:pPr>
        <w:spacing w:after="0" w:line="240" w:lineRule="auto"/>
        <w:ind w:firstLine="992"/>
        <w:jc w:val="center"/>
        <w:rPr>
          <w:rFonts w:ascii="Times New Roman" w:eastAsia="Times New Roman" w:hAnsi="Times New Roman" w:cs="Times New Roman"/>
          <w:b/>
          <w:bCs/>
          <w:sz w:val="28"/>
          <w:szCs w:val="28"/>
          <w:lang w:eastAsia="ru-RU"/>
        </w:rPr>
      </w:pPr>
    </w:p>
    <w:p w:rsidR="00485DFC" w:rsidRPr="00485DFC" w:rsidRDefault="00485DFC" w:rsidP="00485DFC">
      <w:pPr>
        <w:spacing w:after="0" w:line="240" w:lineRule="auto"/>
        <w:ind w:firstLine="992"/>
        <w:jc w:val="center"/>
        <w:rPr>
          <w:rFonts w:ascii="Times New Roman" w:eastAsia="Times New Roman" w:hAnsi="Times New Roman" w:cs="Times New Roman"/>
          <w:b/>
          <w:bCs/>
          <w:sz w:val="28"/>
          <w:szCs w:val="28"/>
          <w:lang w:eastAsia="ru-RU"/>
        </w:rPr>
      </w:pPr>
      <w:bookmarkStart w:id="107" w:name="_Toc25232695"/>
      <w:r w:rsidRPr="00485DFC">
        <w:rPr>
          <w:rFonts w:ascii="Times New Roman" w:eastAsia="Times New Roman" w:hAnsi="Times New Roman" w:cs="Times New Roman"/>
          <w:b/>
          <w:bCs/>
          <w:sz w:val="28"/>
          <w:szCs w:val="28"/>
          <w:lang w:eastAsia="ru-RU"/>
        </w:rPr>
        <w:t xml:space="preserve">ГЛАВА </w:t>
      </w:r>
      <w:r w:rsidRPr="00485DFC">
        <w:rPr>
          <w:rFonts w:ascii="Times New Roman" w:eastAsia="Times" w:hAnsi="Times New Roman" w:cs="Times New Roman"/>
          <w:b/>
          <w:bCs/>
          <w:sz w:val="28"/>
          <w:szCs w:val="28"/>
          <w:lang w:eastAsia="ru-RU"/>
        </w:rPr>
        <w:t>5.</w:t>
      </w:r>
      <w:r w:rsidRPr="00485DFC">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107"/>
    </w:p>
    <w:p w:rsidR="00485DFC" w:rsidRPr="00485DFC" w:rsidRDefault="00485DFC" w:rsidP="00485DFC">
      <w:pPr>
        <w:spacing w:after="0" w:line="240" w:lineRule="auto"/>
        <w:ind w:firstLine="992"/>
        <w:rPr>
          <w:rFonts w:ascii="Times New Roman" w:eastAsia="Times New Roman" w:hAnsi="Times New Roman" w:cs="Times New Roman"/>
          <w:sz w:val="24"/>
          <w:szCs w:val="24"/>
          <w:lang w:eastAsia="ru-RU"/>
        </w:rPr>
      </w:pPr>
    </w:p>
    <w:p w:rsidR="00485DFC" w:rsidRPr="00485DFC" w:rsidRDefault="00485DFC" w:rsidP="00485DFC">
      <w:pPr>
        <w:keepNext/>
        <w:keepLines/>
        <w:tabs>
          <w:tab w:val="left" w:pos="2560"/>
        </w:tabs>
        <w:spacing w:before="120" w:after="120" w:line="242" w:lineRule="auto"/>
        <w:ind w:firstLine="992"/>
        <w:jc w:val="center"/>
        <w:outlineLvl w:val="0"/>
        <w:rPr>
          <w:rFonts w:ascii="Times New Roman" w:eastAsia="Times New Roman" w:hAnsi="Times New Roman" w:cs="Times New Roman"/>
          <w:b/>
          <w:bCs/>
          <w:sz w:val="24"/>
          <w:szCs w:val="31"/>
          <w:lang w:eastAsia="ru-RU"/>
        </w:rPr>
      </w:pPr>
      <w:bookmarkStart w:id="108" w:name="_Toc25232696"/>
      <w:r w:rsidRPr="00485DFC">
        <w:rPr>
          <w:rFonts w:ascii="Times New Roman" w:eastAsia="Times New Roman" w:hAnsi="Times New Roman" w:cs="Times New Roman"/>
          <w:b/>
          <w:bCs/>
          <w:sz w:val="24"/>
          <w:szCs w:val="31"/>
          <w:lang w:eastAsia="ru-RU"/>
        </w:rPr>
        <w:t xml:space="preserve">Статья </w:t>
      </w:r>
      <w:r w:rsidRPr="00485DFC">
        <w:rPr>
          <w:rFonts w:ascii="Times New Roman" w:eastAsia="Times" w:hAnsi="Times New Roman" w:cs="Times New Roman"/>
          <w:b/>
          <w:bCs/>
          <w:sz w:val="24"/>
          <w:szCs w:val="31"/>
          <w:lang w:eastAsia="ru-RU"/>
        </w:rPr>
        <w:t>14.</w:t>
      </w:r>
      <w:r w:rsidRPr="00485DFC">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108"/>
    </w:p>
    <w:p w:rsidR="00FC57F4" w:rsidRDefault="00485DFC" w:rsidP="00485DFC">
      <w:pPr>
        <w:spacing w:after="0" w:line="240" w:lineRule="auto"/>
        <w:ind w:firstLine="851"/>
        <w:jc w:val="both"/>
        <w:rPr>
          <w:rFonts w:ascii="Times New Roman" w:eastAsia="Times" w:hAnsi="Times New Roman" w:cs="Times New Roman"/>
          <w:sz w:val="24"/>
          <w:szCs w:val="24"/>
          <w:lang w:eastAsia="ru-RU"/>
        </w:rPr>
      </w:pPr>
      <w:r w:rsidRPr="00485DFC">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FC57F4" w:rsidRDefault="00FC57F4">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bookmarkStart w:id="109" w:name="_GoBack"/>
      <w:bookmarkEnd w:id="109"/>
    </w:p>
    <w:sectPr w:rsidR="00FC57F4" w:rsidSect="00546768">
      <w:headerReference w:type="default" r:id="rId38"/>
      <w:footerReference w:type="default" r:id="rId39"/>
      <w:pgSz w:w="11906" w:h="16838"/>
      <w:pgMar w:top="142" w:right="707" w:bottom="85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8F8" w:rsidRDefault="003928F8">
      <w:pPr>
        <w:spacing w:after="0" w:line="240" w:lineRule="auto"/>
      </w:pPr>
      <w:r>
        <w:separator/>
      </w:r>
    </w:p>
  </w:endnote>
  <w:endnote w:type="continuationSeparator" w:id="0">
    <w:p w:rsidR="003928F8" w:rsidRDefault="0039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673"/>
      <w:docPartObj>
        <w:docPartGallery w:val="Page Numbers (Bottom of Page)"/>
        <w:docPartUnique/>
      </w:docPartObj>
    </w:sdtPr>
    <w:sdtContent>
      <w:p w:rsidR="008D0D77" w:rsidRDefault="008D0D77" w:rsidP="00BE6C96">
        <w:pPr>
          <w:pStyle w:val="16"/>
          <w:pBdr>
            <w:bottom w:val="single" w:sz="12" w:space="1" w:color="auto"/>
          </w:pBdr>
        </w:pPr>
      </w:p>
      <w:p w:rsidR="008D0D77" w:rsidRDefault="008D0D77"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8F8" w:rsidRDefault="003928F8">
      <w:pPr>
        <w:spacing w:after="0" w:line="240" w:lineRule="auto"/>
      </w:pPr>
      <w:r>
        <w:separator/>
      </w:r>
    </w:p>
  </w:footnote>
  <w:footnote w:type="continuationSeparator" w:id="0">
    <w:p w:rsidR="003928F8" w:rsidRDefault="003928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D77" w:rsidRPr="0093757B" w:rsidRDefault="008D0D77"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B5"/>
    <w:rsid w:val="00030056"/>
    <w:rsid w:val="00094318"/>
    <w:rsid w:val="000A0BC9"/>
    <w:rsid w:val="0013219A"/>
    <w:rsid w:val="001B6530"/>
    <w:rsid w:val="002047AC"/>
    <w:rsid w:val="0030172D"/>
    <w:rsid w:val="003928F8"/>
    <w:rsid w:val="00415F8A"/>
    <w:rsid w:val="00426205"/>
    <w:rsid w:val="00485DFC"/>
    <w:rsid w:val="004C2BE9"/>
    <w:rsid w:val="00546768"/>
    <w:rsid w:val="00550AD3"/>
    <w:rsid w:val="005A12B5"/>
    <w:rsid w:val="00695308"/>
    <w:rsid w:val="006C121F"/>
    <w:rsid w:val="0070408E"/>
    <w:rsid w:val="0071675B"/>
    <w:rsid w:val="007E7BD2"/>
    <w:rsid w:val="0084661B"/>
    <w:rsid w:val="008D0D77"/>
    <w:rsid w:val="009057A5"/>
    <w:rsid w:val="009B7BFB"/>
    <w:rsid w:val="009D19C3"/>
    <w:rsid w:val="00A04529"/>
    <w:rsid w:val="00A3233B"/>
    <w:rsid w:val="00B019D5"/>
    <w:rsid w:val="00B55722"/>
    <w:rsid w:val="00B83A35"/>
    <w:rsid w:val="00B83C82"/>
    <w:rsid w:val="00BE6C96"/>
    <w:rsid w:val="00C14011"/>
    <w:rsid w:val="00C847C1"/>
    <w:rsid w:val="00DE7207"/>
    <w:rsid w:val="00DE7AB0"/>
    <w:rsid w:val="00E46A8B"/>
    <w:rsid w:val="00E6246C"/>
    <w:rsid w:val="00FC5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9"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4"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3" Type="http://schemas.openxmlformats.org/officeDocument/2006/relationships/image" Target="media/image5.jp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2" Type="http://schemas.openxmlformats.org/officeDocument/2006/relationships/image" Target="media/image4.jpg"/><Relationship Id="rId37" Type="http://schemas.openxmlformats.org/officeDocument/2006/relationships/image" Target="media/image8.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6" Type="http://schemas.openxmlformats.org/officeDocument/2006/relationships/image" Target="media/image7.jpeg"/><Relationship Id="rId10" Type="http://schemas.openxmlformats.org/officeDocument/2006/relationships/image" Target="media/image2.jpg"/><Relationship Id="rId1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5" Type="http://schemas.openxmlformats.org/officeDocument/2006/relationships/hyperlink" Target="consultantplus://offline/ref=70C8B98A30E4BA5F1C2289325B80D301F28B29541D61BDFD7AA9A98CA2F2258B00FCEEC11EA77E18uCL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73</Pages>
  <Words>21083</Words>
  <Characters>120176</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WORKST044</dc:creator>
  <cp:keywords/>
  <dc:description/>
  <cp:lastModifiedBy>WORKST087</cp:lastModifiedBy>
  <cp:revision>20</cp:revision>
  <cp:lastPrinted>2022-06-07T07:55:00Z</cp:lastPrinted>
  <dcterms:created xsi:type="dcterms:W3CDTF">2022-04-25T12:06:00Z</dcterms:created>
  <dcterms:modified xsi:type="dcterms:W3CDTF">2022-06-09T07:58:00Z</dcterms:modified>
</cp:coreProperties>
</file>