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8574A3">
      <w:pPr>
        <w:tabs>
          <w:tab w:val="left" w:pos="8625"/>
        </w:tabs>
      </w:pPr>
    </w:p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053EC3" w:rsidRDefault="00053E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DB72C3" w:rsidRDefault="00053E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ПОСТАНОВЛЕНИЕ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Start w:id="0" w:name="_GoBack"/>
      <w:bookmarkEnd w:id="0"/>
      <w:r w:rsidRPr="00520C66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707A07">
        <w:rPr>
          <w:rFonts w:ascii="Times New Roman" w:hAnsi="Times New Roman" w:cs="Times New Roman"/>
          <w:b/>
          <w:sz w:val="28"/>
          <w:szCs w:val="28"/>
        </w:rPr>
        <w:t xml:space="preserve">«22» мая </w:t>
      </w:r>
      <w:r w:rsidRPr="00520C66">
        <w:rPr>
          <w:rFonts w:ascii="Times New Roman" w:hAnsi="Times New Roman" w:cs="Times New Roman"/>
          <w:b/>
          <w:sz w:val="28"/>
          <w:szCs w:val="28"/>
        </w:rPr>
        <w:t>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="00707A07">
        <w:rPr>
          <w:rFonts w:ascii="Times New Roman" w:hAnsi="Times New Roman" w:cs="Times New Roman"/>
          <w:b/>
          <w:sz w:val="28"/>
          <w:szCs w:val="28"/>
        </w:rPr>
        <w:tab/>
      </w:r>
      <w:r w:rsidR="00707A07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07A07">
        <w:rPr>
          <w:rFonts w:ascii="Times New Roman" w:hAnsi="Times New Roman" w:cs="Times New Roman"/>
          <w:b/>
          <w:sz w:val="28"/>
          <w:szCs w:val="28"/>
        </w:rPr>
        <w:t>103</w:t>
      </w:r>
    </w:p>
    <w:p w:rsidR="001D042E" w:rsidRPr="00DB72C3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42E" w:rsidRPr="001D042E" w:rsidRDefault="001D042E" w:rsidP="00676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Об утверждении По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ложения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муниципальны</w:t>
      </w:r>
      <w:r w:rsidR="00053EC3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ми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="00053EC3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служащими 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9 января 2014 года № 10 «</w:t>
      </w:r>
      <w:r w:rsidRPr="003F105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A6250A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,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постановила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051" w:rsidRPr="004F3B19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Положение</w:t>
      </w:r>
      <w:r w:rsid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сообщении </w:t>
      </w:r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</w:t>
      </w:r>
      <w:proofErr w:type="gramStart"/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служащими</w:t>
      </w:r>
      <w:proofErr w:type="gramEnd"/>
      <w:r w:rsidR="00053EC3" w:rsidRP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3F10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F3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Pr="004F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r w:rsidR="001D042E"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053E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3E48" w:rsidRDefault="003F1051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6250A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</w:t>
      </w:r>
      <w:r w:rsidR="00863E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силу</w:t>
      </w:r>
      <w:r w:rsidR="001D042E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постановления</w:t>
      </w:r>
      <w:r w:rsidR="00863E48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A6250A" w:rsidRDefault="00863E48" w:rsidP="006765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района от 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09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92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1D042E" w:rsidRP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 Положения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сообщении муниципальными служащими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обязанностей, сдачи и оценки подарка, реализации (выкупа) и зачисления средств, вырученных от его реализации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от 06.02.2023г. №15 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изменений в постановление </w:t>
      </w:r>
      <w:r w:rsidR="003F4724" w:rsidRP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 Сортавальского муниципального района от 09.09.2020 г. №92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«Об утверждении</w:t>
      </w:r>
      <w:r w:rsidR="00053EC3" w:rsidRPr="00053E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 о сообщении муниципальными служащими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863E48" w:rsidRDefault="00863E48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администрации Сортавальского городского поселения 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28.02.2014 г. № 14 «Об утверждении Положения о порядке передачи подарков, полученных муниципальными служащими в связи с протокольными мероприятиями, служебными командировками, другими официальными мероприятиями и реализации (выкупа) и зачислении средств, вырученных от его реализации»</w:t>
      </w:r>
      <w:r w:rsid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от 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10.02.2023</w:t>
      </w:r>
      <w:r w:rsid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№11 «</w:t>
      </w:r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постановление администрации Сортавальского городского поселения от 28.02.2014 г. № 14 «Об утверждении Положения о порядке передачи</w:t>
      </w:r>
      <w:proofErr w:type="gramEnd"/>
      <w:r w:rsidR="004C4B2C" w:rsidRPr="004C4B2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подарков, полученных муниципальными служащими в связи с протокольными мероприятиями, служебными командировками, другими официальными мероприятиями и реализации (выкупа) и зачислении средств, вырученных от его реализации»</w:t>
      </w:r>
      <w:r w:rsid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6F2208" w:rsidRDefault="006F2208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администрации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Вяртсильского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городского поселения от </w:t>
      </w:r>
      <w:r w:rsidRP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27.04.2023</w:t>
      </w:r>
      <w:r w:rsid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№16 «</w:t>
      </w:r>
      <w:r w:rsidRPr="006F2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proofErr w:type="gramEnd"/>
    </w:p>
    <w:p w:rsidR="00767AA5" w:rsidRDefault="00767AA5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-администрации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Кааламского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15.06.2020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№15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767A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proofErr w:type="gramEnd"/>
    </w:p>
    <w:p w:rsidR="003F4724" w:rsidRDefault="001D16EC" w:rsidP="003F4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075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Управляющему де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лами администрации, 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начальнику отдела по контролю и противодействию коррупции</w:t>
      </w:r>
      <w:r w:rsidR="003F4724" w:rsidRP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ознакомить муниципальных служащих с данным постановлением.</w:t>
      </w:r>
    </w:p>
    <w:p w:rsidR="0015433E" w:rsidRDefault="001D16EC" w:rsidP="00F75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F75372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1D042E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75372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F75372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                                                                  С.В. Крупин</w:t>
      </w: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65B6" w:rsidRDefault="006765B6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D2F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3F47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Сортавальского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</w:t>
      </w:r>
      <w:r w:rsidR="00707A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«22» мая 2025 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 № </w:t>
      </w:r>
      <w:r w:rsidR="00707A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103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62B6D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ОЛОЖЕНИЕ</w:t>
      </w:r>
    </w:p>
    <w:p w:rsidR="00762B6D" w:rsidRPr="001D042E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муниципальными </w:t>
      </w:r>
      <w:proofErr w:type="gramStart"/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служащими</w:t>
      </w:r>
      <w:proofErr w:type="gramEnd"/>
      <w:r w:rsidR="003F4724" w:rsidRPr="003F4724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762B6D" w:rsidRDefault="00762B6D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Настоящее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оложение определяет </w:t>
      </w:r>
      <w:hyperlink r:id="rId10" w:tooltip="&quot;Гражданский кодекс Российской Федерации (часть вторая)&quot; от 26.01.1996 N 14-ФЗ (ред. от 13.12.2024) {КонсультантПлюс}">
        <w:r w:rsidRPr="00A6250A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порядок</w:t>
        </w:r>
      </w:hyperlink>
      <w:r w:rsidRPr="00A625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сообщения </w:t>
      </w:r>
      <w:r w:rsidR="003F472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муниципальными</w:t>
      </w:r>
      <w:r w:rsidR="005445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служащими Сортавальского муниципального округа, включая 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служащи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местного самоуправления, для которых глава Сортавальского муниципального округа является представителем нанимателя (работодателем)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муниципальных служащих 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отраслевы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(функциональны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орган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</w:t>
      </w:r>
      <w:r w:rsidR="0089398D" w:rsidRPr="0089398D">
        <w:t xml:space="preserve">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дминистрации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обладаю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щих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правами юридического лица и осуществляют свою деятельность на основании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89398D" w:rsidRP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оложений о данных органах, утвержденных Советом Сортавальского муниципального округа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="00A549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далее администрация,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939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отраслевой орган,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служащий)</w:t>
      </w:r>
      <w:r w:rsidR="00C163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Для целей настоящего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 используются понятия, определенные пунктом 2 Типового положения 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утвержденного постановлением Правительства Российской Федерации от 09.01.2014 № 10. </w:t>
      </w:r>
    </w:p>
    <w:p w:rsidR="002203C7" w:rsidRPr="002203C7" w:rsidRDefault="00E86CDC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М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служащие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униципальные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обязаны уведомлять обо всех случаях получения подарка в связи с протокольными мероприятиями, служебными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 настоящим Положением. 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65"/>
      <w:bookmarkEnd w:id="1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</w:t>
      </w:r>
      <w:r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(должностных) обязанностей (далее - уведомление), составленное согласно </w:t>
      </w:r>
      <w:hyperlink w:anchor="P93" w:tooltip="Приложение">
        <w:r w:rsidRPr="00BB315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</w:t>
        </w:r>
      </w:hyperlink>
      <w:r w:rsidR="005360D2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247E9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D5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</w:t>
      </w:r>
      <w:r w:rsidR="00E86C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представителя  нанимателя (работодателя)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67"/>
      <w:bookmarkEnd w:id="2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203C7" w:rsidRPr="000247E9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невозможности подачи уведомления в сроки, указанные в </w:t>
      </w:r>
      <w:hyperlink w:anchor="P65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абзацах первом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67"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втором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по причине, не зависящей от лица, замещающего муниципальную должность, </w:t>
      </w:r>
      <w:r w:rsidR="00E87CB1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</w:t>
      </w: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представляется не позднее следующего дня после ее устранения.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Уведомление составляется в 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двух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экземплярах, один из которых возвращается лицу, </w:t>
      </w:r>
      <w:r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представившему уведомление, с отметкой о регистрации, другой экземпляр </w:t>
      </w:r>
      <w:r w:rsidR="00D41E81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передается </w:t>
      </w:r>
      <w:r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D41E81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</w:t>
      </w:r>
      <w:r w:rsidR="00A83384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контролю и противодействию коррупции</w:t>
      </w:r>
      <w:r w:rsidR="00D4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подлежит регистрации в журнале регистрации уведомлений по форме согла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сно приложению №2 к настоящему П</w:t>
      </w:r>
      <w:r w:rsid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оложению.</w:t>
      </w:r>
    </w:p>
    <w:p w:rsidR="00CC4EA4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P71"/>
      <w:bookmarkEnd w:id="3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</w:t>
      </w:r>
      <w:r w:rsidR="00F92DF4" w:rsidRPr="00F92DF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Подарок, стоимость которого подтверждается документами и превышает 3 тысячи рублей либо стоимость которого получившему его муниципальному служащему неизвестна,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подлежит </w:t>
      </w:r>
      <w:r w:rsidR="00C5332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сдаче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хранение 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«Хозяйственная группа»</w:t>
      </w:r>
      <w:r w:rsidR="009B6AF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который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 его на хранение по акту приема-передачи не позднее 5 рабочих дней со дня регистрации уведомления в журнале регистрации </w:t>
      </w:r>
      <w:r w:rsid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уведомлений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</w:t>
      </w:r>
      <w:r w:rsidR="002203C7" w:rsidRPr="004637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</w:t>
      </w:r>
      <w:r w:rsidR="002203C7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комиссии или коллегиального органа. Сведения о рыночной цене подтверждаются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«Н-И</w:t>
      </w:r>
      <w:r w:rsidR="006B3B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нвест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имущества Сортавальского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муниципального округа.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P78"/>
      <w:bookmarkEnd w:id="4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ый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служащий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сдавш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ий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подарок, може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его выкупить, направив </w:t>
      </w:r>
      <w:r w:rsidR="00E570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имя главы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7B72DB" w:rsidRP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соответствующее заявление</w:t>
      </w:r>
      <w:r w:rsid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7B72DB" w:rsidRPr="007B72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позднее двух месяцев со дня сдачи подарка.</w:t>
      </w:r>
      <w:r w:rsidR="007B72DB" w:rsidRPr="007B72DB">
        <w:t xml:space="preserve"> </w:t>
      </w:r>
      <w:r w:rsidR="007B72DB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Заявление о выкупе подарка регистрируется в день его поступления в соответствующем журнале регистрации, который ведется по форме согласно приложению № </w:t>
      </w:r>
      <w:r w:rsidR="00720343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7B72DB" w:rsidRPr="009320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79"/>
      <w:bookmarkEnd w:id="5"/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34486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 по контролю и противодействию коррупции администрации </w:t>
      </w:r>
      <w:r w:rsidR="00A36495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совместно с МКУ «Н-И</w:t>
      </w:r>
      <w:r w:rsidR="006B3B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нвест</w:t>
      </w:r>
      <w:r w:rsidR="00A36495"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P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 месяцев со дня поступления заявления, указанного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0870A8"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настоящего 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организует оценку стоимости подарка для реализации (выкупа) и уведомляет в письменной форме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служащего, подавшего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заявление, о результатах оценки, после чего в течение </w:t>
      </w:r>
      <w:r w:rsidR="001973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1973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месяца </w:t>
      </w:r>
      <w:r w:rsidR="008F3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служащий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выкупает подарок по установленной в результате оценки</w:t>
      </w:r>
      <w:proofErr w:type="gramEnd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стоимости или отказывается от выкупа.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если в отношении подарка, изготовленного из драгоценных металлов и (или) драгоценных камней, не поступило от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</w:t>
      </w:r>
      <w:r w:rsidR="0004630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 служащего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A36495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оложения, либо в случае отказа от выкупа такого подарка подарок, изготовленный из драгоценных металлов и (или) драгоценных камней, подлежит передаче</w:t>
      </w:r>
      <w:r w:rsidR="000344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562A8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администрацией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ф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едеральное казенное учреждение «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Подарок, в отношении которого не поступило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EA41DD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может использоваться 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учетом заключения </w:t>
      </w:r>
      <w:r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комиссии</w:t>
      </w:r>
      <w:r w:rsidR="00C02A22"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коллегиального органа</w:t>
      </w:r>
      <w:r w:rsidRPr="00B91B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целесообразности использования подарка для обеспечения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 нужд</w:t>
      </w:r>
      <w:r w:rsidR="00EA41DD"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84"/>
      <w:bookmarkEnd w:id="6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В случае нецелесообразности использования подарка </w:t>
      </w:r>
      <w:r w:rsidR="00A5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решение о реализации подарка и проведении оценки его стоимости для реализации (выкупа), осуществляемой посредством проведения торгов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Оценка стоимости подарка для реализации (выкупа), предусмотренная </w:t>
      </w:r>
      <w:hyperlink w:anchor="P79" w:tooltip="13. Уполномоченное структурное подразделение (уполномоченные орган или организация)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пунктами 1</w:t>
        </w:r>
      </w:hyperlink>
      <w:r w:rsidR="00EA41DD" w:rsidRPr="00E06AB4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2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84" w:tooltip="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15</w:t>
        </w:r>
      </w:hyperlink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В случае если подарок не выкуплен или не реализован</w:t>
      </w:r>
      <w:r w:rsidR="001D16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A5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Главой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принимается решение о повторной реализации подарка, либо о его безвозмездной передаче на баланс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благотворительной организации, либо о его уничтожении в соответствии с законодательством Российской Федерации.</w:t>
      </w:r>
    </w:p>
    <w:p w:rsid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18. Средства, вырученные от реализации (выкупа) подарка, зачисляются в доход бюджета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установленном бюджетным законодательством Российской Федерации.</w:t>
      </w:r>
    </w:p>
    <w:p w:rsidR="001D042E" w:rsidRDefault="001D042E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065D8" w:rsidRDefault="000065D8" w:rsidP="001D042E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D4AC8" w:rsidRDefault="00ED4AC8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6765B6" w:rsidRDefault="006765B6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046305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C975FD" w:rsidRDefault="001D042E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</w:t>
      </w:r>
      <w:r w:rsid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Положению </w:t>
      </w:r>
      <w:r w:rsidR="00C975FD"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>о сообщении муниципальными служащими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получении подарка в связи с протокольными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мероприятиями, служебными командировками и другими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официальными мероприятиями, участие в которых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связано с исполнением ими служебных (должностных)</w:t>
      </w:r>
    </w:p>
    <w:p w:rsid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зачисления средств, вырученных от его реализации</w:t>
      </w:r>
    </w:p>
    <w:p w:rsidR="00A562A8" w:rsidRDefault="00A562A8" w:rsidP="00A562A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62A8" w:rsidRDefault="00A562A8" w:rsidP="00A562A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42E" w:rsidRDefault="000065D8" w:rsidP="00A562A8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Сортавальского муниципального</w:t>
      </w:r>
    </w:p>
    <w:p w:rsidR="000065D8" w:rsidRPr="001D042E" w:rsidRDefault="000065D8" w:rsidP="00A562A8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</w:t>
      </w:r>
      <w:r w:rsidR="0063175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занимаемая должность, </w:t>
      </w: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Уведомление о получении подарка от "____" ______ 20__ г. 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Извещаю о получении 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(дата получения)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подарка (</w:t>
      </w:r>
      <w:proofErr w:type="spellStart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 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(наименование протокольного мероприятия, служебной командировки,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другого официального мероприятия, место и дата проведения)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796"/>
        <w:gridCol w:w="2835"/>
        <w:gridCol w:w="1527"/>
        <w:gridCol w:w="2033"/>
      </w:tblGrid>
      <w:tr w:rsidR="001D042E" w:rsidRPr="001D042E" w:rsidTr="0086645B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Характеристика подарка,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Приложение: ________________________________________ на _____ листах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(наименование документа)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представившее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    принявшее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Регистрационный номер в журнале регистрации уведомлений 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"____" ______ 20___ г.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6765B6" w:rsidRDefault="001D042E" w:rsidP="006765B6">
      <w:pPr>
        <w:rPr>
          <w:rFonts w:ascii="Times New Roman" w:eastAsia="Times New Roman" w:hAnsi="Times New Roman" w:cs="Times New Roman"/>
          <w:lang w:eastAsia="ru-RU"/>
        </w:rPr>
        <w:sectPr w:rsidR="001D042E" w:rsidRPr="006765B6" w:rsidSect="006765B6">
          <w:headerReference w:type="even" r:id="rId11"/>
          <w:headerReference w:type="default" r:id="rId12"/>
          <w:pgSz w:w="11906" w:h="16838"/>
          <w:pgMar w:top="0" w:right="746" w:bottom="993" w:left="1701" w:header="708" w:footer="708" w:gutter="0"/>
          <w:cols w:space="708"/>
          <w:titlePg/>
          <w:docGrid w:linePitch="360"/>
        </w:sectPr>
      </w:pPr>
    </w:p>
    <w:p w:rsidR="006765B6" w:rsidRDefault="006765B6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C975FD" w:rsidRPr="00C975FD" w:rsidRDefault="001D042E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975FD" w:rsidRPr="00C975FD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C975FD" w:rsidRPr="00C975FD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C975FD" w:rsidP="00C97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975FD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C975FD" w:rsidRDefault="00C975FD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 У Р Н А Л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уведомлений о получении подарков</w:t>
      </w:r>
    </w:p>
    <w:p w:rsidR="001D042E" w:rsidRPr="001D042E" w:rsidRDefault="001D042E" w:rsidP="006B3BBD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ind w:left="142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E2067E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орган:</w:t>
      </w: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1D042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:rsidR="001D042E" w:rsidRPr="001D042E" w:rsidRDefault="001D042E" w:rsidP="006B3BBD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Единица измерения (рублей)</w:t>
      </w:r>
    </w:p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120" w:lineRule="exact"/>
        <w:ind w:left="142" w:hanging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Ind w:w="250" w:type="dxa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1D042E" w:rsidRPr="001D042E" w:rsidTr="006B3BBD">
        <w:tc>
          <w:tcPr>
            <w:tcW w:w="1924" w:type="dxa"/>
            <w:gridSpan w:val="2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Характеристика подарка</w:t>
            </w:r>
          </w:p>
        </w:tc>
        <w:tc>
          <w:tcPr>
            <w:tcW w:w="1603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Место хранения**</w:t>
            </w: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номер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</w:t>
            </w:r>
          </w:p>
        </w:tc>
        <w:tc>
          <w:tcPr>
            <w:tcW w:w="2547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наименование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описание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стоимость*</w:t>
            </w:r>
          </w:p>
        </w:tc>
        <w:tc>
          <w:tcPr>
            <w:tcW w:w="1603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9</w:t>
            </w: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6B3BBD">
        <w:tc>
          <w:tcPr>
            <w:tcW w:w="949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jc w:val="center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В этом журнале пронумеровано и прошнуровано</w:t>
            </w:r>
          </w:p>
          <w:p w:rsidR="001D042E" w:rsidRPr="001D042E" w:rsidRDefault="001D042E" w:rsidP="001D042E">
            <w:pPr>
              <w:spacing w:line="120" w:lineRule="exact"/>
              <w:ind w:left="592"/>
            </w:pPr>
          </w:p>
          <w:p w:rsidR="001D042E" w:rsidRPr="001D042E" w:rsidRDefault="001D042E" w:rsidP="001D042E">
            <w:pPr>
              <w:ind w:left="592"/>
            </w:pPr>
            <w:r w:rsidRPr="001D042E">
              <w:t>________ (____________________________) страниц.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(прописью)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Уполномоченное лицо ____________________            ___________      _______________________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            (должность)                            (подпись)               (расшифровка подписи)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left="2972" w:right="452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3952" w:right="452"/>
            </w:pPr>
            <w:r w:rsidRPr="001D042E">
              <w:t>М.П.</w:t>
            </w:r>
          </w:p>
        </w:tc>
      </w:tr>
      <w:tr w:rsidR="001D042E" w:rsidRPr="001D042E" w:rsidTr="006B3BBD">
        <w:trPr>
          <w:trHeight w:val="481"/>
        </w:trPr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  <w:r w:rsidRPr="001D042E">
              <w:t>"____" ________________ 20___ г.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</w:p>
        </w:tc>
      </w:tr>
    </w:tbl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1D042E" w:rsidRPr="001D042E" w:rsidRDefault="001D042E" w:rsidP="006B3BBD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D042E" w:rsidRPr="001D042E" w:rsidSect="006B3BBD">
          <w:pgSz w:w="16838" w:h="11906" w:orient="landscape"/>
          <w:pgMar w:top="1135" w:right="720" w:bottom="748" w:left="993" w:header="709" w:footer="709" w:gutter="0"/>
          <w:cols w:space="708"/>
          <w:titlePg/>
          <w:docGrid w:linePitch="360"/>
        </w:sect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  Графа 8 заполняется при наличии документов, подтверждающих стоимость подарка.</w:t>
      </w:r>
      <w:r w:rsidR="002C48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** Графа 9 заполняется при принятии подарка на ответственное хранение.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6480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>Приложение № 3</w:t>
      </w:r>
    </w:p>
    <w:p w:rsidR="00720343" w:rsidRPr="00720343" w:rsidRDefault="001D042E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720343" w:rsidRPr="00720343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720343" w:rsidRPr="00720343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E82C70" w:rsidRPr="00E82C70" w:rsidRDefault="00720343" w:rsidP="007203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  <w:r w:rsidR="001D042E"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71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приема-передачи подарка №</w:t>
      </w: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составили настоящий акт о том, что __________________________________________________________________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сдал (принял)  ________________________</w:t>
      </w:r>
      <w:r w:rsidR="00E82C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(Ф.И.О. ответственного лица,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подарок: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706"/>
        <w:gridCol w:w="2012"/>
        <w:gridCol w:w="2012"/>
      </w:tblGrid>
      <w:tr w:rsidR="001D042E" w:rsidRPr="001D042E" w:rsidTr="0086645B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2700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                                      Сдал (принял)</w:t>
      </w:r>
    </w:p>
    <w:p w:rsidR="001D042E" w:rsidRPr="001D042E" w:rsidRDefault="00E82C70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___________________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_________  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(подпись)                 (расшифровка подписи)                                  (подпись)                      (расшифровка подписи)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к учету 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(наименование уполномоченного структурного подразделения)</w:t>
      </w: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  ________   ___________________     "____" _________ 20__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(подпись)      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</w:t>
      </w:r>
    </w:p>
    <w:p w:rsidR="00C975FD" w:rsidRDefault="00C975FD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75FD" w:rsidRDefault="00C975FD" w:rsidP="00C975FD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975FD" w:rsidSect="00BD4AFD">
          <w:pgSz w:w="11906" w:h="16838"/>
          <w:pgMar w:top="426" w:right="851" w:bottom="284" w:left="1701" w:header="709" w:footer="709" w:gutter="0"/>
          <w:cols w:space="708"/>
          <w:docGrid w:linePitch="360"/>
        </w:sectPr>
      </w:pPr>
    </w:p>
    <w:p w:rsidR="00C975FD" w:rsidRPr="001D042E" w:rsidRDefault="00C975FD" w:rsidP="006B3BBD">
      <w:pPr>
        <w:widowControl w:val="0"/>
        <w:autoSpaceDE w:val="0"/>
        <w:autoSpaceDN w:val="0"/>
        <w:adjustRightInd w:val="0"/>
        <w:spacing w:after="0" w:line="240" w:lineRule="atLeast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20343" w:rsidRPr="00720343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0343" w:rsidRPr="00720343">
        <w:rPr>
          <w:rFonts w:ascii="Times New Roman" w:eastAsia="Times New Roman" w:hAnsi="Times New Roman" w:cs="Times New Roman"/>
          <w:lang w:eastAsia="ru-RU"/>
        </w:rPr>
        <w:t>к Положению о сообщении муниципальными служащими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 получении подарка в связи с протокольными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мероприятиями, служебными командировками и другими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официальными мероприятиями, участие в которых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связано с исполнением ими служебных (должностных)</w:t>
      </w:r>
    </w:p>
    <w:p w:rsidR="00720343" w:rsidRPr="00720343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обязанностей, сдачи и оценки подарка, реализации (выкупа)</w:t>
      </w:r>
    </w:p>
    <w:p w:rsidR="00C975FD" w:rsidRDefault="00720343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20343">
        <w:rPr>
          <w:rFonts w:ascii="Times New Roman" w:eastAsia="Times New Roman" w:hAnsi="Times New Roman" w:cs="Times New Roman"/>
          <w:lang w:eastAsia="ru-RU"/>
        </w:rPr>
        <w:t xml:space="preserve"> и зачисления средств, вырученных от его реализации</w:t>
      </w:r>
    </w:p>
    <w:p w:rsidR="00C975FD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975FD" w:rsidRDefault="00C975FD" w:rsidP="006B3BBD">
      <w:pPr>
        <w:autoSpaceDE w:val="0"/>
        <w:autoSpaceDN w:val="0"/>
        <w:adjustRightInd w:val="0"/>
        <w:spacing w:after="0" w:line="240" w:lineRule="auto"/>
        <w:ind w:right="393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975FD" w:rsidRPr="00C975FD" w:rsidRDefault="00C975FD" w:rsidP="006B3BBD">
      <w:pPr>
        <w:shd w:val="clear" w:color="auto" w:fill="FFFFFF"/>
        <w:spacing w:after="0" w:line="240" w:lineRule="auto"/>
        <w:ind w:right="393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Журнал</w:t>
      </w: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регистрации заявлений о выкупе подарков, полученных в связи с протокольными мероприятиями,</w:t>
      </w:r>
      <w:r w:rsidRPr="00C975F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служебными командировками и другими официальными мероприятиями</w:t>
      </w:r>
    </w:p>
    <w:p w:rsidR="00C975FD" w:rsidRPr="00C975FD" w:rsidRDefault="00C975FD" w:rsidP="006B3BBD">
      <w:pPr>
        <w:shd w:val="clear" w:color="auto" w:fill="FFFFFF"/>
        <w:spacing w:after="0" w:line="240" w:lineRule="auto"/>
        <w:ind w:right="393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975F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5180" w:type="dxa"/>
        <w:tblInd w:w="5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"/>
        <w:gridCol w:w="1760"/>
        <w:gridCol w:w="2324"/>
        <w:gridCol w:w="2588"/>
        <w:gridCol w:w="2244"/>
        <w:gridCol w:w="1862"/>
        <w:gridCol w:w="1792"/>
        <w:gridCol w:w="1803"/>
      </w:tblGrid>
      <w:tr w:rsidR="00C975FD" w:rsidRPr="00C975FD" w:rsidTr="006B3BB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48511F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5FD"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4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23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представившего заявление</w:t>
            </w:r>
          </w:p>
        </w:tc>
        <w:tc>
          <w:tcPr>
            <w:tcW w:w="27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3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принявшего заявление</w:t>
            </w:r>
          </w:p>
        </w:tc>
        <w:tc>
          <w:tcPr>
            <w:tcW w:w="189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лица, принявшего заявление</w:t>
            </w:r>
          </w:p>
        </w:tc>
        <w:tc>
          <w:tcPr>
            <w:tcW w:w="18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выкупе подарка</w:t>
            </w:r>
          </w:p>
        </w:tc>
        <w:tc>
          <w:tcPr>
            <w:tcW w:w="19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отказе от выкупа подарка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C975FD" w:rsidRPr="00C975FD" w:rsidTr="006B3BBD">
        <w:tc>
          <w:tcPr>
            <w:tcW w:w="5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before="75" w:after="75" w:line="240" w:lineRule="auto"/>
              <w:ind w:left="75" w:right="3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4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2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36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0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975FD" w:rsidRPr="0048511F" w:rsidRDefault="00C975FD" w:rsidP="006B3BBD">
            <w:pPr>
              <w:spacing w:after="0" w:line="240" w:lineRule="auto"/>
              <w:ind w:right="393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8511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</w:tbl>
    <w:p w:rsidR="00C975FD" w:rsidRPr="00C975FD" w:rsidRDefault="00C975FD" w:rsidP="00C975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975F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sectPr w:rsidR="00C975FD" w:rsidRPr="00C975FD" w:rsidSect="00C975FD">
      <w:pgSz w:w="16838" w:h="11906" w:orient="landscape"/>
      <w:pgMar w:top="1701" w:right="426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42D" w:rsidRDefault="005C042D" w:rsidP="00762B6D">
      <w:pPr>
        <w:spacing w:after="0" w:line="240" w:lineRule="auto"/>
      </w:pPr>
      <w:r>
        <w:separator/>
      </w:r>
    </w:p>
  </w:endnote>
  <w:endnote w:type="continuationSeparator" w:id="0">
    <w:p w:rsidR="005C042D" w:rsidRDefault="005C042D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42D" w:rsidRDefault="005C042D" w:rsidP="00762B6D">
      <w:pPr>
        <w:spacing w:after="0" w:line="240" w:lineRule="auto"/>
      </w:pPr>
      <w:r>
        <w:separator/>
      </w:r>
    </w:p>
  </w:footnote>
  <w:footnote w:type="continuationSeparator" w:id="0">
    <w:p w:rsidR="005C042D" w:rsidRDefault="005C042D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DB577C" w:rsidP="003463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C0B02" w:rsidRDefault="005C042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5C042D">
    <w:pPr>
      <w:pStyle w:val="a9"/>
    </w:pPr>
  </w:p>
  <w:p w:rsidR="00CC0B02" w:rsidRPr="0027610E" w:rsidRDefault="005C042D" w:rsidP="0027610E">
    <w:pPr>
      <w:pStyle w:val="a9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065D8"/>
    <w:rsid w:val="00016769"/>
    <w:rsid w:val="00021DA8"/>
    <w:rsid w:val="000247E9"/>
    <w:rsid w:val="00034486"/>
    <w:rsid w:val="00046182"/>
    <w:rsid w:val="00046305"/>
    <w:rsid w:val="00053EC3"/>
    <w:rsid w:val="0008171D"/>
    <w:rsid w:val="000870A8"/>
    <w:rsid w:val="000A56A8"/>
    <w:rsid w:val="000C194E"/>
    <w:rsid w:val="000D0329"/>
    <w:rsid w:val="000D5F7F"/>
    <w:rsid w:val="00124F99"/>
    <w:rsid w:val="00127235"/>
    <w:rsid w:val="001371DF"/>
    <w:rsid w:val="00141432"/>
    <w:rsid w:val="0015433E"/>
    <w:rsid w:val="00190671"/>
    <w:rsid w:val="00197357"/>
    <w:rsid w:val="001C2C33"/>
    <w:rsid w:val="001D042E"/>
    <w:rsid w:val="001D16EC"/>
    <w:rsid w:val="001F43DC"/>
    <w:rsid w:val="002016F3"/>
    <w:rsid w:val="002203C7"/>
    <w:rsid w:val="0023771B"/>
    <w:rsid w:val="00237DE4"/>
    <w:rsid w:val="0029562B"/>
    <w:rsid w:val="002B41BA"/>
    <w:rsid w:val="002C480B"/>
    <w:rsid w:val="00333CA6"/>
    <w:rsid w:val="00353A60"/>
    <w:rsid w:val="00390509"/>
    <w:rsid w:val="003A0F4D"/>
    <w:rsid w:val="003B1D2A"/>
    <w:rsid w:val="003F1051"/>
    <w:rsid w:val="003F4724"/>
    <w:rsid w:val="00413B0F"/>
    <w:rsid w:val="0046031F"/>
    <w:rsid w:val="00460B3A"/>
    <w:rsid w:val="00463749"/>
    <w:rsid w:val="0048511F"/>
    <w:rsid w:val="004A4445"/>
    <w:rsid w:val="004A4941"/>
    <w:rsid w:val="004C4B2C"/>
    <w:rsid w:val="004E6389"/>
    <w:rsid w:val="004E6CA5"/>
    <w:rsid w:val="004F3B19"/>
    <w:rsid w:val="00520C66"/>
    <w:rsid w:val="005315BA"/>
    <w:rsid w:val="005360D2"/>
    <w:rsid w:val="00544512"/>
    <w:rsid w:val="0058019D"/>
    <w:rsid w:val="00593306"/>
    <w:rsid w:val="00597E6C"/>
    <w:rsid w:val="005A500F"/>
    <w:rsid w:val="005C042D"/>
    <w:rsid w:val="005D18A2"/>
    <w:rsid w:val="005D5570"/>
    <w:rsid w:val="005E58C9"/>
    <w:rsid w:val="0060415C"/>
    <w:rsid w:val="0061565C"/>
    <w:rsid w:val="0063175C"/>
    <w:rsid w:val="006646C0"/>
    <w:rsid w:val="00675F52"/>
    <w:rsid w:val="006765B6"/>
    <w:rsid w:val="006A339C"/>
    <w:rsid w:val="006B3BBD"/>
    <w:rsid w:val="006C1BCD"/>
    <w:rsid w:val="006D78DF"/>
    <w:rsid w:val="006F2208"/>
    <w:rsid w:val="00707A07"/>
    <w:rsid w:val="007156A1"/>
    <w:rsid w:val="00720343"/>
    <w:rsid w:val="00723B1A"/>
    <w:rsid w:val="007327F7"/>
    <w:rsid w:val="007516B8"/>
    <w:rsid w:val="00762B6D"/>
    <w:rsid w:val="0076527C"/>
    <w:rsid w:val="00767AA5"/>
    <w:rsid w:val="007740F1"/>
    <w:rsid w:val="007821C9"/>
    <w:rsid w:val="007B72DB"/>
    <w:rsid w:val="007D0DD0"/>
    <w:rsid w:val="007E555B"/>
    <w:rsid w:val="007E6ADC"/>
    <w:rsid w:val="0081324E"/>
    <w:rsid w:val="00823D2F"/>
    <w:rsid w:val="008574A3"/>
    <w:rsid w:val="00863E48"/>
    <w:rsid w:val="0089398D"/>
    <w:rsid w:val="008A0233"/>
    <w:rsid w:val="008F364D"/>
    <w:rsid w:val="00932074"/>
    <w:rsid w:val="00933F43"/>
    <w:rsid w:val="009778F3"/>
    <w:rsid w:val="00987291"/>
    <w:rsid w:val="009B6AFB"/>
    <w:rsid w:val="009F3AC8"/>
    <w:rsid w:val="00A02279"/>
    <w:rsid w:val="00A2676C"/>
    <w:rsid w:val="00A36495"/>
    <w:rsid w:val="00A549AB"/>
    <w:rsid w:val="00A562A8"/>
    <w:rsid w:val="00A6250A"/>
    <w:rsid w:val="00A83384"/>
    <w:rsid w:val="00AD3716"/>
    <w:rsid w:val="00B07535"/>
    <w:rsid w:val="00B83890"/>
    <w:rsid w:val="00B91B81"/>
    <w:rsid w:val="00B91F7E"/>
    <w:rsid w:val="00B94883"/>
    <w:rsid w:val="00BB3159"/>
    <w:rsid w:val="00BD4AFD"/>
    <w:rsid w:val="00C02A22"/>
    <w:rsid w:val="00C16302"/>
    <w:rsid w:val="00C211AD"/>
    <w:rsid w:val="00C34708"/>
    <w:rsid w:val="00C53320"/>
    <w:rsid w:val="00C7273E"/>
    <w:rsid w:val="00C975FD"/>
    <w:rsid w:val="00CC10BC"/>
    <w:rsid w:val="00CC4EA4"/>
    <w:rsid w:val="00D03500"/>
    <w:rsid w:val="00D41B7E"/>
    <w:rsid w:val="00D41E81"/>
    <w:rsid w:val="00D578E2"/>
    <w:rsid w:val="00D6653D"/>
    <w:rsid w:val="00DA54E2"/>
    <w:rsid w:val="00DB30CF"/>
    <w:rsid w:val="00DB577C"/>
    <w:rsid w:val="00DB72C3"/>
    <w:rsid w:val="00DF0D38"/>
    <w:rsid w:val="00E06AB4"/>
    <w:rsid w:val="00E178CF"/>
    <w:rsid w:val="00E17BF7"/>
    <w:rsid w:val="00E2067E"/>
    <w:rsid w:val="00E31EB4"/>
    <w:rsid w:val="00E42EBA"/>
    <w:rsid w:val="00E5702A"/>
    <w:rsid w:val="00E82C70"/>
    <w:rsid w:val="00E86CDC"/>
    <w:rsid w:val="00E87CB1"/>
    <w:rsid w:val="00EA41DD"/>
    <w:rsid w:val="00ED4AC8"/>
    <w:rsid w:val="00EE6C88"/>
    <w:rsid w:val="00F75372"/>
    <w:rsid w:val="00F92DF4"/>
    <w:rsid w:val="00FC076F"/>
    <w:rsid w:val="00FD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3202&amp;date=21.04.2025&amp;dst=102904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AB983-E1D1-4FA0-9C66-9026FAC59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3163</Words>
  <Characters>18031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WORKST003</cp:lastModifiedBy>
  <cp:revision>16</cp:revision>
  <cp:lastPrinted>2025-05-15T08:16:00Z</cp:lastPrinted>
  <dcterms:created xsi:type="dcterms:W3CDTF">2025-05-12T12:38:00Z</dcterms:created>
  <dcterms:modified xsi:type="dcterms:W3CDTF">2025-05-20T13:36:00Z</dcterms:modified>
</cp:coreProperties>
</file>