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C4B870" w14:textId="77777777" w:rsidR="00484339" w:rsidRPr="00A5671B" w:rsidRDefault="00484339" w:rsidP="00A5671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7D6D26C1" wp14:editId="5F74B66B">
            <wp:extent cx="704850" cy="9239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AE48371" w14:textId="77777777"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14:paraId="3B936F53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РЕСПУБЛИКА КАРЕЛИЯ</w:t>
      </w:r>
    </w:p>
    <w:p w14:paraId="2222A4DC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261B605E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ГЛАВА</w:t>
      </w:r>
    </w:p>
    <w:p w14:paraId="034CC4D4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СОРТАВАЛЬСКОГО МУНИЦИПАЛЬНОГО ОКРУГА</w:t>
      </w:r>
    </w:p>
    <w:p w14:paraId="3327A1DA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127901D1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47475C55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17AE0591" w14:textId="48D2DF4A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От «</w:t>
      </w:r>
      <w:r w:rsidR="006062E0">
        <w:rPr>
          <w:rFonts w:ascii="Times New Roman" w:hAnsi="Times New Roman" w:cs="Times New Roman"/>
          <w:sz w:val="28"/>
          <w:szCs w:val="28"/>
        </w:rPr>
        <w:t xml:space="preserve"> 21 </w:t>
      </w:r>
      <w:r w:rsidRPr="00D22722">
        <w:rPr>
          <w:rFonts w:ascii="Times New Roman" w:hAnsi="Times New Roman" w:cs="Times New Roman"/>
          <w:sz w:val="28"/>
          <w:szCs w:val="28"/>
        </w:rPr>
        <w:t>»</w:t>
      </w:r>
      <w:r w:rsidR="00914FDA">
        <w:rPr>
          <w:rFonts w:ascii="Times New Roman" w:hAnsi="Times New Roman" w:cs="Times New Roman"/>
          <w:sz w:val="28"/>
          <w:szCs w:val="28"/>
        </w:rPr>
        <w:t xml:space="preserve"> </w:t>
      </w:r>
      <w:r w:rsidR="006062E0">
        <w:rPr>
          <w:rFonts w:ascii="Times New Roman" w:hAnsi="Times New Roman" w:cs="Times New Roman"/>
          <w:sz w:val="28"/>
          <w:szCs w:val="28"/>
        </w:rPr>
        <w:t>сентября</w:t>
      </w:r>
      <w:bookmarkStart w:id="0" w:name="_GoBack"/>
      <w:bookmarkEnd w:id="0"/>
      <w:r w:rsidR="003A64D9">
        <w:rPr>
          <w:rFonts w:ascii="Times New Roman" w:hAnsi="Times New Roman" w:cs="Times New Roman"/>
          <w:sz w:val="28"/>
          <w:szCs w:val="28"/>
        </w:rPr>
        <w:t xml:space="preserve"> </w:t>
      </w:r>
      <w:r w:rsidRPr="00D22722">
        <w:rPr>
          <w:rFonts w:ascii="Times New Roman" w:hAnsi="Times New Roman" w:cs="Times New Roman"/>
          <w:sz w:val="28"/>
          <w:szCs w:val="28"/>
        </w:rPr>
        <w:t>202</w:t>
      </w:r>
      <w:r w:rsidR="003E4FB7">
        <w:rPr>
          <w:rFonts w:ascii="Times New Roman" w:hAnsi="Times New Roman" w:cs="Times New Roman"/>
          <w:sz w:val="28"/>
          <w:szCs w:val="28"/>
        </w:rPr>
        <w:t>6</w:t>
      </w:r>
      <w:r w:rsidRPr="00D22722">
        <w:rPr>
          <w:rFonts w:ascii="Times New Roman" w:hAnsi="Times New Roman" w:cs="Times New Roman"/>
          <w:sz w:val="28"/>
          <w:szCs w:val="28"/>
        </w:rPr>
        <w:t xml:space="preserve"> г.</w:t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971D2D">
        <w:rPr>
          <w:rFonts w:ascii="Times New Roman" w:hAnsi="Times New Roman" w:cs="Times New Roman"/>
          <w:sz w:val="28"/>
          <w:szCs w:val="28"/>
        </w:rPr>
        <w:t xml:space="preserve">          </w:t>
      </w:r>
      <w:r w:rsidR="00D22722" w:rsidRPr="00D22722">
        <w:rPr>
          <w:rFonts w:ascii="Times New Roman" w:hAnsi="Times New Roman" w:cs="Times New Roman"/>
          <w:sz w:val="28"/>
          <w:szCs w:val="28"/>
        </w:rPr>
        <w:t xml:space="preserve">№ </w:t>
      </w:r>
      <w:r w:rsidR="006062E0">
        <w:rPr>
          <w:rFonts w:ascii="Times New Roman" w:hAnsi="Times New Roman" w:cs="Times New Roman"/>
          <w:sz w:val="28"/>
          <w:szCs w:val="28"/>
        </w:rPr>
        <w:t>110</w:t>
      </w:r>
    </w:p>
    <w:p w14:paraId="0A18599B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63323F30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19AEF0E7" w14:textId="253BE3E4" w:rsidR="00484339" w:rsidRPr="00D22722" w:rsidRDefault="00484339" w:rsidP="00D30F23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D22722">
        <w:rPr>
          <w:rFonts w:ascii="Times New Roman" w:hAnsi="Times New Roman" w:cs="Times New Roman"/>
          <w:b/>
          <w:bCs/>
          <w:sz w:val="28"/>
          <w:szCs w:val="28"/>
        </w:rPr>
        <w:t>О проведении публичных слушаний по вопрос</w:t>
      </w:r>
      <w:r w:rsidR="003A64D9">
        <w:rPr>
          <w:rFonts w:ascii="Times New Roman" w:hAnsi="Times New Roman" w:cs="Times New Roman"/>
          <w:b/>
          <w:bCs/>
          <w:sz w:val="28"/>
          <w:szCs w:val="28"/>
        </w:rPr>
        <w:t>ам</w:t>
      </w:r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предоставления разрешени</w:t>
      </w:r>
      <w:r w:rsidR="008815BE">
        <w:rPr>
          <w:rFonts w:ascii="Times New Roman" w:hAnsi="Times New Roman" w:cs="Times New Roman"/>
          <w:b/>
          <w:bCs/>
          <w:sz w:val="28"/>
          <w:szCs w:val="28"/>
        </w:rPr>
        <w:t>й</w:t>
      </w:r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на условно разрешенны</w:t>
      </w:r>
      <w:r w:rsidR="008815BE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вид</w:t>
      </w:r>
      <w:r w:rsidR="008815BE">
        <w:rPr>
          <w:rFonts w:ascii="Times New Roman" w:hAnsi="Times New Roman" w:cs="Times New Roman"/>
          <w:b/>
          <w:bCs/>
          <w:sz w:val="28"/>
          <w:szCs w:val="28"/>
        </w:rPr>
        <w:t>ы</w:t>
      </w:r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использования для </w:t>
      </w:r>
      <w:r w:rsidR="00693925" w:rsidRPr="00D22722">
        <w:rPr>
          <w:rFonts w:ascii="Times New Roman" w:hAnsi="Times New Roman" w:cs="Times New Roman"/>
          <w:b/>
          <w:bCs/>
          <w:sz w:val="28"/>
          <w:szCs w:val="28"/>
        </w:rPr>
        <w:t>земельн</w:t>
      </w:r>
      <w:r w:rsidR="003A64D9">
        <w:rPr>
          <w:rFonts w:ascii="Times New Roman" w:hAnsi="Times New Roman" w:cs="Times New Roman"/>
          <w:b/>
          <w:bCs/>
          <w:sz w:val="28"/>
          <w:szCs w:val="28"/>
        </w:rPr>
        <w:t>ых</w:t>
      </w:r>
      <w:r w:rsidR="00693925"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участк</w:t>
      </w:r>
      <w:r w:rsidR="003A64D9">
        <w:rPr>
          <w:rFonts w:ascii="Times New Roman" w:hAnsi="Times New Roman" w:cs="Times New Roman"/>
          <w:b/>
          <w:bCs/>
          <w:sz w:val="28"/>
          <w:szCs w:val="28"/>
        </w:rPr>
        <w:t>ов</w:t>
      </w:r>
      <w:r w:rsidR="00693925">
        <w:rPr>
          <w:rFonts w:ascii="Times New Roman" w:hAnsi="Times New Roman" w:cs="Times New Roman"/>
          <w:b/>
          <w:bCs/>
          <w:sz w:val="28"/>
          <w:szCs w:val="28"/>
        </w:rPr>
        <w:t xml:space="preserve"> с </w:t>
      </w:r>
      <w:r w:rsidR="00D30F23" w:rsidRPr="00D22722">
        <w:rPr>
          <w:rFonts w:ascii="Times New Roman" w:hAnsi="Times New Roman" w:cs="Times New Roman"/>
          <w:b/>
          <w:bCs/>
          <w:sz w:val="28"/>
          <w:szCs w:val="28"/>
        </w:rPr>
        <w:t>кадастров</w:t>
      </w:r>
      <w:r w:rsidR="00693925">
        <w:rPr>
          <w:rFonts w:ascii="Times New Roman" w:hAnsi="Times New Roman" w:cs="Times New Roman"/>
          <w:b/>
          <w:bCs/>
          <w:sz w:val="28"/>
          <w:szCs w:val="28"/>
        </w:rPr>
        <w:t>ым</w:t>
      </w:r>
      <w:r w:rsidR="003A64D9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93925">
        <w:rPr>
          <w:rFonts w:ascii="Times New Roman" w:hAnsi="Times New Roman" w:cs="Times New Roman"/>
          <w:b/>
          <w:bCs/>
          <w:sz w:val="28"/>
          <w:szCs w:val="28"/>
        </w:rPr>
        <w:t>номер</w:t>
      </w:r>
      <w:r w:rsidR="003A64D9">
        <w:rPr>
          <w:rFonts w:ascii="Times New Roman" w:hAnsi="Times New Roman" w:cs="Times New Roman"/>
          <w:b/>
          <w:bCs/>
          <w:sz w:val="28"/>
          <w:szCs w:val="28"/>
        </w:rPr>
        <w:t>ами</w:t>
      </w:r>
      <w:proofErr w:type="gramEnd"/>
      <w:r w:rsidR="00D30F23"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079A0" w:rsidRPr="002079A0">
        <w:rPr>
          <w:rFonts w:ascii="Times New Roman" w:hAnsi="Times New Roman" w:cs="Times New Roman"/>
          <w:b/>
          <w:bCs/>
          <w:sz w:val="28"/>
          <w:szCs w:val="28"/>
        </w:rPr>
        <w:t>10:07:0062201:678</w:t>
      </w:r>
      <w:r w:rsidR="003A64D9" w:rsidRPr="002079A0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="002079A0" w:rsidRPr="002079A0">
        <w:rPr>
          <w:rFonts w:ascii="Times New Roman" w:hAnsi="Times New Roman" w:cs="Times New Roman"/>
          <w:b/>
          <w:bCs/>
          <w:sz w:val="28"/>
          <w:szCs w:val="28"/>
        </w:rPr>
        <w:t>10:07:0062201:679</w:t>
      </w:r>
    </w:p>
    <w:p w14:paraId="675C86F0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Calibri" w:hAnsi="Calibri" w:cs="Calibri"/>
          <w:sz w:val="28"/>
          <w:szCs w:val="28"/>
        </w:rPr>
      </w:pPr>
    </w:p>
    <w:p w14:paraId="63B187CB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proofErr w:type="gramStart"/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Руководствуясь ст. 5.1 и ст. 39 Градостроительного кодекса Российской Федерации, Федеральным Законом от 06.10.2003 г. </w:t>
      </w:r>
      <w:r w:rsidRPr="00D22722">
        <w:rPr>
          <w:rFonts w:ascii="Segoe UI Symbol" w:hAnsi="Segoe UI Symbol" w:cs="Segoe UI Symbol"/>
          <w:sz w:val="28"/>
          <w:szCs w:val="28"/>
          <w:highlight w:val="white"/>
        </w:rPr>
        <w:t>№</w:t>
      </w:r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 131-ФЗ «Об общих принципах организации местного самоуправления в Российской Федерации», правилами землепользования и застройки </w:t>
      </w:r>
      <w:r w:rsidR="006E27DB">
        <w:rPr>
          <w:rFonts w:ascii="Times New Roman" w:hAnsi="Times New Roman" w:cs="Times New Roman"/>
          <w:sz w:val="28"/>
          <w:szCs w:val="28"/>
          <w:highlight w:val="white"/>
        </w:rPr>
        <w:t>Сортавальского муниципального округа</w:t>
      </w:r>
      <w:r w:rsidRPr="00D22722">
        <w:rPr>
          <w:rFonts w:ascii="Times New Roman" w:hAnsi="Times New Roman" w:cs="Times New Roman"/>
          <w:sz w:val="28"/>
          <w:szCs w:val="28"/>
          <w:highlight w:val="white"/>
        </w:rPr>
        <w:t>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№ 120</w:t>
      </w:r>
      <w:proofErr w:type="gramEnd"/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 «О создании коллегиального совещательного органа» 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</w:p>
    <w:p w14:paraId="2CB35216" w14:textId="2CF8BA25" w:rsidR="00484339" w:rsidRPr="003F6FE4" w:rsidRDefault="003F6FE4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3F6FE4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>Провести публичные слушания по проект</w:t>
      </w:r>
      <w:r w:rsidR="003A64D9">
        <w:rPr>
          <w:rFonts w:ascii="Times New Roman" w:hAnsi="Times New Roman" w:cs="Times New Roman"/>
          <w:sz w:val="28"/>
          <w:szCs w:val="28"/>
        </w:rPr>
        <w:t>ам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решени</w:t>
      </w:r>
      <w:r w:rsidR="003A64D9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о предоставлении </w:t>
      </w:r>
      <w:r w:rsidR="00484339" w:rsidRPr="003F6FE4">
        <w:rPr>
          <w:rFonts w:ascii="Times New Roman" w:hAnsi="Times New Roman" w:cs="Times New Roman"/>
          <w:sz w:val="28"/>
          <w:szCs w:val="28"/>
        </w:rPr>
        <w:t>разрешени</w:t>
      </w:r>
      <w:r w:rsidR="008815BE">
        <w:rPr>
          <w:rFonts w:ascii="Times New Roman" w:hAnsi="Times New Roman" w:cs="Times New Roman"/>
          <w:sz w:val="28"/>
          <w:szCs w:val="28"/>
        </w:rPr>
        <w:t>й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 на условно разрешенны</w:t>
      </w:r>
      <w:r w:rsidR="008815BE">
        <w:rPr>
          <w:rFonts w:ascii="Times New Roman" w:hAnsi="Times New Roman" w:cs="Times New Roman"/>
          <w:sz w:val="28"/>
          <w:szCs w:val="28"/>
        </w:rPr>
        <w:t>е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 вид</w:t>
      </w:r>
      <w:r w:rsidR="008815BE">
        <w:rPr>
          <w:rFonts w:ascii="Times New Roman" w:hAnsi="Times New Roman" w:cs="Times New Roman"/>
          <w:sz w:val="28"/>
          <w:szCs w:val="28"/>
        </w:rPr>
        <w:t>ы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 использования «</w:t>
      </w:r>
      <w:r w:rsidR="00D22722" w:rsidRPr="003F6FE4">
        <w:rPr>
          <w:rFonts w:ascii="Times New Roman" w:hAnsi="Times New Roman" w:cs="Times New Roman"/>
          <w:sz w:val="28"/>
          <w:szCs w:val="28"/>
        </w:rPr>
        <w:t xml:space="preserve">ведение </w:t>
      </w:r>
      <w:r w:rsidR="00815778">
        <w:rPr>
          <w:rFonts w:ascii="Times New Roman" w:hAnsi="Times New Roman" w:cs="Times New Roman"/>
          <w:sz w:val="28"/>
          <w:szCs w:val="28"/>
        </w:rPr>
        <w:t>садоводства</w:t>
      </w:r>
      <w:r w:rsidR="00484339" w:rsidRPr="003F6FE4">
        <w:rPr>
          <w:rFonts w:ascii="Times New Roman" w:hAnsi="Times New Roman" w:cs="Times New Roman"/>
          <w:sz w:val="28"/>
          <w:szCs w:val="28"/>
        </w:rPr>
        <w:t>» (</w:t>
      </w:r>
      <w:r w:rsidR="00D22722" w:rsidRPr="003F6FE4">
        <w:rPr>
          <w:rFonts w:ascii="Times New Roman" w:hAnsi="Times New Roman" w:cs="Times New Roman"/>
          <w:sz w:val="28"/>
          <w:szCs w:val="28"/>
        </w:rPr>
        <w:t>код 13.</w:t>
      </w:r>
      <w:r w:rsidR="00815778">
        <w:rPr>
          <w:rFonts w:ascii="Times New Roman" w:hAnsi="Times New Roman" w:cs="Times New Roman"/>
          <w:sz w:val="28"/>
          <w:szCs w:val="28"/>
        </w:rPr>
        <w:t>2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) для </w:t>
      </w:r>
      <w:r w:rsidR="00693925">
        <w:rPr>
          <w:rFonts w:ascii="Times New Roman" w:hAnsi="Times New Roman" w:cs="Times New Roman"/>
          <w:sz w:val="28"/>
          <w:szCs w:val="28"/>
        </w:rPr>
        <w:t>земельн</w:t>
      </w:r>
      <w:r w:rsidR="003A64D9">
        <w:rPr>
          <w:rFonts w:ascii="Times New Roman" w:hAnsi="Times New Roman" w:cs="Times New Roman"/>
          <w:sz w:val="28"/>
          <w:szCs w:val="28"/>
        </w:rPr>
        <w:t>ых</w:t>
      </w:r>
      <w:r w:rsidR="00693925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3A64D9">
        <w:rPr>
          <w:rFonts w:ascii="Times New Roman" w:hAnsi="Times New Roman" w:cs="Times New Roman"/>
          <w:sz w:val="28"/>
          <w:szCs w:val="28"/>
        </w:rPr>
        <w:t>ов</w:t>
      </w:r>
      <w:r w:rsidR="00693925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693925">
        <w:rPr>
          <w:rFonts w:ascii="Times New Roman" w:hAnsi="Times New Roman" w:cs="Times New Roman"/>
          <w:sz w:val="28"/>
          <w:szCs w:val="28"/>
        </w:rPr>
        <w:t>с</w:t>
      </w:r>
      <w:r w:rsidR="00D30F23" w:rsidRPr="003F6FE4">
        <w:rPr>
          <w:rFonts w:ascii="Times New Roman" w:hAnsi="Times New Roman" w:cs="Times New Roman"/>
          <w:sz w:val="28"/>
          <w:szCs w:val="28"/>
        </w:rPr>
        <w:t xml:space="preserve"> кадастров</w:t>
      </w:r>
      <w:r w:rsidR="00693925">
        <w:rPr>
          <w:rFonts w:ascii="Times New Roman" w:hAnsi="Times New Roman" w:cs="Times New Roman"/>
          <w:sz w:val="28"/>
          <w:szCs w:val="28"/>
        </w:rPr>
        <w:t>ым</w:t>
      </w:r>
      <w:r w:rsidR="003A64D9">
        <w:rPr>
          <w:rFonts w:ascii="Times New Roman" w:hAnsi="Times New Roman" w:cs="Times New Roman"/>
          <w:sz w:val="28"/>
          <w:szCs w:val="28"/>
        </w:rPr>
        <w:t>и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693925">
        <w:rPr>
          <w:rFonts w:ascii="Times New Roman" w:hAnsi="Times New Roman" w:cs="Times New Roman"/>
          <w:sz w:val="28"/>
          <w:szCs w:val="28"/>
        </w:rPr>
        <w:t>номер</w:t>
      </w:r>
      <w:r w:rsidR="003A64D9">
        <w:rPr>
          <w:rFonts w:ascii="Times New Roman" w:hAnsi="Times New Roman" w:cs="Times New Roman"/>
          <w:sz w:val="28"/>
          <w:szCs w:val="28"/>
        </w:rPr>
        <w:t>ами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2079A0" w:rsidRPr="002079A0">
        <w:rPr>
          <w:rFonts w:ascii="Times New Roman" w:hAnsi="Times New Roman" w:cs="Times New Roman"/>
          <w:sz w:val="28"/>
          <w:szCs w:val="28"/>
        </w:rPr>
        <w:t xml:space="preserve">10:07:0062201:678 </w:t>
      </w:r>
      <w:r w:rsidR="008815BE" w:rsidRPr="002079A0">
        <w:rPr>
          <w:rFonts w:ascii="Times New Roman" w:hAnsi="Times New Roman" w:cs="Times New Roman"/>
          <w:sz w:val="28"/>
          <w:szCs w:val="28"/>
        </w:rPr>
        <w:t>и</w:t>
      </w:r>
      <w:r w:rsidR="003A64D9" w:rsidRPr="002079A0">
        <w:rPr>
          <w:rFonts w:ascii="Times New Roman" w:hAnsi="Times New Roman" w:cs="Times New Roman"/>
          <w:sz w:val="28"/>
          <w:szCs w:val="28"/>
        </w:rPr>
        <w:t xml:space="preserve"> </w:t>
      </w:r>
      <w:r w:rsidR="002079A0" w:rsidRPr="002079A0">
        <w:rPr>
          <w:rFonts w:ascii="Times New Roman" w:hAnsi="Times New Roman" w:cs="Times New Roman"/>
          <w:sz w:val="28"/>
          <w:szCs w:val="28"/>
        </w:rPr>
        <w:t>10:07:0062201:679</w:t>
      </w:r>
      <w:r w:rsidR="00484339" w:rsidRPr="003F6FE4">
        <w:rPr>
          <w:rFonts w:ascii="Times New Roman" w:hAnsi="Times New Roman" w:cs="Times New Roman"/>
          <w:sz w:val="28"/>
          <w:szCs w:val="28"/>
        </w:rPr>
        <w:t>, расположенн</w:t>
      </w:r>
      <w:r w:rsidR="008815BE">
        <w:rPr>
          <w:rFonts w:ascii="Times New Roman" w:hAnsi="Times New Roman" w:cs="Times New Roman"/>
          <w:sz w:val="28"/>
          <w:szCs w:val="28"/>
        </w:rPr>
        <w:t>ых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 в территориальной зоне «</w:t>
      </w:r>
      <w:r w:rsidR="003A64D9">
        <w:rPr>
          <w:rFonts w:ascii="Times New Roman" w:hAnsi="Times New Roman" w:cs="Times New Roman"/>
          <w:sz w:val="28"/>
          <w:szCs w:val="28"/>
        </w:rPr>
        <w:t>СХ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» – зоне </w:t>
      </w:r>
      <w:r w:rsidR="003A64D9">
        <w:rPr>
          <w:rFonts w:ascii="Times New Roman" w:hAnsi="Times New Roman" w:cs="Times New Roman"/>
          <w:sz w:val="28"/>
          <w:szCs w:val="28"/>
        </w:rPr>
        <w:t>сельскохозяйственного использования</w:t>
      </w:r>
      <w:r w:rsidR="00D30F23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>по адресу: Российская Федерация, Республика Карелия, Сор</w:t>
      </w:r>
      <w:r w:rsidR="00FD18A6">
        <w:rPr>
          <w:rFonts w:ascii="Times New Roman" w:hAnsi="Times New Roman" w:cs="Times New Roman"/>
          <w:sz w:val="28"/>
          <w:szCs w:val="28"/>
        </w:rPr>
        <w:t>тавальский муниципальный округ</w:t>
      </w:r>
      <w:r w:rsidR="00693925"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>(далее - Проект</w:t>
      </w:r>
      <w:r w:rsidR="003A64D9">
        <w:rPr>
          <w:rFonts w:ascii="Times New Roman" w:hAnsi="Times New Roman" w:cs="Times New Roman"/>
          <w:sz w:val="28"/>
          <w:szCs w:val="28"/>
        </w:rPr>
        <w:t>ы</w:t>
      </w:r>
      <w:r w:rsidR="00484339" w:rsidRPr="003F6FE4">
        <w:rPr>
          <w:rFonts w:ascii="Times New Roman" w:hAnsi="Times New Roman" w:cs="Times New Roman"/>
          <w:sz w:val="28"/>
          <w:szCs w:val="28"/>
        </w:rPr>
        <w:t>).</w:t>
      </w:r>
    </w:p>
    <w:p w14:paraId="7660D993" w14:textId="77777777" w:rsidR="00484339" w:rsidRPr="003F6FE4" w:rsidRDefault="003F6FE4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 w:rsidR="00484339" w:rsidRPr="003F6FE4">
        <w:rPr>
          <w:rFonts w:ascii="Times New Roman" w:hAnsi="Times New Roman" w:cs="Times New Roman"/>
          <w:sz w:val="28"/>
          <w:szCs w:val="28"/>
        </w:rPr>
        <w:t>Организатору публичных слушаний – коллегиальному совещательному органу обеспечить:</w:t>
      </w:r>
    </w:p>
    <w:p w14:paraId="7C87D675" w14:textId="095BE044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оповещение о начале публичных слушаний и опубликование оповещения в газете «Ладога-Сортавала» не </w:t>
      </w:r>
      <w:proofErr w:type="gramStart"/>
      <w:r w:rsidRPr="00D22722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D22722">
        <w:rPr>
          <w:rFonts w:ascii="Times New Roman" w:hAnsi="Times New Roman" w:cs="Times New Roman"/>
          <w:sz w:val="28"/>
          <w:szCs w:val="28"/>
        </w:rPr>
        <w:t xml:space="preserve"> чем за семь дней до дня размещения на официальном сайте администрации Сортавальского муниципального округа Проект</w:t>
      </w:r>
      <w:r w:rsidR="003A64D9">
        <w:rPr>
          <w:rFonts w:ascii="Times New Roman" w:hAnsi="Times New Roman" w:cs="Times New Roman"/>
          <w:sz w:val="28"/>
          <w:szCs w:val="28"/>
        </w:rPr>
        <w:t>ам</w:t>
      </w:r>
      <w:r w:rsidRPr="00D22722">
        <w:rPr>
          <w:rFonts w:ascii="Times New Roman" w:hAnsi="Times New Roman" w:cs="Times New Roman"/>
          <w:sz w:val="28"/>
          <w:szCs w:val="28"/>
        </w:rPr>
        <w:t>;</w:t>
      </w:r>
    </w:p>
    <w:p w14:paraId="023B42AA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размещение оповещения о начале публ</w:t>
      </w:r>
      <w:r w:rsidR="00A5671B" w:rsidRPr="00D22722">
        <w:rPr>
          <w:rFonts w:ascii="Times New Roman" w:hAnsi="Times New Roman" w:cs="Times New Roman"/>
          <w:sz w:val="28"/>
          <w:szCs w:val="28"/>
        </w:rPr>
        <w:t xml:space="preserve">ичных слушаний на информационном стенде, оборудованном </w:t>
      </w:r>
      <w:r w:rsidRPr="00D22722">
        <w:rPr>
          <w:rFonts w:ascii="Times New Roman" w:hAnsi="Times New Roman" w:cs="Times New Roman"/>
          <w:sz w:val="28"/>
          <w:szCs w:val="28"/>
        </w:rPr>
        <w:t>при здании администрации Сортавальского муниципального округа;</w:t>
      </w:r>
    </w:p>
    <w:p w14:paraId="3679267C" w14:textId="23D3AB96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размещение Проект</w:t>
      </w:r>
      <w:r w:rsidR="003A64D9">
        <w:rPr>
          <w:rFonts w:ascii="Times New Roman" w:hAnsi="Times New Roman" w:cs="Times New Roman"/>
          <w:sz w:val="28"/>
          <w:szCs w:val="28"/>
        </w:rPr>
        <w:t>ов</w:t>
      </w:r>
      <w:r w:rsidRPr="00D22722"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 Сортавальского муниципального округа в сети интернет;</w:t>
      </w:r>
    </w:p>
    <w:p w14:paraId="60C63BC3" w14:textId="1594E186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проведение экспозиции Проект</w:t>
      </w:r>
      <w:r w:rsidR="003A64D9">
        <w:rPr>
          <w:rFonts w:ascii="Times New Roman" w:hAnsi="Times New Roman" w:cs="Times New Roman"/>
          <w:sz w:val="28"/>
          <w:szCs w:val="28"/>
        </w:rPr>
        <w:t>ов</w:t>
      </w:r>
      <w:r w:rsidRPr="00D22722">
        <w:rPr>
          <w:rFonts w:ascii="Times New Roman" w:hAnsi="Times New Roman" w:cs="Times New Roman"/>
          <w:sz w:val="28"/>
          <w:szCs w:val="28"/>
        </w:rPr>
        <w:t xml:space="preserve"> в течение всего периода его размещения;</w:t>
      </w:r>
    </w:p>
    <w:p w14:paraId="2FEF9B15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проведение собрания участников публичных слушаний;</w:t>
      </w:r>
    </w:p>
    <w:p w14:paraId="161D360B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подготовку и оформление протокола публичных слушаний;</w:t>
      </w:r>
    </w:p>
    <w:p w14:paraId="79AF0D6C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14:paraId="4BA2E8BC" w14:textId="6D93C1D8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3. Срок проведения публичных слушаний по Проект</w:t>
      </w:r>
      <w:r w:rsidR="003A64D9">
        <w:rPr>
          <w:rFonts w:ascii="Times New Roman" w:hAnsi="Times New Roman" w:cs="Times New Roman"/>
          <w:sz w:val="28"/>
          <w:szCs w:val="28"/>
        </w:rPr>
        <w:t>ам</w:t>
      </w:r>
      <w:r w:rsidRPr="00D22722">
        <w:rPr>
          <w:rFonts w:ascii="Times New Roman" w:hAnsi="Times New Roman" w:cs="Times New Roman"/>
          <w:sz w:val="28"/>
          <w:szCs w:val="28"/>
        </w:rPr>
        <w:t>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14:paraId="43C761EB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4. Местом проведения собрания участников публичных слушаний определить здание администрации Сортавальского м</w:t>
      </w:r>
      <w:r w:rsidR="00916732" w:rsidRPr="00D22722">
        <w:rPr>
          <w:rFonts w:ascii="Times New Roman" w:hAnsi="Times New Roman" w:cs="Times New Roman"/>
          <w:sz w:val="28"/>
          <w:szCs w:val="28"/>
        </w:rPr>
        <w:t>униципального округа по адресу:</w:t>
      </w:r>
      <w:r w:rsidRPr="00D22722">
        <w:rPr>
          <w:rFonts w:ascii="Times New Roman" w:hAnsi="Times New Roman" w:cs="Times New Roman"/>
          <w:sz w:val="28"/>
          <w:szCs w:val="28"/>
        </w:rPr>
        <w:t xml:space="preserve"> г. Сортавала, ул. Гагарина, д.12.</w:t>
      </w:r>
    </w:p>
    <w:p w14:paraId="5304443E" w14:textId="676C2CB4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5. В период размещения Проект</w:t>
      </w:r>
      <w:r w:rsidR="003A64D9">
        <w:rPr>
          <w:rFonts w:ascii="Times New Roman" w:hAnsi="Times New Roman" w:cs="Times New Roman"/>
          <w:sz w:val="28"/>
          <w:szCs w:val="28"/>
        </w:rPr>
        <w:t>ов</w:t>
      </w:r>
      <w:r w:rsidRPr="00D22722">
        <w:rPr>
          <w:rFonts w:ascii="Times New Roman" w:hAnsi="Times New Roman" w:cs="Times New Roman"/>
          <w:sz w:val="28"/>
          <w:szCs w:val="28"/>
        </w:rPr>
        <w:t xml:space="preserve"> и проведения экспозиции участники публичных слушаний имеют право вносить предложения </w:t>
      </w:r>
      <w:r w:rsidR="00085B76">
        <w:rPr>
          <w:rFonts w:ascii="Times New Roman" w:hAnsi="Times New Roman" w:cs="Times New Roman"/>
          <w:sz w:val="28"/>
          <w:szCs w:val="28"/>
        </w:rPr>
        <w:t>и замечания, касающиеся Проект</w:t>
      </w:r>
      <w:r w:rsidR="003A64D9">
        <w:rPr>
          <w:rFonts w:ascii="Times New Roman" w:hAnsi="Times New Roman" w:cs="Times New Roman"/>
          <w:sz w:val="28"/>
          <w:szCs w:val="28"/>
        </w:rPr>
        <w:t>ов</w:t>
      </w:r>
      <w:r w:rsidRPr="00D22722">
        <w:rPr>
          <w:rFonts w:ascii="Times New Roman" w:hAnsi="Times New Roman" w:cs="Times New Roman"/>
          <w:sz w:val="28"/>
          <w:szCs w:val="28"/>
        </w:rPr>
        <w:t>:</w:t>
      </w:r>
    </w:p>
    <w:p w14:paraId="65BAF07D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14:paraId="4FA8CFD0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2) в письменной форме в адрес организатора публичных слушаний;</w:t>
      </w:r>
    </w:p>
    <w:p w14:paraId="1A3947B1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3) посредством записи в книге (журнале) учета посетителей экспозиций Проекта.</w:t>
      </w:r>
    </w:p>
    <w:p w14:paraId="227FFEB6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6. 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14:paraId="235B4271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7F10B6F9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3F486B10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sz w:val="28"/>
          <w:szCs w:val="28"/>
        </w:rPr>
      </w:pPr>
    </w:p>
    <w:p w14:paraId="58402159" w14:textId="2ECB0282" w:rsidR="00484339" w:rsidRPr="00D22722" w:rsidRDefault="002079A0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484339" w:rsidRPr="00D22722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484339" w:rsidRPr="00D2272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84339" w:rsidRPr="00D22722">
        <w:rPr>
          <w:rFonts w:ascii="Times New Roman" w:hAnsi="Times New Roman" w:cs="Times New Roman"/>
          <w:sz w:val="28"/>
          <w:szCs w:val="28"/>
        </w:rPr>
        <w:t>Сортавальского</w:t>
      </w:r>
      <w:proofErr w:type="gramEnd"/>
      <w:r w:rsidR="00484339" w:rsidRPr="00D2272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F4C39AF" w14:textId="139625A3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2079A0">
        <w:rPr>
          <w:rFonts w:ascii="Times New Roman" w:hAnsi="Times New Roman" w:cs="Times New Roman"/>
          <w:sz w:val="28"/>
          <w:szCs w:val="28"/>
        </w:rPr>
        <w:t xml:space="preserve">С.В. </w:t>
      </w:r>
      <w:proofErr w:type="spellStart"/>
      <w:r w:rsidR="002079A0">
        <w:rPr>
          <w:rFonts w:ascii="Times New Roman" w:hAnsi="Times New Roman" w:cs="Times New Roman"/>
          <w:sz w:val="28"/>
          <w:szCs w:val="28"/>
        </w:rPr>
        <w:t>Крупин</w:t>
      </w:r>
      <w:proofErr w:type="spellEnd"/>
    </w:p>
    <w:p w14:paraId="1A4DCD10" w14:textId="77777777"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35C0942A" w14:textId="77777777" w:rsidR="00A5671B" w:rsidRDefault="00A5671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800CF53" w14:textId="77777777" w:rsidR="00693925" w:rsidRDefault="00693925" w:rsidP="00D22722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21E623F" w14:textId="30D50A89" w:rsidR="00D30F23" w:rsidRPr="00085B76" w:rsidRDefault="00484339" w:rsidP="00D22722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5B76">
        <w:rPr>
          <w:rFonts w:ascii="Times New Roman" w:hAnsi="Times New Roman" w:cs="Times New Roman"/>
          <w:b/>
          <w:bCs/>
          <w:sz w:val="28"/>
          <w:szCs w:val="28"/>
        </w:rPr>
        <w:t>Оповещение о начале публичных слушаний по во</w:t>
      </w:r>
      <w:r w:rsidR="00D30F23" w:rsidRPr="00085B76">
        <w:rPr>
          <w:rFonts w:ascii="Times New Roman" w:hAnsi="Times New Roman" w:cs="Times New Roman"/>
          <w:b/>
          <w:bCs/>
          <w:sz w:val="28"/>
          <w:szCs w:val="28"/>
        </w:rPr>
        <w:t>прос</w:t>
      </w:r>
      <w:r w:rsidR="003A64D9">
        <w:rPr>
          <w:rFonts w:ascii="Times New Roman" w:hAnsi="Times New Roman" w:cs="Times New Roman"/>
          <w:b/>
          <w:bCs/>
          <w:sz w:val="28"/>
          <w:szCs w:val="28"/>
        </w:rPr>
        <w:t>ам</w:t>
      </w:r>
      <w:r w:rsidR="00D30F23"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 предоставления</w:t>
      </w:r>
    </w:p>
    <w:p w14:paraId="32ABBC1E" w14:textId="3AC04B47" w:rsidR="00484339" w:rsidRPr="002079A0" w:rsidRDefault="00D22722" w:rsidP="00D2272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5B76">
        <w:rPr>
          <w:rFonts w:ascii="Times New Roman" w:hAnsi="Times New Roman" w:cs="Times New Roman"/>
          <w:b/>
          <w:bCs/>
          <w:sz w:val="28"/>
          <w:szCs w:val="28"/>
        </w:rPr>
        <w:t>разрешени</w:t>
      </w:r>
      <w:r w:rsidR="008815BE">
        <w:rPr>
          <w:rFonts w:ascii="Times New Roman" w:hAnsi="Times New Roman" w:cs="Times New Roman"/>
          <w:b/>
          <w:bCs/>
          <w:sz w:val="28"/>
          <w:szCs w:val="28"/>
        </w:rPr>
        <w:t>й</w:t>
      </w:r>
      <w:r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 на условно разрешенны</w:t>
      </w:r>
      <w:r w:rsidR="008815BE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 вид</w:t>
      </w:r>
      <w:r w:rsidR="008815BE">
        <w:rPr>
          <w:rFonts w:ascii="Times New Roman" w:hAnsi="Times New Roman" w:cs="Times New Roman"/>
          <w:b/>
          <w:bCs/>
          <w:sz w:val="28"/>
          <w:szCs w:val="28"/>
        </w:rPr>
        <w:t>ы</w:t>
      </w:r>
      <w:r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 использования </w:t>
      </w:r>
      <w:r w:rsidR="003A64D9" w:rsidRPr="00D22722">
        <w:rPr>
          <w:rFonts w:ascii="Times New Roman" w:hAnsi="Times New Roman" w:cs="Times New Roman"/>
          <w:b/>
          <w:bCs/>
          <w:sz w:val="28"/>
          <w:szCs w:val="28"/>
        </w:rPr>
        <w:t>для земельн</w:t>
      </w:r>
      <w:r w:rsidR="003A64D9">
        <w:rPr>
          <w:rFonts w:ascii="Times New Roman" w:hAnsi="Times New Roman" w:cs="Times New Roman"/>
          <w:b/>
          <w:bCs/>
          <w:sz w:val="28"/>
          <w:szCs w:val="28"/>
        </w:rPr>
        <w:t>ых</w:t>
      </w:r>
      <w:r w:rsidR="003A64D9"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участк</w:t>
      </w:r>
      <w:r w:rsidR="003A64D9">
        <w:rPr>
          <w:rFonts w:ascii="Times New Roman" w:hAnsi="Times New Roman" w:cs="Times New Roman"/>
          <w:b/>
          <w:bCs/>
          <w:sz w:val="28"/>
          <w:szCs w:val="28"/>
        </w:rPr>
        <w:t xml:space="preserve">ов с </w:t>
      </w:r>
      <w:r w:rsidR="003A64D9" w:rsidRPr="00D22722">
        <w:rPr>
          <w:rFonts w:ascii="Times New Roman" w:hAnsi="Times New Roman" w:cs="Times New Roman"/>
          <w:b/>
          <w:bCs/>
          <w:sz w:val="28"/>
          <w:szCs w:val="28"/>
        </w:rPr>
        <w:t>кадастров</w:t>
      </w:r>
      <w:r w:rsidR="003A64D9">
        <w:rPr>
          <w:rFonts w:ascii="Times New Roman" w:hAnsi="Times New Roman" w:cs="Times New Roman"/>
          <w:b/>
          <w:bCs/>
          <w:sz w:val="28"/>
          <w:szCs w:val="28"/>
        </w:rPr>
        <w:t>ыми</w:t>
      </w:r>
      <w:r w:rsidR="003A64D9"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A64D9">
        <w:rPr>
          <w:rFonts w:ascii="Times New Roman" w:hAnsi="Times New Roman" w:cs="Times New Roman"/>
          <w:b/>
          <w:bCs/>
          <w:sz w:val="28"/>
          <w:szCs w:val="28"/>
        </w:rPr>
        <w:t>номерами</w:t>
      </w:r>
      <w:r w:rsidR="003A64D9"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079A0" w:rsidRPr="002079A0">
        <w:rPr>
          <w:rFonts w:ascii="Times New Roman" w:hAnsi="Times New Roman" w:cs="Times New Roman"/>
          <w:b/>
          <w:bCs/>
          <w:sz w:val="28"/>
          <w:szCs w:val="28"/>
        </w:rPr>
        <w:t>10:07:0062201:678</w:t>
      </w:r>
      <w:r w:rsidR="003A64D9" w:rsidRPr="002079A0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="002079A0" w:rsidRPr="002079A0">
        <w:rPr>
          <w:rFonts w:ascii="Times New Roman" w:hAnsi="Times New Roman" w:cs="Times New Roman"/>
          <w:b/>
          <w:bCs/>
          <w:sz w:val="28"/>
          <w:szCs w:val="28"/>
        </w:rPr>
        <w:t>10:07:0062201:679</w:t>
      </w:r>
    </w:p>
    <w:p w14:paraId="015C8B57" w14:textId="77777777" w:rsidR="00D22722" w:rsidRPr="00085B76" w:rsidRDefault="00D22722" w:rsidP="006E53D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65A442C" w14:textId="3F97E5B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К рассмотрению на публичных слушаниях предлага</w:t>
      </w:r>
      <w:r w:rsidR="003A64D9">
        <w:rPr>
          <w:rFonts w:ascii="Times New Roman" w:hAnsi="Times New Roman" w:cs="Times New Roman"/>
          <w:sz w:val="28"/>
          <w:szCs w:val="28"/>
        </w:rPr>
        <w:t>ю</w:t>
      </w:r>
      <w:r w:rsidRPr="00085B76">
        <w:rPr>
          <w:rFonts w:ascii="Times New Roman" w:hAnsi="Times New Roman" w:cs="Times New Roman"/>
          <w:sz w:val="28"/>
          <w:szCs w:val="28"/>
        </w:rPr>
        <w:t>тся проект</w:t>
      </w:r>
      <w:r w:rsidR="003A64D9">
        <w:rPr>
          <w:rFonts w:ascii="Times New Roman" w:hAnsi="Times New Roman" w:cs="Times New Roman"/>
          <w:sz w:val="28"/>
          <w:szCs w:val="28"/>
        </w:rPr>
        <w:t>ы</w:t>
      </w:r>
      <w:r w:rsidRPr="00085B76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3A64D9">
        <w:rPr>
          <w:rFonts w:ascii="Times New Roman" w:hAnsi="Times New Roman" w:cs="Times New Roman"/>
          <w:sz w:val="28"/>
          <w:szCs w:val="28"/>
        </w:rPr>
        <w:t>й</w:t>
      </w:r>
      <w:r w:rsidRPr="00085B76">
        <w:rPr>
          <w:rFonts w:ascii="Times New Roman" w:hAnsi="Times New Roman" w:cs="Times New Roman"/>
          <w:sz w:val="28"/>
          <w:szCs w:val="28"/>
        </w:rPr>
        <w:t xml:space="preserve"> о </w:t>
      </w:r>
      <w:r w:rsidR="00D22722" w:rsidRPr="00085B76">
        <w:rPr>
          <w:rFonts w:ascii="Times New Roman" w:hAnsi="Times New Roman" w:cs="Times New Roman"/>
          <w:sz w:val="28"/>
          <w:szCs w:val="28"/>
        </w:rPr>
        <w:t>предоставлении разрешени</w:t>
      </w:r>
      <w:r w:rsidR="003A64D9">
        <w:rPr>
          <w:rFonts w:ascii="Times New Roman" w:hAnsi="Times New Roman" w:cs="Times New Roman"/>
          <w:sz w:val="28"/>
          <w:szCs w:val="28"/>
        </w:rPr>
        <w:t>й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на условно разрешенны</w:t>
      </w:r>
      <w:r w:rsidR="008815BE">
        <w:rPr>
          <w:rFonts w:ascii="Times New Roman" w:hAnsi="Times New Roman" w:cs="Times New Roman"/>
          <w:sz w:val="28"/>
          <w:szCs w:val="28"/>
        </w:rPr>
        <w:t>е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вид</w:t>
      </w:r>
      <w:r w:rsidR="008815BE">
        <w:rPr>
          <w:rFonts w:ascii="Times New Roman" w:hAnsi="Times New Roman" w:cs="Times New Roman"/>
          <w:sz w:val="28"/>
          <w:szCs w:val="28"/>
        </w:rPr>
        <w:t>ы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использования «ведение </w:t>
      </w:r>
      <w:r w:rsidR="00815778">
        <w:rPr>
          <w:rFonts w:ascii="Times New Roman" w:hAnsi="Times New Roman" w:cs="Times New Roman"/>
          <w:sz w:val="28"/>
          <w:szCs w:val="28"/>
        </w:rPr>
        <w:t>садоводства</w:t>
      </w:r>
      <w:r w:rsidR="00D22722" w:rsidRPr="00085B76">
        <w:rPr>
          <w:rFonts w:ascii="Times New Roman" w:hAnsi="Times New Roman" w:cs="Times New Roman"/>
          <w:sz w:val="28"/>
          <w:szCs w:val="28"/>
        </w:rPr>
        <w:t>» (код 13.</w:t>
      </w:r>
      <w:r w:rsidR="00815778">
        <w:rPr>
          <w:rFonts w:ascii="Times New Roman" w:hAnsi="Times New Roman" w:cs="Times New Roman"/>
          <w:sz w:val="28"/>
          <w:szCs w:val="28"/>
        </w:rPr>
        <w:t>2</w:t>
      </w:r>
      <w:r w:rsidR="00D22722" w:rsidRPr="00085B76">
        <w:rPr>
          <w:rFonts w:ascii="Times New Roman" w:hAnsi="Times New Roman" w:cs="Times New Roman"/>
          <w:sz w:val="28"/>
          <w:szCs w:val="28"/>
        </w:rPr>
        <w:t>) для</w:t>
      </w:r>
      <w:r w:rsidR="00085B76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="00693925" w:rsidRPr="00085B76">
        <w:rPr>
          <w:rFonts w:ascii="Times New Roman" w:hAnsi="Times New Roman" w:cs="Times New Roman"/>
          <w:sz w:val="28"/>
          <w:szCs w:val="28"/>
        </w:rPr>
        <w:t>земельн</w:t>
      </w:r>
      <w:r w:rsidR="003A64D9">
        <w:rPr>
          <w:rFonts w:ascii="Times New Roman" w:hAnsi="Times New Roman" w:cs="Times New Roman"/>
          <w:sz w:val="28"/>
          <w:szCs w:val="28"/>
        </w:rPr>
        <w:t>ых</w:t>
      </w:r>
      <w:r w:rsidR="00693925" w:rsidRPr="00085B76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3A64D9">
        <w:rPr>
          <w:rFonts w:ascii="Times New Roman" w:hAnsi="Times New Roman" w:cs="Times New Roman"/>
          <w:sz w:val="28"/>
          <w:szCs w:val="28"/>
        </w:rPr>
        <w:t>ов</w:t>
      </w:r>
      <w:r w:rsidR="00693925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="00693925">
        <w:rPr>
          <w:rFonts w:ascii="Times New Roman" w:hAnsi="Times New Roman" w:cs="Times New Roman"/>
          <w:sz w:val="28"/>
          <w:szCs w:val="28"/>
        </w:rPr>
        <w:t>с кадастровым</w:t>
      </w:r>
      <w:r w:rsidR="003A64D9">
        <w:rPr>
          <w:rFonts w:ascii="Times New Roman" w:hAnsi="Times New Roman" w:cs="Times New Roman"/>
          <w:sz w:val="28"/>
          <w:szCs w:val="28"/>
        </w:rPr>
        <w:t>и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="00693925">
        <w:rPr>
          <w:rFonts w:ascii="Times New Roman" w:hAnsi="Times New Roman" w:cs="Times New Roman"/>
          <w:sz w:val="28"/>
          <w:szCs w:val="28"/>
        </w:rPr>
        <w:t>номер</w:t>
      </w:r>
      <w:r w:rsidR="003A64D9">
        <w:rPr>
          <w:rFonts w:ascii="Times New Roman" w:hAnsi="Times New Roman" w:cs="Times New Roman"/>
          <w:sz w:val="28"/>
          <w:szCs w:val="28"/>
        </w:rPr>
        <w:t>ами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="002079A0" w:rsidRPr="002079A0">
        <w:rPr>
          <w:rFonts w:ascii="Times New Roman" w:hAnsi="Times New Roman" w:cs="Times New Roman"/>
          <w:sz w:val="28"/>
          <w:szCs w:val="28"/>
        </w:rPr>
        <w:t>10:07:0062201:678</w:t>
      </w:r>
      <w:r w:rsidR="008815BE" w:rsidRPr="002079A0">
        <w:rPr>
          <w:rFonts w:ascii="Times New Roman" w:hAnsi="Times New Roman" w:cs="Times New Roman"/>
          <w:sz w:val="28"/>
          <w:szCs w:val="28"/>
        </w:rPr>
        <w:t xml:space="preserve"> и</w:t>
      </w:r>
      <w:r w:rsidR="003A64D9" w:rsidRPr="002079A0">
        <w:rPr>
          <w:rFonts w:ascii="Times New Roman" w:hAnsi="Times New Roman" w:cs="Times New Roman"/>
          <w:sz w:val="28"/>
          <w:szCs w:val="28"/>
        </w:rPr>
        <w:t xml:space="preserve"> </w:t>
      </w:r>
      <w:r w:rsidR="002079A0" w:rsidRPr="002079A0">
        <w:rPr>
          <w:rFonts w:ascii="Times New Roman" w:hAnsi="Times New Roman" w:cs="Times New Roman"/>
          <w:sz w:val="28"/>
          <w:szCs w:val="28"/>
        </w:rPr>
        <w:t>10:07:0062201:679</w:t>
      </w:r>
      <w:r w:rsidR="003A64D9" w:rsidRPr="003F6FE4">
        <w:rPr>
          <w:rFonts w:ascii="Times New Roman" w:hAnsi="Times New Roman" w:cs="Times New Roman"/>
          <w:sz w:val="28"/>
          <w:szCs w:val="28"/>
        </w:rPr>
        <w:t>, расположенн</w:t>
      </w:r>
      <w:r w:rsidR="008815BE">
        <w:rPr>
          <w:rFonts w:ascii="Times New Roman" w:hAnsi="Times New Roman" w:cs="Times New Roman"/>
          <w:sz w:val="28"/>
          <w:szCs w:val="28"/>
        </w:rPr>
        <w:t>ых</w:t>
      </w:r>
      <w:r w:rsidR="003A64D9" w:rsidRPr="003F6FE4">
        <w:rPr>
          <w:rFonts w:ascii="Times New Roman" w:hAnsi="Times New Roman" w:cs="Times New Roman"/>
          <w:sz w:val="28"/>
          <w:szCs w:val="28"/>
        </w:rPr>
        <w:t xml:space="preserve"> в территориальной зоне «</w:t>
      </w:r>
      <w:r w:rsidR="003A64D9">
        <w:rPr>
          <w:rFonts w:ascii="Times New Roman" w:hAnsi="Times New Roman" w:cs="Times New Roman"/>
          <w:sz w:val="28"/>
          <w:szCs w:val="28"/>
        </w:rPr>
        <w:t>СХ</w:t>
      </w:r>
      <w:proofErr w:type="gramStart"/>
      <w:r w:rsidR="003A64D9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="003A64D9" w:rsidRPr="003F6FE4">
        <w:rPr>
          <w:rFonts w:ascii="Times New Roman" w:hAnsi="Times New Roman" w:cs="Times New Roman"/>
          <w:sz w:val="28"/>
          <w:szCs w:val="28"/>
        </w:rPr>
        <w:t xml:space="preserve">» – зоне </w:t>
      </w:r>
      <w:r w:rsidR="003A64D9">
        <w:rPr>
          <w:rFonts w:ascii="Times New Roman" w:hAnsi="Times New Roman" w:cs="Times New Roman"/>
          <w:sz w:val="28"/>
          <w:szCs w:val="28"/>
        </w:rPr>
        <w:t>сельскохозяйственного использования</w:t>
      </w:r>
      <w:r w:rsidR="003A64D9" w:rsidRPr="003F6FE4">
        <w:rPr>
          <w:rFonts w:ascii="Times New Roman" w:hAnsi="Times New Roman" w:cs="Times New Roman"/>
          <w:sz w:val="28"/>
          <w:szCs w:val="28"/>
        </w:rPr>
        <w:t xml:space="preserve"> по адресу: Российская Федерация, Республика Карелия, Сор</w:t>
      </w:r>
      <w:r w:rsidR="003A64D9">
        <w:rPr>
          <w:rFonts w:ascii="Times New Roman" w:hAnsi="Times New Roman" w:cs="Times New Roman"/>
          <w:sz w:val="28"/>
          <w:szCs w:val="28"/>
        </w:rPr>
        <w:t>тавальский муниципальный округ</w:t>
      </w:r>
      <w:r w:rsidR="002079A0">
        <w:rPr>
          <w:rFonts w:ascii="Times New Roman" w:hAnsi="Times New Roman" w:cs="Times New Roman"/>
          <w:sz w:val="28"/>
          <w:szCs w:val="28"/>
        </w:rPr>
        <w:t xml:space="preserve"> </w:t>
      </w:r>
      <w:r w:rsidRPr="00085B76">
        <w:rPr>
          <w:rFonts w:ascii="Times New Roman" w:hAnsi="Times New Roman" w:cs="Times New Roman"/>
          <w:sz w:val="28"/>
          <w:szCs w:val="28"/>
        </w:rPr>
        <w:t>(далее - Проект</w:t>
      </w:r>
      <w:r w:rsidR="003A64D9">
        <w:rPr>
          <w:rFonts w:ascii="Times New Roman" w:hAnsi="Times New Roman" w:cs="Times New Roman"/>
          <w:sz w:val="28"/>
          <w:szCs w:val="28"/>
        </w:rPr>
        <w:t>ы</w:t>
      </w:r>
      <w:r w:rsidRPr="00085B76">
        <w:rPr>
          <w:rFonts w:ascii="Times New Roman" w:hAnsi="Times New Roman" w:cs="Times New Roman"/>
          <w:sz w:val="28"/>
          <w:szCs w:val="28"/>
        </w:rPr>
        <w:t>).</w:t>
      </w:r>
    </w:p>
    <w:p w14:paraId="5FF63555" w14:textId="14990B6C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Начало проведения публичных слушаний: со дня оповещения жителей муниципального образования – </w:t>
      </w:r>
      <w:r w:rsidR="002079A0">
        <w:rPr>
          <w:rFonts w:ascii="Times New Roman" w:hAnsi="Times New Roman" w:cs="Times New Roman"/>
          <w:sz w:val="28"/>
          <w:szCs w:val="28"/>
          <w:u w:val="single"/>
        </w:rPr>
        <w:t>25</w:t>
      </w:r>
      <w:r w:rsidR="00914FDA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2079A0">
        <w:rPr>
          <w:rFonts w:ascii="Times New Roman" w:hAnsi="Times New Roman" w:cs="Times New Roman"/>
          <w:sz w:val="28"/>
          <w:szCs w:val="28"/>
          <w:u w:val="single"/>
        </w:rPr>
        <w:t>сентября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202</w:t>
      </w:r>
      <w:r w:rsidR="003E4FB7"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года.</w:t>
      </w:r>
    </w:p>
    <w:p w14:paraId="0368F206" w14:textId="4DA63074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Экспозиция Проект</w:t>
      </w:r>
      <w:r w:rsidR="003A64D9">
        <w:rPr>
          <w:rFonts w:ascii="Times New Roman" w:hAnsi="Times New Roman" w:cs="Times New Roman"/>
          <w:sz w:val="28"/>
          <w:szCs w:val="28"/>
        </w:rPr>
        <w:t>ов</w:t>
      </w:r>
      <w:r w:rsidRPr="00085B76">
        <w:rPr>
          <w:rFonts w:ascii="Times New Roman" w:hAnsi="Times New Roman" w:cs="Times New Roman"/>
          <w:sz w:val="28"/>
          <w:szCs w:val="28"/>
        </w:rPr>
        <w:t xml:space="preserve">, подлежащего рассмотрению на публичных слушаниях, открыта для посещения с </w:t>
      </w:r>
      <w:r w:rsidR="002079A0">
        <w:rPr>
          <w:rFonts w:ascii="Times New Roman" w:hAnsi="Times New Roman" w:cs="Times New Roman"/>
          <w:sz w:val="28"/>
          <w:szCs w:val="28"/>
          <w:u w:val="single"/>
        </w:rPr>
        <w:t>25 сентября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202</w:t>
      </w:r>
      <w:r w:rsidR="003E4FB7"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по </w:t>
      </w:r>
      <w:r w:rsidR="002079A0">
        <w:rPr>
          <w:rFonts w:ascii="Times New Roman" w:hAnsi="Times New Roman" w:cs="Times New Roman"/>
          <w:sz w:val="28"/>
          <w:szCs w:val="28"/>
          <w:u w:val="single"/>
        </w:rPr>
        <w:t>09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2079A0">
        <w:rPr>
          <w:rFonts w:ascii="Times New Roman" w:hAnsi="Times New Roman" w:cs="Times New Roman"/>
          <w:sz w:val="28"/>
          <w:szCs w:val="28"/>
          <w:u w:val="single"/>
        </w:rPr>
        <w:t>октября</w:t>
      </w:r>
      <w:r w:rsidR="00FD18A6">
        <w:rPr>
          <w:rFonts w:ascii="Times New Roman" w:hAnsi="Times New Roman" w:cs="Times New Roman"/>
          <w:sz w:val="28"/>
          <w:szCs w:val="28"/>
          <w:u w:val="single"/>
        </w:rPr>
        <w:t xml:space="preserve"> 2026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по адресу:</w:t>
      </w:r>
      <w:r w:rsidRPr="00085B76">
        <w:rPr>
          <w:rFonts w:ascii="Times New Roman" w:hAnsi="Times New Roman" w:cs="Times New Roman"/>
          <w:sz w:val="28"/>
          <w:szCs w:val="28"/>
        </w:rPr>
        <w:br/>
        <w:t>г. Сортавала, ул</w:t>
      </w:r>
      <w:r w:rsidR="0060577A" w:rsidRPr="00085B76">
        <w:rPr>
          <w:rFonts w:ascii="Times New Roman" w:hAnsi="Times New Roman" w:cs="Times New Roman"/>
          <w:sz w:val="28"/>
          <w:szCs w:val="28"/>
        </w:rPr>
        <w:t xml:space="preserve">. Гагарина, д. 12 </w:t>
      </w:r>
      <w:r w:rsidRPr="00085B76">
        <w:rPr>
          <w:rFonts w:ascii="Times New Roman" w:hAnsi="Times New Roman" w:cs="Times New Roman"/>
          <w:sz w:val="28"/>
          <w:szCs w:val="28"/>
        </w:rPr>
        <w:t xml:space="preserve">(в рабочие дни с 09.00 до 17.00 час., перерыв на обед с 13.00 </w:t>
      </w:r>
      <w:proofErr w:type="gramStart"/>
      <w:r w:rsidRPr="00085B76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085B76">
        <w:rPr>
          <w:rFonts w:ascii="Times New Roman" w:hAnsi="Times New Roman" w:cs="Times New Roman"/>
          <w:sz w:val="28"/>
          <w:szCs w:val="28"/>
        </w:rPr>
        <w:t xml:space="preserve"> 14.00 час).</w:t>
      </w:r>
    </w:p>
    <w:p w14:paraId="6C19721F" w14:textId="6A3485C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Предложения и замечания по указанн</w:t>
      </w:r>
      <w:r w:rsidR="003A64D9">
        <w:rPr>
          <w:rFonts w:ascii="Times New Roman" w:hAnsi="Times New Roman" w:cs="Times New Roman"/>
          <w:sz w:val="28"/>
          <w:szCs w:val="28"/>
        </w:rPr>
        <w:t>ым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Проект</w:t>
      </w:r>
      <w:r w:rsidR="003A64D9">
        <w:rPr>
          <w:rFonts w:ascii="Times New Roman" w:hAnsi="Times New Roman" w:cs="Times New Roman"/>
          <w:sz w:val="28"/>
          <w:szCs w:val="28"/>
        </w:rPr>
        <w:t>ам</w:t>
      </w:r>
      <w:r w:rsidRPr="00085B76">
        <w:rPr>
          <w:rFonts w:ascii="Times New Roman" w:hAnsi="Times New Roman" w:cs="Times New Roman"/>
          <w:sz w:val="28"/>
          <w:szCs w:val="28"/>
        </w:rPr>
        <w:t xml:space="preserve"> в период </w:t>
      </w:r>
      <w:r w:rsidR="003A64D9">
        <w:rPr>
          <w:rFonts w:ascii="Times New Roman" w:hAnsi="Times New Roman" w:cs="Times New Roman"/>
          <w:sz w:val="28"/>
          <w:szCs w:val="28"/>
        </w:rPr>
        <w:t>их</w:t>
      </w:r>
      <w:r w:rsidRPr="00085B76">
        <w:rPr>
          <w:rFonts w:ascii="Times New Roman" w:hAnsi="Times New Roman" w:cs="Times New Roman"/>
          <w:sz w:val="28"/>
          <w:szCs w:val="28"/>
        </w:rPr>
        <w:t xml:space="preserve"> размещения принимаются в администрации Сортавальского муниципального округа по адресу:</w:t>
      </w:r>
      <w:r w:rsidR="002F5093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Pr="00085B76">
        <w:rPr>
          <w:rFonts w:ascii="Times New Roman" w:hAnsi="Times New Roman" w:cs="Times New Roman"/>
          <w:sz w:val="28"/>
          <w:szCs w:val="28"/>
        </w:rPr>
        <w:t xml:space="preserve">г. Сортавала, ул. Гагарина, д. 12 (в </w:t>
      </w:r>
      <w:r w:rsidR="00FD65B4" w:rsidRPr="00085B76">
        <w:rPr>
          <w:rFonts w:ascii="Times New Roman" w:hAnsi="Times New Roman" w:cs="Times New Roman"/>
          <w:sz w:val="28"/>
          <w:szCs w:val="28"/>
        </w:rPr>
        <w:t>приемные</w:t>
      </w:r>
      <w:r w:rsidRPr="00085B76">
        <w:rPr>
          <w:rFonts w:ascii="Times New Roman" w:hAnsi="Times New Roman" w:cs="Times New Roman"/>
          <w:sz w:val="28"/>
          <w:szCs w:val="28"/>
        </w:rPr>
        <w:t xml:space="preserve"> дни с </w:t>
      </w:r>
      <w:r w:rsidR="00FD65B4" w:rsidRPr="00085B76">
        <w:rPr>
          <w:rFonts w:ascii="Times New Roman" w:hAnsi="Times New Roman" w:cs="Times New Roman"/>
          <w:sz w:val="28"/>
          <w:szCs w:val="28"/>
        </w:rPr>
        <w:t>14</w:t>
      </w:r>
      <w:r w:rsidRPr="00085B76">
        <w:rPr>
          <w:rFonts w:ascii="Times New Roman" w:hAnsi="Times New Roman" w:cs="Times New Roman"/>
          <w:sz w:val="28"/>
          <w:szCs w:val="28"/>
        </w:rPr>
        <w:t>.00 до 17.00 час</w:t>
      </w:r>
      <w:proofErr w:type="gramStart"/>
      <w:r w:rsidRPr="00085B76">
        <w:rPr>
          <w:rFonts w:ascii="Times New Roman" w:hAnsi="Times New Roman" w:cs="Times New Roman"/>
          <w:sz w:val="28"/>
          <w:szCs w:val="28"/>
        </w:rPr>
        <w:t xml:space="preserve">., </w:t>
      </w:r>
      <w:proofErr w:type="gramEnd"/>
      <w:r w:rsidRPr="00085B76">
        <w:rPr>
          <w:rFonts w:ascii="Times New Roman" w:hAnsi="Times New Roman" w:cs="Times New Roman"/>
          <w:sz w:val="28"/>
          <w:szCs w:val="28"/>
        </w:rPr>
        <w:t xml:space="preserve">перерыв на обед с 13.00 до 14.00 час) или по электронной почте: </w:t>
      </w:r>
      <w:r w:rsidRPr="00085B76">
        <w:rPr>
          <w:rFonts w:ascii="Times New Roman" w:hAnsi="Times New Roman" w:cs="Times New Roman"/>
          <w:color w:val="000000"/>
          <w:sz w:val="28"/>
          <w:szCs w:val="28"/>
        </w:rPr>
        <w:t>arh-grad-gpsort@mail.ru</w:t>
      </w:r>
      <w:r w:rsidR="002F5093" w:rsidRPr="00085B76">
        <w:rPr>
          <w:rFonts w:ascii="Times New Roman" w:hAnsi="Times New Roman" w:cs="Times New Roman"/>
          <w:sz w:val="28"/>
          <w:szCs w:val="28"/>
        </w:rPr>
        <w:t>.</w:t>
      </w:r>
    </w:p>
    <w:p w14:paraId="273BF3F8" w14:textId="061ABDDC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Предложения и замечания, касающиеся Проект</w:t>
      </w:r>
      <w:r w:rsidR="003A64D9">
        <w:rPr>
          <w:rFonts w:ascii="Times New Roman" w:hAnsi="Times New Roman" w:cs="Times New Roman"/>
          <w:sz w:val="28"/>
          <w:szCs w:val="28"/>
        </w:rPr>
        <w:t>ов</w:t>
      </w:r>
      <w:r w:rsidRPr="00085B76">
        <w:rPr>
          <w:rFonts w:ascii="Times New Roman" w:hAnsi="Times New Roman" w:cs="Times New Roman"/>
          <w:sz w:val="28"/>
          <w:szCs w:val="28"/>
        </w:rPr>
        <w:t>, вносятся:</w:t>
      </w:r>
    </w:p>
    <w:p w14:paraId="420B295D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14:paraId="413EBE6F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2) в письменной форме в адрес организатора публичных слушаний;</w:t>
      </w:r>
    </w:p>
    <w:p w14:paraId="1F1C8683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3) посредством записи в книге (журнале) учета посетителей экспозиции Проекта.</w:t>
      </w:r>
    </w:p>
    <w:p w14:paraId="24610F6E" w14:textId="551C9BD4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Проведение собрания участников публичных слушаний назначено на </w:t>
      </w:r>
      <w:r w:rsidR="002079A0">
        <w:rPr>
          <w:rFonts w:ascii="Times New Roman" w:hAnsi="Times New Roman" w:cs="Times New Roman"/>
          <w:sz w:val="28"/>
          <w:szCs w:val="28"/>
          <w:u w:val="single"/>
        </w:rPr>
        <w:t>09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2079A0">
        <w:rPr>
          <w:rFonts w:ascii="Times New Roman" w:hAnsi="Times New Roman" w:cs="Times New Roman"/>
          <w:sz w:val="28"/>
          <w:szCs w:val="28"/>
          <w:u w:val="single"/>
        </w:rPr>
        <w:t>октября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FD18A6">
        <w:rPr>
          <w:rFonts w:ascii="Times New Roman" w:hAnsi="Times New Roman" w:cs="Times New Roman"/>
          <w:sz w:val="28"/>
          <w:szCs w:val="28"/>
          <w:u w:val="single"/>
        </w:rPr>
        <w:t>2026</w:t>
      </w:r>
      <w:r w:rsidR="00A5671B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 в </w:t>
      </w:r>
      <w:r w:rsidR="001A0EA2" w:rsidRPr="00085B76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3A64D9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1A0EA2" w:rsidRPr="00085B76">
        <w:rPr>
          <w:rFonts w:ascii="Times New Roman" w:hAnsi="Times New Roman" w:cs="Times New Roman"/>
          <w:sz w:val="28"/>
          <w:szCs w:val="28"/>
          <w:u w:val="single"/>
        </w:rPr>
        <w:t>.00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час</w:t>
      </w:r>
      <w:proofErr w:type="gramStart"/>
      <w:r w:rsidRPr="00085B7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085B7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85B7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085B76">
        <w:rPr>
          <w:rFonts w:ascii="Times New Roman" w:hAnsi="Times New Roman" w:cs="Times New Roman"/>
          <w:sz w:val="28"/>
          <w:szCs w:val="28"/>
        </w:rPr>
        <w:t xml:space="preserve"> здании администрации Сортавальского муниципального округа по адресу: г. Сортавала, ул</w:t>
      </w:r>
      <w:r w:rsidR="00A5671B" w:rsidRPr="00085B76">
        <w:rPr>
          <w:rFonts w:ascii="Times New Roman" w:hAnsi="Times New Roman" w:cs="Times New Roman"/>
          <w:sz w:val="28"/>
          <w:szCs w:val="28"/>
        </w:rPr>
        <w:t>.</w:t>
      </w:r>
      <w:r w:rsidRPr="00085B76">
        <w:rPr>
          <w:rFonts w:ascii="Times New Roman" w:hAnsi="Times New Roman" w:cs="Times New Roman"/>
          <w:sz w:val="28"/>
          <w:szCs w:val="28"/>
        </w:rPr>
        <w:t xml:space="preserve"> Гагарина, д. 12.</w:t>
      </w:r>
    </w:p>
    <w:p w14:paraId="3A99BF82" w14:textId="1DC81AD0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Проект</w:t>
      </w:r>
      <w:r w:rsidR="003A64D9">
        <w:rPr>
          <w:rFonts w:ascii="Times New Roman" w:hAnsi="Times New Roman" w:cs="Times New Roman"/>
          <w:sz w:val="28"/>
          <w:szCs w:val="28"/>
        </w:rPr>
        <w:t>ы</w:t>
      </w:r>
      <w:r w:rsidRPr="00085B76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3A64D9">
        <w:rPr>
          <w:rFonts w:ascii="Times New Roman" w:hAnsi="Times New Roman" w:cs="Times New Roman"/>
          <w:sz w:val="28"/>
          <w:szCs w:val="28"/>
        </w:rPr>
        <w:t>й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подлеж</w:t>
      </w:r>
      <w:r w:rsidR="003A64D9">
        <w:rPr>
          <w:rFonts w:ascii="Times New Roman" w:hAnsi="Times New Roman" w:cs="Times New Roman"/>
          <w:sz w:val="28"/>
          <w:szCs w:val="28"/>
        </w:rPr>
        <w:t>а</w:t>
      </w:r>
      <w:r w:rsidRPr="00085B76">
        <w:rPr>
          <w:rFonts w:ascii="Times New Roman" w:hAnsi="Times New Roman" w:cs="Times New Roman"/>
          <w:sz w:val="28"/>
          <w:szCs w:val="28"/>
        </w:rPr>
        <w:t>т размещению на официальном сайте администрации Сортавальского муниципального округа в сети «Интернет» (</w:t>
      </w:r>
      <w:hyperlink r:id="rId9" w:history="1">
        <w:r w:rsidRPr="00085B76">
          <w:rPr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085B76">
          <w:rPr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Pr="00085B76">
          <w:rPr>
            <w:rFonts w:ascii="Times New Roman" w:hAnsi="Times New Roman" w:cs="Times New Roman"/>
            <w:sz w:val="28"/>
            <w:szCs w:val="28"/>
          </w:rPr>
          <w:t>рк-сортавала.рф</w:t>
        </w:r>
        <w:proofErr w:type="spellEnd"/>
        <w:r w:rsidRPr="00085B76">
          <w:rPr>
            <w:rFonts w:ascii="Times New Roman" w:hAnsi="Times New Roman" w:cs="Times New Roman"/>
            <w:sz w:val="28"/>
            <w:szCs w:val="28"/>
          </w:rPr>
          <w:t>/</w:t>
        </w:r>
      </w:hyperlink>
      <w:r w:rsidRPr="00085B76">
        <w:rPr>
          <w:rFonts w:ascii="Times New Roman" w:hAnsi="Times New Roman" w:cs="Times New Roman"/>
          <w:sz w:val="28"/>
          <w:szCs w:val="28"/>
        </w:rPr>
        <w:t xml:space="preserve">) в разделе «Архитектура и градостроительство» </w:t>
      </w:r>
    </w:p>
    <w:p w14:paraId="3754C22F" w14:textId="77777777"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49AA4463" w14:textId="77777777"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240E7677" w14:textId="77777777"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6872211C" w14:textId="77777777" w:rsidR="009B66F6" w:rsidRPr="008D1A3B" w:rsidRDefault="009B66F6" w:rsidP="00D54B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B66F6" w:rsidRPr="008D1A3B" w:rsidSect="00914FDA">
      <w:headerReference w:type="default" r:id="rId10"/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34E606" w14:textId="77777777" w:rsidR="00762FF1" w:rsidRDefault="00762FF1" w:rsidP="004B6B6D">
      <w:pPr>
        <w:spacing w:after="0" w:line="240" w:lineRule="auto"/>
      </w:pPr>
      <w:r>
        <w:separator/>
      </w:r>
    </w:p>
  </w:endnote>
  <w:endnote w:type="continuationSeparator" w:id="0">
    <w:p w14:paraId="74DCFC3C" w14:textId="77777777" w:rsidR="00762FF1" w:rsidRDefault="00762FF1" w:rsidP="004B6B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C60FD04" w14:textId="77777777" w:rsidR="00762FF1" w:rsidRDefault="00762FF1" w:rsidP="004B6B6D">
      <w:pPr>
        <w:spacing w:after="0" w:line="240" w:lineRule="auto"/>
      </w:pPr>
      <w:r>
        <w:separator/>
      </w:r>
    </w:p>
  </w:footnote>
  <w:footnote w:type="continuationSeparator" w:id="0">
    <w:p w14:paraId="58B0E4BB" w14:textId="77777777" w:rsidR="00762FF1" w:rsidRDefault="00762FF1" w:rsidP="004B6B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3F76F5" w14:textId="77777777" w:rsidR="00914FDA" w:rsidRPr="004B6B6D" w:rsidRDefault="00914FDA" w:rsidP="004B6B6D">
    <w:pPr>
      <w:pStyle w:val="a6"/>
      <w:jc w:val="right"/>
      <w:rPr>
        <w:rFonts w:ascii="Times New Roman" w:hAnsi="Times New Roman" w:cs="Times New Roman"/>
        <w:sz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4FA0AAA"/>
    <w:lvl w:ilvl="0">
      <w:numFmt w:val="bullet"/>
      <w:lvlText w:val="*"/>
      <w:lvlJc w:val="left"/>
    </w:lvl>
  </w:abstractNum>
  <w:abstractNum w:abstractNumId="1">
    <w:nsid w:val="1B124397"/>
    <w:multiLevelType w:val="hybridMultilevel"/>
    <w:tmpl w:val="9AFA1324"/>
    <w:lvl w:ilvl="0" w:tplc="8084D2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280AAF"/>
    <w:multiLevelType w:val="hybridMultilevel"/>
    <w:tmpl w:val="B2EA39B6"/>
    <w:lvl w:ilvl="0" w:tplc="1E0E74D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ECA5F5B"/>
    <w:multiLevelType w:val="hybridMultilevel"/>
    <w:tmpl w:val="FB48AEEE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0470BE"/>
    <w:multiLevelType w:val="hybridMultilevel"/>
    <w:tmpl w:val="C638D86C"/>
    <w:lvl w:ilvl="0" w:tplc="AF7EF086">
      <w:start w:val="1"/>
      <w:numFmt w:val="decimal"/>
      <w:lvlText w:val="%1."/>
      <w:lvlJc w:val="left"/>
      <w:pPr>
        <w:ind w:left="178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5">
    <w:nsid w:val="3933290D"/>
    <w:multiLevelType w:val="hybridMultilevel"/>
    <w:tmpl w:val="2A5A19B2"/>
    <w:lvl w:ilvl="0" w:tplc="8084D2CA">
      <w:start w:val="1"/>
      <w:numFmt w:val="decimal"/>
      <w:lvlText w:val="%1."/>
      <w:lvlJc w:val="righ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6">
    <w:nsid w:val="490C27FF"/>
    <w:multiLevelType w:val="hybridMultilevel"/>
    <w:tmpl w:val="18B8B6A8"/>
    <w:lvl w:ilvl="0" w:tplc="F5AC8D84"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C743AFF"/>
    <w:multiLevelType w:val="hybridMultilevel"/>
    <w:tmpl w:val="FF0AD340"/>
    <w:lvl w:ilvl="0" w:tplc="94E0E234">
      <w:numFmt w:val="bullet"/>
      <w:lvlText w:val="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59A31F6"/>
    <w:multiLevelType w:val="hybridMultilevel"/>
    <w:tmpl w:val="C2329E82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A865E2"/>
    <w:multiLevelType w:val="hybridMultilevel"/>
    <w:tmpl w:val="94225BB8"/>
    <w:lvl w:ilvl="0" w:tplc="8084D2C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5"/>
  </w:num>
  <w:num w:numId="3">
    <w:abstractNumId w:val="4"/>
  </w:num>
  <w:num w:numId="4">
    <w:abstractNumId w:val="9"/>
  </w:num>
  <w:num w:numId="5">
    <w:abstractNumId w:val="1"/>
  </w:num>
  <w:num w:numId="6">
    <w:abstractNumId w:val="7"/>
  </w:num>
  <w:num w:numId="7">
    <w:abstractNumId w:val="6"/>
  </w:num>
  <w:num w:numId="8">
    <w:abstractNumId w:val="8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84339"/>
    <w:rsid w:val="0001671A"/>
    <w:rsid w:val="00085B76"/>
    <w:rsid w:val="000D1ADF"/>
    <w:rsid w:val="00112087"/>
    <w:rsid w:val="00120B9B"/>
    <w:rsid w:val="001328E3"/>
    <w:rsid w:val="00153DB5"/>
    <w:rsid w:val="001A0EA2"/>
    <w:rsid w:val="001C751D"/>
    <w:rsid w:val="00200C02"/>
    <w:rsid w:val="00204BD5"/>
    <w:rsid w:val="002079A0"/>
    <w:rsid w:val="00270189"/>
    <w:rsid w:val="00283B06"/>
    <w:rsid w:val="002F5093"/>
    <w:rsid w:val="00323CBB"/>
    <w:rsid w:val="00342657"/>
    <w:rsid w:val="0036521B"/>
    <w:rsid w:val="0036535A"/>
    <w:rsid w:val="003A398D"/>
    <w:rsid w:val="003A64D9"/>
    <w:rsid w:val="003D3F15"/>
    <w:rsid w:val="003E4FB7"/>
    <w:rsid w:val="003F6FE4"/>
    <w:rsid w:val="00423EDD"/>
    <w:rsid w:val="0047548F"/>
    <w:rsid w:val="00484339"/>
    <w:rsid w:val="004B6B6D"/>
    <w:rsid w:val="004F5508"/>
    <w:rsid w:val="0053369A"/>
    <w:rsid w:val="00556296"/>
    <w:rsid w:val="005C0855"/>
    <w:rsid w:val="0060577A"/>
    <w:rsid w:val="006062E0"/>
    <w:rsid w:val="006203A8"/>
    <w:rsid w:val="006203C2"/>
    <w:rsid w:val="00645914"/>
    <w:rsid w:val="00693925"/>
    <w:rsid w:val="00695F03"/>
    <w:rsid w:val="006B7F24"/>
    <w:rsid w:val="006C7CAF"/>
    <w:rsid w:val="006E27DB"/>
    <w:rsid w:val="006E53DA"/>
    <w:rsid w:val="00762FF1"/>
    <w:rsid w:val="0078693F"/>
    <w:rsid w:val="00792DDF"/>
    <w:rsid w:val="00802752"/>
    <w:rsid w:val="00815778"/>
    <w:rsid w:val="008237A8"/>
    <w:rsid w:val="008433DB"/>
    <w:rsid w:val="00863010"/>
    <w:rsid w:val="0086566F"/>
    <w:rsid w:val="00867E66"/>
    <w:rsid w:val="008815BE"/>
    <w:rsid w:val="008D1A3B"/>
    <w:rsid w:val="00914FDA"/>
    <w:rsid w:val="00916732"/>
    <w:rsid w:val="00956D9F"/>
    <w:rsid w:val="00971D2D"/>
    <w:rsid w:val="00995726"/>
    <w:rsid w:val="0099621B"/>
    <w:rsid w:val="009B66F6"/>
    <w:rsid w:val="009D406C"/>
    <w:rsid w:val="00A042DA"/>
    <w:rsid w:val="00A5671B"/>
    <w:rsid w:val="00A72CFE"/>
    <w:rsid w:val="00A767F0"/>
    <w:rsid w:val="00AA3E31"/>
    <w:rsid w:val="00AB1D5F"/>
    <w:rsid w:val="00B40081"/>
    <w:rsid w:val="00B56F8A"/>
    <w:rsid w:val="00CB010A"/>
    <w:rsid w:val="00CC26EE"/>
    <w:rsid w:val="00CD44CC"/>
    <w:rsid w:val="00D22722"/>
    <w:rsid w:val="00D30F23"/>
    <w:rsid w:val="00D51FB7"/>
    <w:rsid w:val="00D54B8A"/>
    <w:rsid w:val="00D75763"/>
    <w:rsid w:val="00DD6047"/>
    <w:rsid w:val="00E94E6F"/>
    <w:rsid w:val="00F009A7"/>
    <w:rsid w:val="00F02A20"/>
    <w:rsid w:val="00F52A1C"/>
    <w:rsid w:val="00FB7097"/>
    <w:rsid w:val="00FD18A6"/>
    <w:rsid w:val="00FD6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651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6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3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4339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4B6B6D"/>
  </w:style>
  <w:style w:type="paragraph" w:styleId="a8">
    <w:name w:val="footer"/>
    <w:basedOn w:val="a"/>
    <w:link w:val="a9"/>
    <w:uiPriority w:val="99"/>
    <w:semiHidden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B6B6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&#1088;&#1082;-&#1089;&#1086;&#1088;&#1090;&#1072;&#1074;&#1072;&#1083;&#1072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</TotalTime>
  <Pages>3</Pages>
  <Words>832</Words>
  <Characters>4745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WORKST003</cp:lastModifiedBy>
  <cp:revision>46</cp:revision>
  <cp:lastPrinted>2025-12-17T06:24:00Z</cp:lastPrinted>
  <dcterms:created xsi:type="dcterms:W3CDTF">2025-04-21T13:44:00Z</dcterms:created>
  <dcterms:modified xsi:type="dcterms:W3CDTF">2026-09-21T13:32:00Z</dcterms:modified>
</cp:coreProperties>
</file>