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28" w:rsidRPr="00260E28" w:rsidRDefault="000402BB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4.8pt;width:55.35pt;height:1in;z-index:251659264;mso-position-horizontal:center;mso-position-horizontal-relative:margin">
            <v:imagedata r:id="rId6" o:title=""/>
            <w10:wrap type="topAndBottom" anchorx="margin"/>
          </v:shape>
          <o:OLEObject Type="Embed" ProgID="Unknown" ShapeID="_x0000_s1026" DrawAspect="Content" ObjectID="_1836644739" r:id="rId7"/>
        </w:pic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Pr="00260E28" w:rsidRDefault="008A567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РЕСПУБЛИКА </w:t>
      </w:r>
      <w:r w:rsidR="00260E28" w:rsidRPr="00260E28">
        <w:rPr>
          <w:rFonts w:ascii="Times New Roman" w:eastAsia="Times New Roman" w:hAnsi="Times New Roman" w:cs="Times New Roman"/>
          <w:b/>
          <w:sz w:val="28"/>
          <w:szCs w:val="28"/>
        </w:rPr>
        <w:t>КАРЕЛИЯ</w:t>
      </w:r>
    </w:p>
    <w:p w:rsidR="00260E28" w:rsidRPr="00260E28" w:rsidRDefault="00260E28" w:rsidP="00260E28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260E28" w:rsidRPr="00260E28" w:rsidRDefault="00260E28" w:rsidP="00C904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>АДМИНИСТРАЦИЯ</w:t>
      </w:r>
    </w:p>
    <w:p w:rsidR="00260E28" w:rsidRPr="00260E28" w:rsidRDefault="00260E28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260E28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СОРТАВАЛЬСКОГО МУНИЦИПАЛЬНОГО </w:t>
      </w:r>
      <w:r w:rsidR="008A5678">
        <w:rPr>
          <w:rFonts w:ascii="Times New Roman" w:eastAsia="Times New Roman" w:hAnsi="Times New Roman" w:cs="Times New Roman"/>
          <w:b/>
          <w:noProof/>
          <w:sz w:val="28"/>
          <w:szCs w:val="28"/>
        </w:rPr>
        <w:t>ОКРУГА</w:t>
      </w:r>
    </w:p>
    <w:p w:rsidR="00260E28" w:rsidRPr="00260E28" w:rsidRDefault="00260E28" w:rsidP="00260E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0E28" w:rsidRPr="008A5678" w:rsidRDefault="000F483C" w:rsidP="00260E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260E28" w:rsidRPr="00260E28" w:rsidRDefault="00260E2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Pr="00260E28" w:rsidRDefault="00260E2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0E28" w:rsidRPr="00260E28" w:rsidRDefault="008A5678" w:rsidP="00260E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0402BB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0402BB">
        <w:rPr>
          <w:rFonts w:ascii="Times New Roman" w:eastAsia="Times New Roman" w:hAnsi="Times New Roman" w:cs="Times New Roman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C155C4">
        <w:rPr>
          <w:rFonts w:ascii="Times New Roman" w:eastAsia="Times New Roman" w:hAnsi="Times New Roman" w:cs="Times New Roman"/>
          <w:sz w:val="28"/>
          <w:szCs w:val="28"/>
        </w:rPr>
        <w:t>6</w:t>
      </w:r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</w:t>
      </w:r>
      <w:r w:rsidR="000402BB">
        <w:rPr>
          <w:rFonts w:ascii="Times New Roman" w:eastAsia="Times New Roman" w:hAnsi="Times New Roman" w:cs="Times New Roman"/>
          <w:sz w:val="28"/>
          <w:szCs w:val="28"/>
        </w:rPr>
        <w:tab/>
      </w:r>
      <w:r w:rsidR="000402BB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bookmarkStart w:id="0" w:name="_GoBack"/>
      <w:bookmarkEnd w:id="0"/>
      <w:r w:rsidR="00260E28" w:rsidRPr="00260E28">
        <w:rPr>
          <w:rFonts w:ascii="Times New Roman" w:eastAsia="Times New Roman" w:hAnsi="Times New Roman" w:cs="Times New Roman"/>
          <w:sz w:val="28"/>
          <w:szCs w:val="28"/>
        </w:rPr>
        <w:t xml:space="preserve">  №</w:t>
      </w:r>
      <w:r w:rsidR="000402BB">
        <w:rPr>
          <w:rFonts w:ascii="Times New Roman" w:eastAsia="Times New Roman" w:hAnsi="Times New Roman" w:cs="Times New Roman"/>
          <w:sz w:val="28"/>
          <w:szCs w:val="28"/>
        </w:rPr>
        <w:t xml:space="preserve"> 62</w:t>
      </w:r>
    </w:p>
    <w:p w:rsidR="009F12A1" w:rsidRDefault="009F12A1" w:rsidP="009F12A1">
      <w:pPr>
        <w:rPr>
          <w:rFonts w:ascii="Times New Roman" w:hAnsi="Times New Roman" w:cs="Times New Roman"/>
          <w:b/>
          <w:sz w:val="28"/>
          <w:szCs w:val="28"/>
        </w:rPr>
      </w:pPr>
    </w:p>
    <w:p w:rsidR="009F12A1" w:rsidRPr="007B59D6" w:rsidRDefault="005672F4" w:rsidP="007B59D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52BB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административный регламент </w:t>
      </w:r>
      <w:r w:rsidR="008A5678" w:rsidRPr="00D652BB">
        <w:rPr>
          <w:rFonts w:ascii="Times New Roman" w:hAnsi="Times New Roman" w:cs="Times New Roman"/>
          <w:b/>
          <w:sz w:val="26"/>
          <w:szCs w:val="26"/>
        </w:rPr>
        <w:t>по предоставлению муниципальной</w:t>
      </w:r>
      <w:r w:rsidRPr="00D652BB">
        <w:rPr>
          <w:rFonts w:ascii="Times New Roman" w:hAnsi="Times New Roman" w:cs="Times New Roman"/>
          <w:b/>
          <w:sz w:val="26"/>
          <w:szCs w:val="26"/>
        </w:rPr>
        <w:t xml:space="preserve"> услуги </w:t>
      </w:r>
      <w:r w:rsidR="008A5678" w:rsidRPr="00D652BB">
        <w:rPr>
          <w:rFonts w:ascii="Times New Roman" w:hAnsi="Times New Roman" w:cs="Times New Roman"/>
          <w:b/>
          <w:sz w:val="26"/>
          <w:szCs w:val="26"/>
        </w:rPr>
        <w:t>«</w:t>
      </w:r>
      <w:r w:rsidR="007B59D6">
        <w:rPr>
          <w:rFonts w:ascii="Times New Roman" w:hAnsi="Times New Roman" w:cs="Times New Roman"/>
          <w:b/>
          <w:sz w:val="26"/>
          <w:szCs w:val="26"/>
        </w:rPr>
        <w:t>Принятие на учет граждан в качестве нуждающихся в жилых помещениях</w:t>
      </w:r>
      <w:r w:rsidR="008A5678" w:rsidRPr="00D652BB">
        <w:rPr>
          <w:rFonts w:ascii="Times New Roman" w:hAnsi="Times New Roman" w:cs="Times New Roman"/>
          <w:b/>
          <w:sz w:val="26"/>
          <w:szCs w:val="26"/>
        </w:rPr>
        <w:t>»</w:t>
      </w:r>
    </w:p>
    <w:p w:rsidR="004B2134" w:rsidRPr="00D652BB" w:rsidRDefault="00541FC3" w:rsidP="005D381F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</w:t>
      </w:r>
      <w:r w:rsidR="007B59D6">
        <w:rPr>
          <w:rFonts w:ascii="Times New Roman" w:hAnsi="Times New Roman" w:cs="Times New Roman"/>
          <w:sz w:val="26"/>
          <w:szCs w:val="26"/>
        </w:rPr>
        <w:t>и протеста прокуратуры №7-03</w:t>
      </w:r>
      <w:r>
        <w:rPr>
          <w:rFonts w:ascii="Times New Roman" w:hAnsi="Times New Roman" w:cs="Times New Roman"/>
          <w:sz w:val="26"/>
          <w:szCs w:val="26"/>
        </w:rPr>
        <w:t>-202</w:t>
      </w:r>
      <w:r w:rsidR="007B59D6">
        <w:rPr>
          <w:rFonts w:ascii="Times New Roman" w:hAnsi="Times New Roman" w:cs="Times New Roman"/>
          <w:sz w:val="26"/>
          <w:szCs w:val="26"/>
        </w:rPr>
        <w:t>6/</w:t>
      </w:r>
      <w:proofErr w:type="spellStart"/>
      <w:r w:rsidR="007B59D6">
        <w:rPr>
          <w:rFonts w:ascii="Times New Roman" w:hAnsi="Times New Roman" w:cs="Times New Roman"/>
          <w:sz w:val="26"/>
          <w:szCs w:val="26"/>
        </w:rPr>
        <w:t>Прдп</w:t>
      </w:r>
      <w:proofErr w:type="spellEnd"/>
      <w:r w:rsidR="007B59D6">
        <w:rPr>
          <w:rFonts w:ascii="Times New Roman" w:hAnsi="Times New Roman" w:cs="Times New Roman"/>
          <w:sz w:val="26"/>
          <w:szCs w:val="26"/>
        </w:rPr>
        <w:t xml:space="preserve"> 67-26 от 13.03.2026</w:t>
      </w:r>
      <w:r>
        <w:rPr>
          <w:rFonts w:ascii="Times New Roman" w:hAnsi="Times New Roman" w:cs="Times New Roman"/>
          <w:sz w:val="26"/>
          <w:szCs w:val="26"/>
        </w:rPr>
        <w:t xml:space="preserve"> года на Административный регламент по предоставлению муниципальной услуги «</w:t>
      </w:r>
      <w:r w:rsidR="007B59D6">
        <w:rPr>
          <w:rFonts w:ascii="Times New Roman" w:hAnsi="Times New Roman" w:cs="Times New Roman"/>
          <w:sz w:val="26"/>
          <w:szCs w:val="26"/>
        </w:rPr>
        <w:t>Принятие на учет граждан в качестве нуждающихся в жилых помещениях</w:t>
      </w:r>
      <w:r>
        <w:rPr>
          <w:rFonts w:ascii="Times New Roman" w:hAnsi="Times New Roman" w:cs="Times New Roman"/>
          <w:sz w:val="26"/>
          <w:szCs w:val="26"/>
        </w:rPr>
        <w:t>», утвержденный постановлением администрации Сортавальс</w:t>
      </w:r>
      <w:r w:rsidR="007B59D6">
        <w:rPr>
          <w:rFonts w:ascii="Times New Roman" w:hAnsi="Times New Roman" w:cs="Times New Roman"/>
          <w:sz w:val="26"/>
          <w:szCs w:val="26"/>
        </w:rPr>
        <w:t>кого муниципального округа от 08</w:t>
      </w:r>
      <w:r>
        <w:rPr>
          <w:rFonts w:ascii="Times New Roman" w:hAnsi="Times New Roman" w:cs="Times New Roman"/>
          <w:sz w:val="26"/>
          <w:szCs w:val="26"/>
        </w:rPr>
        <w:t xml:space="preserve">.09.2025 </w:t>
      </w:r>
      <w:r w:rsidR="007B59D6">
        <w:rPr>
          <w:rFonts w:ascii="Times New Roman" w:hAnsi="Times New Roman" w:cs="Times New Roman"/>
          <w:sz w:val="26"/>
          <w:szCs w:val="26"/>
        </w:rPr>
        <w:t>г. № 187</w:t>
      </w:r>
      <w:r>
        <w:rPr>
          <w:rFonts w:ascii="Times New Roman" w:hAnsi="Times New Roman" w:cs="Times New Roman"/>
          <w:sz w:val="26"/>
          <w:szCs w:val="26"/>
        </w:rPr>
        <w:t>, в</w:t>
      </w:r>
      <w:r w:rsidR="004B2134" w:rsidRPr="00D652BB">
        <w:rPr>
          <w:rFonts w:ascii="Times New Roman" w:hAnsi="Times New Roman" w:cs="Times New Roman"/>
          <w:sz w:val="26"/>
          <w:szCs w:val="26"/>
        </w:rPr>
        <w:t xml:space="preserve">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904DE">
        <w:rPr>
          <w:rFonts w:ascii="Times New Roman" w:hAnsi="Times New Roman" w:cs="Times New Roman"/>
          <w:sz w:val="26"/>
          <w:szCs w:val="26"/>
        </w:rPr>
        <w:t xml:space="preserve">Жилищных кодексом Российской Федерации, </w:t>
      </w:r>
      <w:r w:rsidR="004B2134" w:rsidRPr="00D652BB">
        <w:rPr>
          <w:rFonts w:ascii="Times New Roman" w:hAnsi="Times New Roman" w:cs="Times New Roman"/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услуг», администрация Сортавальского муниципального округа постановляет:</w:t>
      </w:r>
    </w:p>
    <w:p w:rsidR="008F2F66" w:rsidRPr="00D652BB" w:rsidRDefault="002C2489" w:rsidP="005D381F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 xml:space="preserve">1. </w:t>
      </w:r>
      <w:r w:rsidR="008F2F66" w:rsidRPr="00D652BB">
        <w:rPr>
          <w:rFonts w:ascii="Times New Roman" w:hAnsi="Times New Roman" w:cs="Times New Roman"/>
          <w:sz w:val="26"/>
          <w:szCs w:val="26"/>
        </w:rPr>
        <w:t xml:space="preserve">Внести в административный регламент по предоставлению муниципальной услуги </w:t>
      </w:r>
      <w:r w:rsidRPr="00D652BB">
        <w:rPr>
          <w:rFonts w:ascii="Times New Roman" w:hAnsi="Times New Roman" w:cs="Times New Roman"/>
          <w:sz w:val="26"/>
          <w:szCs w:val="26"/>
        </w:rPr>
        <w:t>«</w:t>
      </w:r>
      <w:r w:rsidR="007B59D6">
        <w:rPr>
          <w:rFonts w:ascii="Times New Roman" w:hAnsi="Times New Roman" w:cs="Times New Roman"/>
          <w:sz w:val="26"/>
          <w:szCs w:val="26"/>
        </w:rPr>
        <w:t>Принятие на учет граждан в качестве нуждающихся в жилых помещениях</w:t>
      </w:r>
      <w:r w:rsidRPr="00D652BB">
        <w:rPr>
          <w:rFonts w:ascii="Times New Roman" w:hAnsi="Times New Roman" w:cs="Times New Roman"/>
          <w:sz w:val="26"/>
          <w:szCs w:val="26"/>
        </w:rPr>
        <w:t>»</w:t>
      </w:r>
      <w:r w:rsidR="009B6F5E" w:rsidRPr="00D652BB">
        <w:rPr>
          <w:rFonts w:ascii="Times New Roman" w:hAnsi="Times New Roman" w:cs="Times New Roman"/>
          <w:sz w:val="26"/>
          <w:szCs w:val="26"/>
        </w:rPr>
        <w:t xml:space="preserve">, утвержденный постановлением администрации Сортавальского муниципального </w:t>
      </w:r>
      <w:r w:rsidR="002A42DC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9B6F5E" w:rsidRPr="00D652BB">
        <w:rPr>
          <w:rFonts w:ascii="Times New Roman" w:hAnsi="Times New Roman" w:cs="Times New Roman"/>
          <w:sz w:val="26"/>
          <w:szCs w:val="26"/>
        </w:rPr>
        <w:t xml:space="preserve">от </w:t>
      </w:r>
      <w:r w:rsidRPr="00D652BB">
        <w:rPr>
          <w:rFonts w:ascii="Times New Roman" w:hAnsi="Times New Roman" w:cs="Times New Roman"/>
          <w:sz w:val="26"/>
          <w:szCs w:val="26"/>
        </w:rPr>
        <w:t>08</w:t>
      </w:r>
      <w:r w:rsidR="009B6F5E" w:rsidRPr="00D652BB">
        <w:rPr>
          <w:rFonts w:ascii="Times New Roman" w:hAnsi="Times New Roman" w:cs="Times New Roman"/>
          <w:sz w:val="26"/>
          <w:szCs w:val="26"/>
        </w:rPr>
        <w:t>.</w:t>
      </w:r>
      <w:r w:rsidRPr="00D652BB">
        <w:rPr>
          <w:rFonts w:ascii="Times New Roman" w:hAnsi="Times New Roman" w:cs="Times New Roman"/>
          <w:sz w:val="26"/>
          <w:szCs w:val="26"/>
        </w:rPr>
        <w:t>09.202</w:t>
      </w:r>
      <w:r w:rsidR="007B59D6">
        <w:rPr>
          <w:rFonts w:ascii="Times New Roman" w:hAnsi="Times New Roman" w:cs="Times New Roman"/>
          <w:sz w:val="26"/>
          <w:szCs w:val="26"/>
        </w:rPr>
        <w:t>5 №187</w:t>
      </w:r>
      <w:r w:rsidR="006B4C8B">
        <w:rPr>
          <w:rFonts w:ascii="Times New Roman" w:hAnsi="Times New Roman" w:cs="Times New Roman"/>
          <w:sz w:val="26"/>
          <w:szCs w:val="26"/>
        </w:rPr>
        <w:t>,</w:t>
      </w:r>
      <w:r w:rsidR="009B6F5E" w:rsidRPr="00D652BB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9B6F5E" w:rsidRPr="00D652BB" w:rsidRDefault="009B6F5E" w:rsidP="005D381F">
      <w:pPr>
        <w:pStyle w:val="ab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 xml:space="preserve">- </w:t>
      </w:r>
      <w:r w:rsidR="002C2489" w:rsidRPr="00D652BB">
        <w:rPr>
          <w:rFonts w:ascii="Times New Roman" w:hAnsi="Times New Roman" w:cs="Times New Roman"/>
          <w:sz w:val="26"/>
          <w:szCs w:val="26"/>
        </w:rPr>
        <w:t>пункт</w:t>
      </w:r>
      <w:r w:rsidR="005D21C9" w:rsidRPr="00D652BB">
        <w:rPr>
          <w:rFonts w:ascii="Times New Roman" w:hAnsi="Times New Roman" w:cs="Times New Roman"/>
          <w:sz w:val="26"/>
          <w:szCs w:val="26"/>
        </w:rPr>
        <w:t xml:space="preserve"> </w:t>
      </w:r>
      <w:r w:rsidR="00B76FE0">
        <w:rPr>
          <w:rFonts w:ascii="Times New Roman" w:hAnsi="Times New Roman" w:cs="Times New Roman"/>
          <w:sz w:val="26"/>
          <w:szCs w:val="26"/>
        </w:rPr>
        <w:t>2</w:t>
      </w:r>
      <w:r w:rsidR="005D21C9" w:rsidRPr="00D652BB">
        <w:rPr>
          <w:rFonts w:ascii="Times New Roman" w:hAnsi="Times New Roman" w:cs="Times New Roman"/>
          <w:sz w:val="26"/>
          <w:szCs w:val="26"/>
        </w:rPr>
        <w:t>.</w:t>
      </w:r>
      <w:r w:rsidR="002C2489" w:rsidRPr="00D652BB">
        <w:rPr>
          <w:rFonts w:ascii="Times New Roman" w:hAnsi="Times New Roman" w:cs="Times New Roman"/>
          <w:sz w:val="26"/>
          <w:szCs w:val="26"/>
        </w:rPr>
        <w:t>19</w:t>
      </w:r>
      <w:r w:rsidR="002A42DC">
        <w:rPr>
          <w:rFonts w:ascii="Times New Roman" w:hAnsi="Times New Roman" w:cs="Times New Roman"/>
          <w:sz w:val="26"/>
          <w:szCs w:val="26"/>
        </w:rPr>
        <w:t>.</w:t>
      </w:r>
      <w:r w:rsidR="005D21C9" w:rsidRPr="00D652BB">
        <w:rPr>
          <w:rFonts w:ascii="Times New Roman" w:hAnsi="Times New Roman" w:cs="Times New Roman"/>
          <w:sz w:val="26"/>
          <w:szCs w:val="26"/>
        </w:rPr>
        <w:t xml:space="preserve"> </w:t>
      </w:r>
      <w:r w:rsidRPr="00D652BB">
        <w:rPr>
          <w:rFonts w:ascii="Times New Roman" w:hAnsi="Times New Roman" w:cs="Times New Roman"/>
          <w:sz w:val="26"/>
          <w:szCs w:val="26"/>
        </w:rPr>
        <w:t>раздел</w:t>
      </w:r>
      <w:r w:rsidR="005D21C9" w:rsidRPr="00D652BB">
        <w:rPr>
          <w:rFonts w:ascii="Times New Roman" w:hAnsi="Times New Roman" w:cs="Times New Roman"/>
          <w:sz w:val="26"/>
          <w:szCs w:val="26"/>
        </w:rPr>
        <w:t>а</w:t>
      </w:r>
      <w:r w:rsidRPr="00D652BB">
        <w:rPr>
          <w:rFonts w:ascii="Times New Roman" w:hAnsi="Times New Roman" w:cs="Times New Roman"/>
          <w:sz w:val="26"/>
          <w:szCs w:val="26"/>
        </w:rPr>
        <w:t xml:space="preserve"> </w:t>
      </w:r>
      <w:r w:rsidR="00B76FE0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900563" w:rsidRPr="00D652BB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5D21C9" w:rsidRPr="00D652BB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B76FE0" w:rsidRDefault="002C2489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>«</w:t>
      </w:r>
      <w:r w:rsidR="00B76FE0">
        <w:rPr>
          <w:rFonts w:ascii="Times New Roman" w:hAnsi="Times New Roman" w:cs="Times New Roman"/>
          <w:sz w:val="26"/>
          <w:szCs w:val="26"/>
        </w:rPr>
        <w:t>2</w:t>
      </w:r>
      <w:r w:rsidR="00541FC3">
        <w:rPr>
          <w:rFonts w:ascii="Times New Roman" w:hAnsi="Times New Roman" w:cs="Times New Roman"/>
          <w:sz w:val="26"/>
          <w:szCs w:val="26"/>
        </w:rPr>
        <w:t xml:space="preserve">.19. </w:t>
      </w:r>
      <w:r w:rsidR="00B76FE0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принятии граждан на учет в качестве нуждающихся в жилых помещениях установлен ч.1 ст. 54 Жилищного </w:t>
      </w:r>
      <w:r w:rsidR="00C904DE">
        <w:rPr>
          <w:rFonts w:ascii="Times New Roman" w:hAnsi="Times New Roman" w:cs="Times New Roman"/>
          <w:sz w:val="26"/>
          <w:szCs w:val="26"/>
        </w:rPr>
        <w:t>к</w:t>
      </w:r>
      <w:r w:rsidR="00B76FE0">
        <w:rPr>
          <w:rFonts w:ascii="Times New Roman" w:hAnsi="Times New Roman" w:cs="Times New Roman"/>
          <w:sz w:val="26"/>
          <w:szCs w:val="26"/>
        </w:rPr>
        <w:t>одекса Российской Федерации.</w:t>
      </w:r>
    </w:p>
    <w:p w:rsidR="00B76FE0" w:rsidRDefault="00B76FE0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указанной норме отказ в принятии граждан на учет в качестве нуждающихся в жилых помещениях допускается в случае, если:</w:t>
      </w:r>
    </w:p>
    <w:p w:rsidR="00B76FE0" w:rsidRDefault="00C904DE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B76FE0">
        <w:rPr>
          <w:rFonts w:ascii="Times New Roman" w:hAnsi="Times New Roman" w:cs="Times New Roman"/>
          <w:sz w:val="26"/>
          <w:szCs w:val="26"/>
        </w:rPr>
        <w:t xml:space="preserve"> не предоставлены предусмотренные частью 4 статьи 52 </w:t>
      </w:r>
      <w:r w:rsidR="006B4C8B">
        <w:rPr>
          <w:rFonts w:ascii="Times New Roman" w:hAnsi="Times New Roman" w:cs="Times New Roman"/>
          <w:sz w:val="26"/>
          <w:szCs w:val="26"/>
        </w:rPr>
        <w:t>Жилищного</w:t>
      </w:r>
      <w:r w:rsidR="00B76FE0">
        <w:rPr>
          <w:rFonts w:ascii="Times New Roman" w:hAnsi="Times New Roman" w:cs="Times New Roman"/>
          <w:sz w:val="26"/>
          <w:szCs w:val="26"/>
        </w:rPr>
        <w:t xml:space="preserve"> Кодекса </w:t>
      </w:r>
      <w:r w:rsidR="006B4C8B">
        <w:rPr>
          <w:rFonts w:ascii="Times New Roman" w:hAnsi="Times New Roman" w:cs="Times New Roman"/>
          <w:sz w:val="26"/>
          <w:szCs w:val="26"/>
        </w:rPr>
        <w:t xml:space="preserve">РФ </w:t>
      </w:r>
      <w:r w:rsidR="00B76FE0">
        <w:rPr>
          <w:rFonts w:ascii="Times New Roman" w:hAnsi="Times New Roman" w:cs="Times New Roman"/>
          <w:sz w:val="26"/>
          <w:szCs w:val="26"/>
        </w:rPr>
        <w:t>документы, обязанность по предоставлению которых возложена на заявителя;</w:t>
      </w:r>
    </w:p>
    <w:p w:rsidR="006555CA" w:rsidRDefault="00C904DE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1.1)</w:t>
      </w:r>
      <w:r w:rsidR="00B76FE0">
        <w:rPr>
          <w:rFonts w:ascii="Times New Roman" w:hAnsi="Times New Roman" w:cs="Times New Roman"/>
          <w:sz w:val="26"/>
          <w:szCs w:val="26"/>
        </w:rPr>
        <w:t xml:space="preserve"> о</w:t>
      </w:r>
      <w:r w:rsidR="00B76FE0" w:rsidRPr="00B76FE0">
        <w:rPr>
          <w:rFonts w:ascii="Times New Roman" w:hAnsi="Times New Roman" w:cs="Times New Roman"/>
          <w:sz w:val="26"/>
          <w:szCs w:val="26"/>
        </w:rPr>
        <w:t xml:space="preserve">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</w:t>
      </w:r>
      <w:r w:rsidR="006B4C8B">
        <w:rPr>
          <w:rFonts w:ascii="Times New Roman" w:hAnsi="Times New Roman" w:cs="Times New Roman"/>
          <w:sz w:val="26"/>
          <w:szCs w:val="26"/>
        </w:rPr>
        <w:t>Жилищного</w:t>
      </w:r>
      <w:r w:rsidR="00B76FE0" w:rsidRPr="00B76FE0">
        <w:rPr>
          <w:rFonts w:ascii="Times New Roman" w:hAnsi="Times New Roman" w:cs="Times New Roman"/>
          <w:sz w:val="26"/>
          <w:szCs w:val="26"/>
        </w:rPr>
        <w:t xml:space="preserve"> </w:t>
      </w:r>
      <w:r w:rsidR="00B76FE0" w:rsidRPr="00B76FE0">
        <w:rPr>
          <w:rFonts w:ascii="Times New Roman" w:hAnsi="Times New Roman" w:cs="Times New Roman"/>
          <w:sz w:val="26"/>
          <w:szCs w:val="26"/>
        </w:rPr>
        <w:lastRenderedPageBreak/>
        <w:t>Кодекса</w:t>
      </w:r>
      <w:r w:rsidR="006B4C8B">
        <w:rPr>
          <w:rFonts w:ascii="Times New Roman" w:hAnsi="Times New Roman" w:cs="Times New Roman"/>
          <w:sz w:val="26"/>
          <w:szCs w:val="26"/>
        </w:rPr>
        <w:t xml:space="preserve"> РФ</w:t>
      </w:r>
      <w:r w:rsidR="00B76FE0" w:rsidRPr="00B76FE0">
        <w:rPr>
          <w:rFonts w:ascii="Times New Roman" w:hAnsi="Times New Roman" w:cs="Times New Roman"/>
          <w:sz w:val="26"/>
          <w:szCs w:val="26"/>
        </w:rPr>
        <w:t>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</w:t>
      </w:r>
      <w:r w:rsidR="007B7BF3" w:rsidRPr="00B76FE0">
        <w:rPr>
          <w:rFonts w:ascii="Times New Roman" w:hAnsi="Times New Roman" w:cs="Times New Roman"/>
          <w:sz w:val="26"/>
          <w:szCs w:val="26"/>
        </w:rPr>
        <w:t>»</w:t>
      </w:r>
      <w:r w:rsidR="006555CA" w:rsidRPr="00D652BB">
        <w:rPr>
          <w:rFonts w:ascii="Times New Roman" w:hAnsi="Times New Roman" w:cs="Times New Roman"/>
          <w:sz w:val="26"/>
          <w:szCs w:val="26"/>
        </w:rPr>
        <w:t>;</w:t>
      </w:r>
    </w:p>
    <w:p w:rsidR="00B76FE0" w:rsidRDefault="00C904DE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B76FE0">
        <w:rPr>
          <w:rFonts w:ascii="Times New Roman" w:hAnsi="Times New Roman" w:cs="Times New Roman"/>
          <w:sz w:val="26"/>
          <w:szCs w:val="26"/>
        </w:rPr>
        <w:t xml:space="preserve"> 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B76FE0" w:rsidRPr="00D652BB" w:rsidRDefault="00C904DE" w:rsidP="00B76FE0">
      <w:pPr>
        <w:pStyle w:val="ab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B76FE0">
        <w:rPr>
          <w:rFonts w:ascii="Times New Roman" w:hAnsi="Times New Roman" w:cs="Times New Roman"/>
          <w:sz w:val="26"/>
          <w:szCs w:val="26"/>
        </w:rPr>
        <w:t xml:space="preserve"> не истек предусмотренный статьей 53 </w:t>
      </w:r>
      <w:r w:rsidR="006B4C8B">
        <w:rPr>
          <w:rFonts w:ascii="Times New Roman" w:hAnsi="Times New Roman" w:cs="Times New Roman"/>
          <w:sz w:val="26"/>
          <w:szCs w:val="26"/>
        </w:rPr>
        <w:t>Жилищного</w:t>
      </w:r>
      <w:r w:rsidR="00B76FE0">
        <w:rPr>
          <w:rFonts w:ascii="Times New Roman" w:hAnsi="Times New Roman" w:cs="Times New Roman"/>
          <w:sz w:val="26"/>
          <w:szCs w:val="26"/>
        </w:rPr>
        <w:t xml:space="preserve"> Кодекса</w:t>
      </w:r>
      <w:r w:rsidR="006B4C8B">
        <w:rPr>
          <w:rFonts w:ascii="Times New Roman" w:hAnsi="Times New Roman" w:cs="Times New Roman"/>
          <w:sz w:val="26"/>
          <w:szCs w:val="26"/>
        </w:rPr>
        <w:t xml:space="preserve"> РФ</w:t>
      </w:r>
      <w:r w:rsidR="00B76FE0">
        <w:rPr>
          <w:rFonts w:ascii="Times New Roman" w:hAnsi="Times New Roman" w:cs="Times New Roman"/>
          <w:sz w:val="26"/>
          <w:szCs w:val="26"/>
        </w:rPr>
        <w:t xml:space="preserve"> срок.</w:t>
      </w:r>
    </w:p>
    <w:p w:rsidR="00541FC3" w:rsidRPr="00D652BB" w:rsidRDefault="00541FC3" w:rsidP="00D652BB">
      <w:pPr>
        <w:pStyle w:val="ab"/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904DE">
        <w:rPr>
          <w:rFonts w:ascii="Times New Roman" w:hAnsi="Times New Roman" w:cs="Times New Roman"/>
          <w:sz w:val="26"/>
          <w:szCs w:val="26"/>
        </w:rPr>
        <w:t> </w:t>
      </w:r>
      <w:r w:rsidRPr="00077469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</w:t>
      </w:r>
      <w:r>
        <w:rPr>
          <w:rFonts w:ascii="Times New Roman" w:hAnsi="Times New Roman" w:cs="Times New Roman"/>
          <w:sz w:val="26"/>
          <w:szCs w:val="26"/>
        </w:rPr>
        <w:t>газете «Ладога-Сортавала»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сайте администрации Сортавальского муниципального округа.</w:t>
      </w:r>
    </w:p>
    <w:p w:rsidR="00343570" w:rsidRDefault="00343570" w:rsidP="00D652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52BB" w:rsidRDefault="00D652BB" w:rsidP="00D652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52BB" w:rsidRDefault="00D652BB" w:rsidP="00D652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52BB" w:rsidRPr="00D652BB" w:rsidRDefault="00D652BB" w:rsidP="00D652B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>Глава Сортавальского</w:t>
      </w:r>
    </w:p>
    <w:p w:rsidR="00D652BB" w:rsidRPr="00D652BB" w:rsidRDefault="00D652BB" w:rsidP="00D652B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652BB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D652BB">
        <w:rPr>
          <w:rFonts w:ascii="Times New Roman" w:hAnsi="Times New Roman" w:cs="Times New Roman"/>
          <w:sz w:val="26"/>
          <w:szCs w:val="26"/>
        </w:rPr>
        <w:t xml:space="preserve">    С.В. </w:t>
      </w:r>
      <w:proofErr w:type="spellStart"/>
      <w:r w:rsidRPr="00D652BB">
        <w:rPr>
          <w:rFonts w:ascii="Times New Roman" w:hAnsi="Times New Roman" w:cs="Times New Roman"/>
          <w:sz w:val="26"/>
          <w:szCs w:val="26"/>
        </w:rPr>
        <w:t>Крупин</w:t>
      </w:r>
      <w:proofErr w:type="spellEnd"/>
    </w:p>
    <w:sectPr w:rsidR="00D652BB" w:rsidRPr="00D652BB" w:rsidSect="00B76FE0"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2CA5"/>
    <w:multiLevelType w:val="hybridMultilevel"/>
    <w:tmpl w:val="9C448692"/>
    <w:lvl w:ilvl="0" w:tplc="82FC89B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64F39"/>
    <w:multiLevelType w:val="hybridMultilevel"/>
    <w:tmpl w:val="13D8C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93FC2"/>
    <w:multiLevelType w:val="hybridMultilevel"/>
    <w:tmpl w:val="80BC0A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E92FF1"/>
    <w:multiLevelType w:val="hybridMultilevel"/>
    <w:tmpl w:val="DCEE3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CA6517"/>
    <w:multiLevelType w:val="hybridMultilevel"/>
    <w:tmpl w:val="DFA6A4EA"/>
    <w:lvl w:ilvl="0" w:tplc="75ACC7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D741F2"/>
    <w:multiLevelType w:val="hybridMultilevel"/>
    <w:tmpl w:val="48BCB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50406E"/>
    <w:multiLevelType w:val="hybridMultilevel"/>
    <w:tmpl w:val="1E7E2B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E417F9C"/>
    <w:multiLevelType w:val="hybridMultilevel"/>
    <w:tmpl w:val="8BC0DB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6C072C2"/>
    <w:multiLevelType w:val="hybridMultilevel"/>
    <w:tmpl w:val="8F88D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A5486"/>
    <w:multiLevelType w:val="hybridMultilevel"/>
    <w:tmpl w:val="66C28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914EC"/>
    <w:multiLevelType w:val="hybridMultilevel"/>
    <w:tmpl w:val="956AAD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7F"/>
    <w:rsid w:val="00000EEE"/>
    <w:rsid w:val="00001AEF"/>
    <w:rsid w:val="00026470"/>
    <w:rsid w:val="00033023"/>
    <w:rsid w:val="000402BB"/>
    <w:rsid w:val="000538D9"/>
    <w:rsid w:val="00057651"/>
    <w:rsid w:val="000A4397"/>
    <w:rsid w:val="000B2066"/>
    <w:rsid w:val="000F483C"/>
    <w:rsid w:val="00151366"/>
    <w:rsid w:val="00162818"/>
    <w:rsid w:val="00194E1D"/>
    <w:rsid w:val="002339AF"/>
    <w:rsid w:val="00260E28"/>
    <w:rsid w:val="002826DF"/>
    <w:rsid w:val="00294A9C"/>
    <w:rsid w:val="002A42DC"/>
    <w:rsid w:val="002C2489"/>
    <w:rsid w:val="002C71EB"/>
    <w:rsid w:val="002D586C"/>
    <w:rsid w:val="00343570"/>
    <w:rsid w:val="0037462D"/>
    <w:rsid w:val="00391986"/>
    <w:rsid w:val="003B4D08"/>
    <w:rsid w:val="004855D1"/>
    <w:rsid w:val="004B2134"/>
    <w:rsid w:val="004B401E"/>
    <w:rsid w:val="005243DA"/>
    <w:rsid w:val="0052552C"/>
    <w:rsid w:val="00526672"/>
    <w:rsid w:val="005317AE"/>
    <w:rsid w:val="0053776C"/>
    <w:rsid w:val="00541FC3"/>
    <w:rsid w:val="005672F4"/>
    <w:rsid w:val="005C104F"/>
    <w:rsid w:val="005D21C9"/>
    <w:rsid w:val="005D381F"/>
    <w:rsid w:val="00624280"/>
    <w:rsid w:val="00645805"/>
    <w:rsid w:val="006555CA"/>
    <w:rsid w:val="00673050"/>
    <w:rsid w:val="006B4C8B"/>
    <w:rsid w:val="006B7FD9"/>
    <w:rsid w:val="00705B17"/>
    <w:rsid w:val="007111A0"/>
    <w:rsid w:val="00764AA3"/>
    <w:rsid w:val="007A7052"/>
    <w:rsid w:val="007B59D6"/>
    <w:rsid w:val="007B7BF3"/>
    <w:rsid w:val="0080734B"/>
    <w:rsid w:val="00885CC9"/>
    <w:rsid w:val="008A5678"/>
    <w:rsid w:val="008B5331"/>
    <w:rsid w:val="008F2F66"/>
    <w:rsid w:val="00900563"/>
    <w:rsid w:val="00903D67"/>
    <w:rsid w:val="00912F6F"/>
    <w:rsid w:val="00915EAC"/>
    <w:rsid w:val="00922C39"/>
    <w:rsid w:val="00923189"/>
    <w:rsid w:val="009276B8"/>
    <w:rsid w:val="00931D85"/>
    <w:rsid w:val="009A29FE"/>
    <w:rsid w:val="009B6F5E"/>
    <w:rsid w:val="009F1168"/>
    <w:rsid w:val="009F12A1"/>
    <w:rsid w:val="00A747AC"/>
    <w:rsid w:val="00A74F2C"/>
    <w:rsid w:val="00A95CCF"/>
    <w:rsid w:val="00B30876"/>
    <w:rsid w:val="00B76FE0"/>
    <w:rsid w:val="00BB413F"/>
    <w:rsid w:val="00C155C4"/>
    <w:rsid w:val="00C3247E"/>
    <w:rsid w:val="00C904DE"/>
    <w:rsid w:val="00CC6517"/>
    <w:rsid w:val="00D16CE9"/>
    <w:rsid w:val="00D652BB"/>
    <w:rsid w:val="00D9187F"/>
    <w:rsid w:val="00DA336C"/>
    <w:rsid w:val="00DA33CB"/>
    <w:rsid w:val="00E10CA0"/>
    <w:rsid w:val="00E22973"/>
    <w:rsid w:val="00E3262E"/>
    <w:rsid w:val="00EE29EE"/>
    <w:rsid w:val="00F014E2"/>
    <w:rsid w:val="00F177DE"/>
    <w:rsid w:val="00F4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2C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36C"/>
  </w:style>
  <w:style w:type="paragraph" w:styleId="1">
    <w:name w:val="heading 1"/>
    <w:basedOn w:val="a"/>
    <w:next w:val="a"/>
    <w:link w:val="10"/>
    <w:qFormat/>
    <w:rsid w:val="00D918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87F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D918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D9187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187F"/>
  </w:style>
  <w:style w:type="character" w:styleId="a5">
    <w:name w:val="Hyperlink"/>
    <w:basedOn w:val="a0"/>
    <w:rsid w:val="00D9187F"/>
    <w:rPr>
      <w:color w:val="0000FF"/>
      <w:u w:val="single"/>
    </w:rPr>
  </w:style>
  <w:style w:type="paragraph" w:customStyle="1" w:styleId="ConsPlusTitle">
    <w:name w:val="ConsPlusTitle"/>
    <w:rsid w:val="00D9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9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187F"/>
    <w:rPr>
      <w:rFonts w:ascii="Tahoma" w:hAnsi="Tahoma" w:cs="Tahoma"/>
      <w:sz w:val="16"/>
      <w:szCs w:val="16"/>
    </w:rPr>
  </w:style>
  <w:style w:type="paragraph" w:styleId="a8">
    <w:name w:val="No Spacing"/>
    <w:qFormat/>
    <w:rsid w:val="00D9187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9">
    <w:name w:val="Emphasis"/>
    <w:qFormat/>
    <w:rsid w:val="00D9187F"/>
    <w:rPr>
      <w:i/>
      <w:iCs/>
    </w:rPr>
  </w:style>
  <w:style w:type="table" w:styleId="aa">
    <w:name w:val="Table Grid"/>
    <w:basedOn w:val="a1"/>
    <w:uiPriority w:val="59"/>
    <w:rsid w:val="00931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A74F2C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2C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9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4</cp:revision>
  <cp:lastPrinted>2026-03-27T08:10:00Z</cp:lastPrinted>
  <dcterms:created xsi:type="dcterms:W3CDTF">2026-03-19T11:20:00Z</dcterms:created>
  <dcterms:modified xsi:type="dcterms:W3CDTF">2026-04-02T11:19:00Z</dcterms:modified>
</cp:coreProperties>
</file>