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202" w:rsidRDefault="00084202" w:rsidP="00084202">
      <w:pPr>
        <w:rPr>
          <w:b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8240" o:allowincell="f">
            <v:imagedata r:id="rId7" o:title=""/>
            <w10:wrap type="topAndBottom"/>
          </v:shape>
          <o:OLEObject Type="Embed" ProgID="MSPhotoEd.3" ShapeID="_x0000_s1026" DrawAspect="Content" ObjectID="_1710317093" r:id="rId8"/>
        </w:object>
      </w:r>
    </w:p>
    <w:p w:rsidR="00084202" w:rsidRDefault="00084202" w:rsidP="0008420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084202" w:rsidRDefault="00084202" w:rsidP="00084202">
      <w:pPr>
        <w:jc w:val="center"/>
        <w:rPr>
          <w:sz w:val="16"/>
          <w:szCs w:val="16"/>
        </w:rPr>
      </w:pPr>
    </w:p>
    <w:p w:rsidR="00084202" w:rsidRDefault="00084202" w:rsidP="00084202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bookmarkStart w:id="0" w:name="_GoBack"/>
      <w:bookmarkEnd w:id="0"/>
    </w:p>
    <w:p w:rsidR="00084202" w:rsidRDefault="00084202" w:rsidP="00084202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084202" w:rsidRDefault="00084202" w:rsidP="00084202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084202" w:rsidRDefault="00084202" w:rsidP="00084202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084202" w:rsidRDefault="00084202" w:rsidP="00084202">
      <w:pPr>
        <w:jc w:val="center"/>
        <w:rPr>
          <w:sz w:val="20"/>
          <w:szCs w:val="20"/>
        </w:rPr>
      </w:pPr>
    </w:p>
    <w:p w:rsidR="00084202" w:rsidRDefault="00084202" w:rsidP="00084202">
      <w:pPr>
        <w:rPr>
          <w:sz w:val="28"/>
          <w:szCs w:val="28"/>
        </w:rPr>
      </w:pPr>
      <w:r>
        <w:rPr>
          <w:sz w:val="28"/>
          <w:szCs w:val="28"/>
        </w:rPr>
        <w:t>от «___» ___________ 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 № ___</w:t>
      </w:r>
    </w:p>
    <w:p w:rsidR="00084202" w:rsidRDefault="00084202" w:rsidP="00084202">
      <w:pPr>
        <w:jc w:val="center"/>
        <w:rPr>
          <w:b/>
          <w:sz w:val="16"/>
          <w:szCs w:val="16"/>
        </w:rPr>
      </w:pPr>
    </w:p>
    <w:p w:rsidR="00084202" w:rsidRDefault="00084202" w:rsidP="00084202">
      <w:pPr>
        <w:jc w:val="center"/>
        <w:rPr>
          <w:b/>
          <w:sz w:val="28"/>
          <w:szCs w:val="28"/>
        </w:rPr>
      </w:pPr>
    </w:p>
    <w:p w:rsidR="00084202" w:rsidRDefault="00084202" w:rsidP="00084202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>О проведении публичных слушаний по вопросу предоставления разрешения на условно разрешенный вид использования «13.2 Ведение садоводства» для земельных участков с кадастровыми номерами 10:07:0042803:449 и 10:07:0042803:451</w:t>
      </w:r>
      <w:r>
        <w:rPr>
          <w:b/>
          <w:sz w:val="28"/>
          <w:szCs w:val="28"/>
        </w:rPr>
        <w:br/>
      </w:r>
    </w:p>
    <w:p w:rsidR="00084202" w:rsidRDefault="00084202" w:rsidP="0008420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084202" w:rsidRDefault="00084202" w:rsidP="00084202">
      <w:pPr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«13.2 Ведение садоводства» для земельных участков с кадастровыми номерами 10:07:0042803:449 и 10:07:0042803:451, расположенных в территориальной зоне «СХ1» - зоне, занятой объектами сельскохозяйственного назначения по адресу: Российская Федерация, Республика Карелия, Сортавальский муниципальный район, Кааламское сельское поселение, район п. Кирьявалахти (далее - Проект).</w:t>
      </w:r>
    </w:p>
    <w:p w:rsidR="00084202" w:rsidRDefault="00084202" w:rsidP="00084202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084202" w:rsidRDefault="00084202" w:rsidP="0008420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084202" w:rsidRDefault="00084202" w:rsidP="0008420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084202" w:rsidRDefault="00084202" w:rsidP="00084202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Кааламского сельского поселения.</w:t>
      </w:r>
    </w:p>
    <w:p w:rsidR="00084202" w:rsidRDefault="00084202" w:rsidP="0008420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084202" w:rsidRDefault="00084202" w:rsidP="00084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084202" w:rsidRDefault="00084202" w:rsidP="00084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084202" w:rsidRDefault="00084202" w:rsidP="00084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084202" w:rsidRDefault="00084202" w:rsidP="0008420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084202" w:rsidRDefault="00084202" w:rsidP="00084202">
      <w:pPr>
        <w:ind w:left="567"/>
        <w:jc w:val="both"/>
        <w:rPr>
          <w:sz w:val="28"/>
          <w:szCs w:val="28"/>
        </w:rPr>
      </w:pPr>
    </w:p>
    <w:p w:rsidR="00084202" w:rsidRDefault="00084202" w:rsidP="00084202">
      <w:pPr>
        <w:ind w:left="567"/>
        <w:jc w:val="both"/>
        <w:rPr>
          <w:sz w:val="28"/>
          <w:szCs w:val="28"/>
        </w:rPr>
      </w:pPr>
    </w:p>
    <w:bookmarkEnd w:id="1"/>
    <w:p w:rsidR="00084202" w:rsidRDefault="00084202" w:rsidP="00084202">
      <w:pPr>
        <w:ind w:right="-2"/>
        <w:rPr>
          <w:sz w:val="28"/>
          <w:szCs w:val="28"/>
        </w:rPr>
      </w:pPr>
    </w:p>
    <w:p w:rsidR="00084202" w:rsidRDefault="00084202" w:rsidP="00084202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084202" w:rsidRDefault="00084202" w:rsidP="00084202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084202" w:rsidRDefault="00084202" w:rsidP="00084202">
      <w:pPr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          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Р.Н. Гулевич</w:t>
      </w:r>
    </w:p>
    <w:p w:rsidR="004C2E46" w:rsidRDefault="004C2E46"/>
    <w:sectPr w:rsidR="004C2E4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E0D" w:rsidRDefault="00EF5E0D" w:rsidP="00084202">
      <w:r>
        <w:separator/>
      </w:r>
    </w:p>
  </w:endnote>
  <w:endnote w:type="continuationSeparator" w:id="0">
    <w:p w:rsidR="00EF5E0D" w:rsidRDefault="00EF5E0D" w:rsidP="00084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E0D" w:rsidRDefault="00EF5E0D" w:rsidP="00084202">
      <w:r>
        <w:separator/>
      </w:r>
    </w:p>
  </w:footnote>
  <w:footnote w:type="continuationSeparator" w:id="0">
    <w:p w:rsidR="00EF5E0D" w:rsidRDefault="00EF5E0D" w:rsidP="00084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202" w:rsidRDefault="00084202" w:rsidP="00084202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9A5A1196"/>
    <w:lvl w:ilvl="0" w:tplc="0088A828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4D7"/>
    <w:rsid w:val="00084202"/>
    <w:rsid w:val="004A14D7"/>
    <w:rsid w:val="004C2E46"/>
    <w:rsid w:val="00EF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05ADAAE-209C-4357-A0D6-9159139DE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420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4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420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42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3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2022-04-01T08:18:00Z</dcterms:created>
  <dcterms:modified xsi:type="dcterms:W3CDTF">2022-04-01T08:19:00Z</dcterms:modified>
</cp:coreProperties>
</file>