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707" w:rsidRDefault="009704D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748A1">
        <w:rPr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2AF6D72" wp14:editId="1F0658D3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962025" cy="247650"/>
                <wp:effectExtent l="0" t="0" r="2857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4DD" w:rsidRDefault="009704DD" w:rsidP="009704DD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F6D7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pt;margin-top:0;width:75.7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">
                <v:textbox>
                  <w:txbxContent>
                    <w:p w:rsidR="009704DD" w:rsidRDefault="009704DD" w:rsidP="009704DD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2.45pt;width:55.35pt;height:1in;z-index:251658240;mso-position-horizontal-relative:text;mso-position-vertical-relative:text">
            <v:imagedata r:id="rId6" o:title=""/>
            <w10:wrap type="topAndBottom"/>
          </v:shape>
          <o:OLEObject Type="Embed" ProgID="Unknown" ShapeID="_x0000_s1026" DrawAspect="Content" ObjectID="_1700314805" r:id="rId7"/>
        </w:object>
      </w: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РЕСПУБЛИКА КАРЕЛИЯ</w:t>
      </w:r>
    </w:p>
    <w:p w:rsidR="004F2707" w:rsidRDefault="004F2707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</w:t>
      </w: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СОРТАВАЛЬСКОГО МУНИЦИПАЛЬНОГО РАЙОНА</w:t>
      </w:r>
    </w:p>
    <w:p w:rsidR="009704DD" w:rsidRDefault="00970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ПОСТАНОВЛЕНИЕ</w:t>
      </w: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keepNext/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_________________ 2021 г.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</w:t>
      </w: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утверждении </w:t>
      </w:r>
      <w:r w:rsidR="001A1F78">
        <w:rPr>
          <w:rFonts w:ascii="Times New Roman" w:eastAsia="Times New Roman" w:hAnsi="Times New Roman" w:cs="Times New Roman"/>
          <w:b/>
          <w:sz w:val="28"/>
        </w:rPr>
        <w:t>И</w:t>
      </w:r>
      <w:r>
        <w:rPr>
          <w:rFonts w:ascii="Times New Roman" w:eastAsia="Times New Roman" w:hAnsi="Times New Roman" w:cs="Times New Roman"/>
          <w:b/>
          <w:sz w:val="28"/>
        </w:rPr>
        <w:t xml:space="preserve">нвестиционной политики в области развития автомобильных дорог общего пользования </w:t>
      </w:r>
      <w:r w:rsidR="001A1F78">
        <w:rPr>
          <w:rFonts w:ascii="Times New Roman" w:eastAsia="Times New Roman" w:hAnsi="Times New Roman" w:cs="Times New Roman"/>
          <w:b/>
          <w:sz w:val="28"/>
        </w:rPr>
        <w:t xml:space="preserve">местного значения вне границ населенных пунктов в границах 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>Сортавальского муниципального района</w:t>
      </w:r>
      <w:r w:rsidR="00742109">
        <w:rPr>
          <w:rFonts w:ascii="Times New Roman" w:eastAsia="Times New Roman" w:hAnsi="Times New Roman" w:cs="Times New Roman"/>
          <w:b/>
          <w:color w:val="00000A"/>
          <w:sz w:val="28"/>
        </w:rPr>
        <w:t xml:space="preserve"> на 2022- 2024 г</w:t>
      </w:r>
      <w:r w:rsidR="00960754">
        <w:rPr>
          <w:rFonts w:ascii="Times New Roman" w:eastAsia="Times New Roman" w:hAnsi="Times New Roman" w:cs="Times New Roman"/>
          <w:b/>
          <w:color w:val="00000A"/>
          <w:sz w:val="28"/>
        </w:rPr>
        <w:t>г</w:t>
      </w:r>
      <w:r w:rsidR="00742109">
        <w:rPr>
          <w:rFonts w:ascii="Times New Roman" w:eastAsia="Times New Roman" w:hAnsi="Times New Roman" w:cs="Times New Roman"/>
          <w:b/>
          <w:color w:val="00000A"/>
          <w:sz w:val="28"/>
        </w:rPr>
        <w:t>.</w:t>
      </w:r>
    </w:p>
    <w:p w:rsidR="004F2707" w:rsidRDefault="004F2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F2707" w:rsidRDefault="004557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</w:t>
      </w:r>
      <w:r w:rsidRPr="00DE534E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131-ФЗ «Об общих принципах организации местного самоуправления в Российской Федерации», Федеральным законом от 08.11.2007 </w:t>
      </w:r>
      <w:r w:rsidRPr="00DE534E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257-ФЗ «Об автомобильных дорогах и о дорожной деятельности в Российской Федерации и внесении изменений в отдельные законодательные акты Российской Федерации»</w:t>
      </w:r>
      <w:r w:rsidR="00E65A33">
        <w:rPr>
          <w:rFonts w:ascii="Times New Roman" w:eastAsia="Times New Roman" w:hAnsi="Times New Roman" w:cs="Times New Roman"/>
          <w:sz w:val="28"/>
        </w:rPr>
        <w:t xml:space="preserve">, Положением об основных направлениях инвестиционной политики в области развития автомобильных дорог общего пользования местного значения вне границ населенных пунктов в границах Сортавальского муниципального района, утвержденного администрацией Сортавальского муниципального района от ……. </w:t>
      </w:r>
      <w:proofErr w:type="gramStart"/>
      <w:r w:rsidR="00E65A33">
        <w:rPr>
          <w:rFonts w:ascii="Times New Roman" w:eastAsia="Times New Roman" w:hAnsi="Times New Roman" w:cs="Times New Roman"/>
          <w:sz w:val="28"/>
        </w:rPr>
        <w:t>№….</w:t>
      </w:r>
      <w:proofErr w:type="gramEnd"/>
      <w:r w:rsidR="00E65A33">
        <w:rPr>
          <w:rFonts w:ascii="Times New Roman" w:eastAsia="Times New Roman" w:hAnsi="Times New Roman" w:cs="Times New Roman"/>
          <w:sz w:val="28"/>
        </w:rPr>
        <w:t xml:space="preserve">., </w:t>
      </w:r>
      <w:r w:rsidR="003D1EB4">
        <w:rPr>
          <w:rFonts w:ascii="Times New Roman" w:eastAsia="Times New Roman" w:hAnsi="Times New Roman" w:cs="Times New Roman"/>
          <w:sz w:val="28"/>
        </w:rPr>
        <w:t xml:space="preserve"> администрация Сортавальского муниципального района </w:t>
      </w:r>
      <w:r>
        <w:rPr>
          <w:rFonts w:ascii="Times New Roman" w:eastAsia="Times New Roman" w:hAnsi="Times New Roman" w:cs="Times New Roman"/>
          <w:b/>
          <w:sz w:val="28"/>
        </w:rPr>
        <w:t>постановляет:</w:t>
      </w:r>
    </w:p>
    <w:p w:rsidR="004F2707" w:rsidRDefault="004F27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557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</w:t>
      </w:r>
      <w:r w:rsidR="001A1F78">
        <w:rPr>
          <w:rFonts w:ascii="Times New Roman" w:eastAsia="Times New Roman" w:hAnsi="Times New Roman" w:cs="Times New Roman"/>
          <w:sz w:val="28"/>
        </w:rPr>
        <w:t>Инвестиционную политику</w:t>
      </w:r>
      <w:r>
        <w:rPr>
          <w:rFonts w:ascii="Times New Roman" w:eastAsia="Times New Roman" w:hAnsi="Times New Roman" w:cs="Times New Roman"/>
          <w:sz w:val="28"/>
        </w:rPr>
        <w:t xml:space="preserve"> в области развития автомобильных дорог общего пользования местного</w:t>
      </w:r>
      <w:r w:rsidR="00DE534E">
        <w:rPr>
          <w:rFonts w:ascii="Times New Roman" w:eastAsia="Times New Roman" w:hAnsi="Times New Roman" w:cs="Times New Roman"/>
          <w:sz w:val="28"/>
        </w:rPr>
        <w:t xml:space="preserve"> значения вне</w:t>
      </w:r>
      <w:r w:rsidR="001A1F78">
        <w:rPr>
          <w:rFonts w:ascii="Times New Roman" w:eastAsia="Times New Roman" w:hAnsi="Times New Roman" w:cs="Times New Roman"/>
          <w:sz w:val="28"/>
        </w:rPr>
        <w:t xml:space="preserve"> границ</w:t>
      </w:r>
      <w:r>
        <w:rPr>
          <w:rFonts w:ascii="Times New Roman" w:eastAsia="Times New Roman" w:hAnsi="Times New Roman" w:cs="Times New Roman"/>
          <w:sz w:val="28"/>
        </w:rPr>
        <w:t xml:space="preserve"> населенных пунктов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</w:rPr>
        <w:t>в границах Сортавальского муниципального района</w:t>
      </w:r>
      <w:r w:rsidR="00960754">
        <w:rPr>
          <w:rFonts w:ascii="Times New Roman" w:eastAsia="Times New Roman" w:hAnsi="Times New Roman" w:cs="Times New Roman"/>
          <w:color w:val="00000A"/>
          <w:sz w:val="28"/>
        </w:rPr>
        <w:t xml:space="preserve"> на 2022-2024 гг.</w:t>
      </w:r>
      <w:r w:rsidR="001A1F78">
        <w:rPr>
          <w:rFonts w:ascii="Times New Roman" w:eastAsia="Times New Roman" w:hAnsi="Times New Roman" w:cs="Times New Roman"/>
          <w:color w:val="00000A"/>
          <w:sz w:val="28"/>
        </w:rPr>
        <w:t xml:space="preserve"> согласно приложению</w:t>
      </w:r>
      <w:r w:rsidR="00960754">
        <w:rPr>
          <w:rFonts w:ascii="Times New Roman" w:eastAsia="Times New Roman" w:hAnsi="Times New Roman" w:cs="Times New Roman"/>
          <w:color w:val="00000A"/>
          <w:sz w:val="28"/>
        </w:rPr>
        <w:t>,</w:t>
      </w:r>
      <w:r w:rsidR="001A1F78">
        <w:rPr>
          <w:rFonts w:ascii="Times New Roman" w:eastAsia="Times New Roman" w:hAnsi="Times New Roman" w:cs="Times New Roman"/>
          <w:color w:val="00000A"/>
          <w:sz w:val="28"/>
        </w:rPr>
        <w:t xml:space="preserve"> к настоящему постановлению.</w:t>
      </w:r>
    </w:p>
    <w:p w:rsidR="004F2707" w:rsidRDefault="004557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Настоящее Постановление разместить на официальном сайте администрации Сортавальского муниципального района в сети Интернет.</w:t>
      </w:r>
    </w:p>
    <w:p w:rsidR="004F2707" w:rsidRDefault="0045575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Контроль за исполнением настоящего Постановления возложить на заместителя главы администрации по экономике и финансам Иванову Е.К. </w:t>
      </w: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4F2707" w:rsidRDefault="004557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администрации                                                              </w:t>
      </w:r>
      <w:r w:rsidR="003264EE">
        <w:rPr>
          <w:rFonts w:ascii="Times New Roman" w:eastAsia="Times New Roman" w:hAnsi="Times New Roman" w:cs="Times New Roman"/>
          <w:sz w:val="28"/>
        </w:rPr>
        <w:t xml:space="preserve">     </w:t>
      </w:r>
      <w:r w:rsidR="00057265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Л.П.</w:t>
      </w:r>
      <w:r w:rsidR="0005726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Гулевич.</w:t>
      </w: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A1F78" w:rsidRPr="001A1F78" w:rsidRDefault="001A1F78" w:rsidP="001A1F78">
      <w:pPr>
        <w:spacing w:line="288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A1F78">
        <w:rPr>
          <w:rFonts w:ascii="Times New Roman" w:hAnsi="Times New Roman" w:cs="Times New Roman"/>
          <w:sz w:val="28"/>
          <w:szCs w:val="28"/>
        </w:rPr>
        <w:t>Приложение</w:t>
      </w:r>
    </w:p>
    <w:p w:rsidR="001A1F78" w:rsidRPr="001A1F78" w:rsidRDefault="00CF1EA7" w:rsidP="001A1F78">
      <w:pPr>
        <w:spacing w:line="288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39127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</w:t>
      </w:r>
      <w:r w:rsidR="001A1F78" w:rsidRPr="001A1F7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A1F78" w:rsidRPr="001A1F78" w:rsidRDefault="001A1F78" w:rsidP="001A1F78">
      <w:pPr>
        <w:spacing w:line="288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A1F78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1A1F78" w:rsidRPr="001A1F78" w:rsidRDefault="001A1F78" w:rsidP="001A1F78">
      <w:pPr>
        <w:spacing w:line="288" w:lineRule="auto"/>
        <w:ind w:left="50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1F78">
        <w:rPr>
          <w:rFonts w:ascii="Times New Roman" w:hAnsi="Times New Roman" w:cs="Times New Roman"/>
          <w:sz w:val="28"/>
          <w:szCs w:val="26"/>
        </w:rPr>
        <w:t>от «___» ________ 2021 г.</w:t>
      </w:r>
      <w:r>
        <w:rPr>
          <w:rFonts w:ascii="Times New Roman" w:hAnsi="Times New Roman" w:cs="Times New Roman"/>
          <w:sz w:val="28"/>
          <w:szCs w:val="26"/>
        </w:rPr>
        <w:t xml:space="preserve">  </w:t>
      </w:r>
      <w:r w:rsidRPr="001A1F78">
        <w:rPr>
          <w:rFonts w:ascii="Times New Roman" w:hAnsi="Times New Roman" w:cs="Times New Roman"/>
          <w:sz w:val="28"/>
          <w:szCs w:val="26"/>
        </w:rPr>
        <w:t>№___</w:t>
      </w:r>
    </w:p>
    <w:p w:rsidR="001A1F78" w:rsidRDefault="001A1F78">
      <w:pPr>
        <w:spacing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F2707" w:rsidRDefault="004F270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4F2707" w:rsidRDefault="0045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Инвестиционная политика развития автомобильных дорог общего пользования местного значения вне границ населенных пунктов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в границах Сортавальского муниципального района</w:t>
      </w:r>
      <w:r w:rsidR="00960754">
        <w:rPr>
          <w:rFonts w:ascii="Times New Roman" w:eastAsia="Times New Roman" w:hAnsi="Times New Roman" w:cs="Times New Roman"/>
          <w:color w:val="00000A"/>
          <w:sz w:val="28"/>
        </w:rPr>
        <w:t xml:space="preserve"> на 2022-2024 гг.</w:t>
      </w:r>
    </w:p>
    <w:p w:rsidR="004F2707" w:rsidRDefault="004F2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Х</w:t>
      </w:r>
      <w:r w:rsidRPr="00391276">
        <w:rPr>
          <w:rStyle w:val="markedcontent"/>
          <w:rFonts w:ascii="Times New Roman" w:hAnsi="Times New Roman" w:cs="Times New Roman"/>
          <w:sz w:val="28"/>
          <w:szCs w:val="28"/>
        </w:rPr>
        <w:t>арактеристика существующего состояния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Сортавальского муниципального района.</w:t>
      </w:r>
    </w:p>
    <w:p w:rsidR="00391276" w:rsidRPr="00391276" w:rsidRDefault="00391276" w:rsidP="003912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2707" w:rsidRDefault="0045575E" w:rsidP="001A1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Инвестиционная политика развити</w:t>
      </w:r>
      <w:r w:rsidR="00DE534E">
        <w:rPr>
          <w:rFonts w:ascii="Times New Roman" w:eastAsia="Times New Roman" w:hAnsi="Times New Roman" w:cs="Times New Roman"/>
          <w:sz w:val="28"/>
        </w:rPr>
        <w:t xml:space="preserve">я </w:t>
      </w:r>
      <w:r w:rsidR="003D1EB4">
        <w:rPr>
          <w:rFonts w:ascii="Times New Roman" w:eastAsia="Times New Roman" w:hAnsi="Times New Roman" w:cs="Times New Roman"/>
          <w:sz w:val="28"/>
        </w:rPr>
        <w:t xml:space="preserve">автомобильных </w:t>
      </w:r>
      <w:r w:rsidR="00DE534E">
        <w:rPr>
          <w:rFonts w:ascii="Times New Roman" w:eastAsia="Times New Roman" w:hAnsi="Times New Roman" w:cs="Times New Roman"/>
          <w:sz w:val="28"/>
        </w:rPr>
        <w:t xml:space="preserve">дорог общего пользования  местного значения </w:t>
      </w:r>
      <w:r>
        <w:rPr>
          <w:rFonts w:ascii="Times New Roman" w:eastAsia="Times New Roman" w:hAnsi="Times New Roman" w:cs="Times New Roman"/>
          <w:sz w:val="28"/>
        </w:rPr>
        <w:t>вне границ населенных пунктов в границах Сортавальского муниципального района</w:t>
      </w:r>
      <w:r w:rsidR="001A1F78">
        <w:rPr>
          <w:rFonts w:ascii="Times New Roman" w:eastAsia="Times New Roman" w:hAnsi="Times New Roman" w:cs="Times New Roman"/>
          <w:sz w:val="28"/>
        </w:rPr>
        <w:t xml:space="preserve"> разработаны</w:t>
      </w:r>
      <w:r>
        <w:rPr>
          <w:rFonts w:ascii="Times New Roman" w:eastAsia="Times New Roman" w:hAnsi="Times New Roman" w:cs="Times New Roman"/>
          <w:sz w:val="28"/>
        </w:rPr>
        <w:t xml:space="preserve"> в соответствии </w:t>
      </w:r>
      <w:r w:rsidR="001A1F78">
        <w:rPr>
          <w:rFonts w:ascii="Times New Roman" w:eastAsia="Times New Roman" w:hAnsi="Times New Roman" w:cs="Times New Roman"/>
          <w:sz w:val="28"/>
        </w:rPr>
        <w:t>с тр</w:t>
      </w:r>
      <w:r w:rsidR="003D1EB4">
        <w:rPr>
          <w:rFonts w:ascii="Times New Roman" w:eastAsia="Times New Roman" w:hAnsi="Times New Roman" w:cs="Times New Roman"/>
          <w:sz w:val="28"/>
        </w:rPr>
        <w:t>ебованиями</w:t>
      </w:r>
      <w:r w:rsidR="001A1F78">
        <w:rPr>
          <w:rFonts w:ascii="Times New Roman" w:eastAsia="Times New Roman" w:hAnsi="Times New Roman" w:cs="Times New Roman"/>
          <w:sz w:val="28"/>
        </w:rPr>
        <w:t xml:space="preserve"> Федеральных законов</w:t>
      </w:r>
      <w:r>
        <w:rPr>
          <w:rFonts w:ascii="Times New Roman" w:eastAsia="Times New Roman" w:hAnsi="Times New Roman" w:cs="Times New Roman"/>
          <w:sz w:val="28"/>
        </w:rPr>
        <w:t xml:space="preserve"> от 10.12.1995 г. </w:t>
      </w:r>
      <w:r w:rsidRPr="001A1F78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196-ФЗ «О безопасности дорожного движения», от 08.11.2007 г. </w:t>
      </w:r>
      <w:r w:rsidRPr="001A1F78">
        <w:rPr>
          <w:rFonts w:ascii="Times New Roman" w:eastAsia="Segoe UI Symbol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от 06.10.2003 г. </w:t>
      </w:r>
      <w:r w:rsidRPr="00DE534E">
        <w:rPr>
          <w:rFonts w:ascii="Times New Roman" w:eastAsia="Segoe UI Symbol" w:hAnsi="Times New Roman" w:cs="Times New Roman"/>
          <w:sz w:val="28"/>
        </w:rPr>
        <w:t>№</w:t>
      </w:r>
      <w:r w:rsidR="00DE534E">
        <w:rPr>
          <w:rFonts w:ascii="Times New Roman" w:eastAsia="Times New Roman" w:hAnsi="Times New Roman" w:cs="Times New Roman"/>
          <w:sz w:val="28"/>
        </w:rPr>
        <w:t xml:space="preserve">131-ФЗ «Об </w:t>
      </w:r>
      <w:r>
        <w:rPr>
          <w:rFonts w:ascii="Times New Roman" w:eastAsia="Times New Roman" w:hAnsi="Times New Roman" w:cs="Times New Roman"/>
          <w:sz w:val="28"/>
        </w:rPr>
        <w:t>общих принципах организации местного самоуправления в Российской Федерации».</w:t>
      </w:r>
    </w:p>
    <w:p w:rsidR="0027183A" w:rsidRPr="0027183A" w:rsidRDefault="0027183A" w:rsidP="00271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Транспортная сеть Сортавальског</w:t>
      </w:r>
      <w:r w:rsidR="00CF1EA7">
        <w:rPr>
          <w:rFonts w:ascii="Times New Roman" w:eastAsia="Times New Roman" w:hAnsi="Times New Roman" w:cs="Times New Roman"/>
          <w:sz w:val="28"/>
        </w:rPr>
        <w:t xml:space="preserve">о муниципального района состоит </w:t>
      </w:r>
      <w:r w:rsidRPr="0027183A">
        <w:rPr>
          <w:rFonts w:ascii="Times New Roman" w:eastAsia="Times New Roman" w:hAnsi="Times New Roman" w:cs="Times New Roman"/>
          <w:sz w:val="28"/>
        </w:rPr>
        <w:t>из федеральной автомобильной дороги Санкт-Петербург – Сортавала-Петрозаводск и автодорог регионального, местного значения;</w:t>
      </w:r>
    </w:p>
    <w:p w:rsidR="0027183A" w:rsidRDefault="0027183A" w:rsidP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 xml:space="preserve">В собственности Сортавальского муниципального района находятся автомобильные дороги местного значения вне границ населенных пунктов общей протяженностью 22,6 км. </w:t>
      </w:r>
    </w:p>
    <w:p w:rsidR="004F2707" w:rsidRDefault="0045575E" w:rsidP="002718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Автомобильная дорога «Пос. Туокслахти – пос. Хаапалампи» </w:t>
      </w:r>
      <w:r w:rsidR="00CF1EA7">
        <w:rPr>
          <w:rFonts w:ascii="Times New Roman" w:eastAsia="Times New Roman" w:hAnsi="Times New Roman" w:cs="Times New Roman"/>
          <w:sz w:val="28"/>
        </w:rPr>
        <w:t>общая протяжённость</w:t>
      </w:r>
      <w:r>
        <w:rPr>
          <w:rFonts w:ascii="Times New Roman" w:eastAsia="Times New Roman" w:hAnsi="Times New Roman" w:cs="Times New Roman"/>
          <w:sz w:val="28"/>
        </w:rPr>
        <w:t xml:space="preserve"> 4,9 км. (1,6 км. асфальтовое покрытие, 3,9 км. ПГС) Обычная автомобильная дорога (</w:t>
      </w:r>
      <w:r w:rsidR="00297404">
        <w:rPr>
          <w:rFonts w:ascii="Times New Roman" w:eastAsia="Times New Roman" w:hAnsi="Times New Roman" w:cs="Times New Roman"/>
          <w:sz w:val="28"/>
        </w:rPr>
        <w:t>не скоростная</w:t>
      </w:r>
      <w:r>
        <w:rPr>
          <w:rFonts w:ascii="Times New Roman" w:eastAsia="Times New Roman" w:hAnsi="Times New Roman" w:cs="Times New Roman"/>
          <w:sz w:val="28"/>
        </w:rPr>
        <w:t xml:space="preserve"> автомобил</w:t>
      </w:r>
      <w:r w:rsidR="003D1EB4">
        <w:rPr>
          <w:rFonts w:ascii="Times New Roman" w:eastAsia="Times New Roman" w:hAnsi="Times New Roman" w:cs="Times New Roman"/>
          <w:sz w:val="28"/>
        </w:rPr>
        <w:t>ьная дорога).</w:t>
      </w:r>
    </w:p>
    <w:p w:rsidR="004F2707" w:rsidRDefault="004557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Автомобильная дорога Примыкание к автодороге «Пос. Туокслахти – пос. Хаапалампи» в районе пересечения с ж/дорогой до жилых домов» имеет протяженность 1,1 км. (ПГС). Обычная автомобильная дорога (</w:t>
      </w:r>
      <w:r w:rsidR="00297404">
        <w:rPr>
          <w:rFonts w:ascii="Times New Roman" w:eastAsia="Times New Roman" w:hAnsi="Times New Roman" w:cs="Times New Roman"/>
          <w:sz w:val="28"/>
        </w:rPr>
        <w:t>не скоростная</w:t>
      </w:r>
      <w:r>
        <w:rPr>
          <w:rFonts w:ascii="Times New Roman" w:eastAsia="Times New Roman" w:hAnsi="Times New Roman" w:cs="Times New Roman"/>
          <w:sz w:val="28"/>
        </w:rPr>
        <w:t xml:space="preserve"> автомобильная дорога).</w:t>
      </w:r>
    </w:p>
    <w:p w:rsidR="004F2707" w:rsidRDefault="004557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Автомобильная дорога Пос. Киркколахти – пос.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Контиолахти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имеет протяженность 7,3 км. (песчано-гравийная смесь) Обычная автомобильная дорога (</w:t>
      </w:r>
      <w:r w:rsidR="00297404">
        <w:rPr>
          <w:rFonts w:ascii="Times New Roman" w:eastAsia="Times New Roman" w:hAnsi="Times New Roman" w:cs="Times New Roman"/>
          <w:sz w:val="28"/>
        </w:rPr>
        <w:t>не скоростная</w:t>
      </w:r>
      <w:r>
        <w:rPr>
          <w:rFonts w:ascii="Times New Roman" w:eastAsia="Times New Roman" w:hAnsi="Times New Roman" w:cs="Times New Roman"/>
          <w:sz w:val="28"/>
        </w:rPr>
        <w:t xml:space="preserve"> автомобильная дорога).</w:t>
      </w:r>
    </w:p>
    <w:p w:rsidR="004F2707" w:rsidRDefault="004557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Автомобильная дорога «Подъезд к пос. Вяртсиля имеет протяжённость 9,3 км. (песчано-гравийная смесь). Обычная автомобильная дорога (не</w:t>
      </w:r>
      <w:r w:rsidR="000F23B4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скоростная автомобильная дорога).</w:t>
      </w:r>
    </w:p>
    <w:p w:rsidR="008D3F90" w:rsidRPr="0027183A" w:rsidRDefault="008D3F90" w:rsidP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lastRenderedPageBreak/>
        <w:t>Проведена их полная паспортизация, а также утверждены Проекты организации дорожного движения по ним (дислокация дорожных знаков). Длительный период времени финансирование направляется только на текущее поддержание существующих характеристик муниципальных автомобильных дорог района.</w:t>
      </w:r>
    </w:p>
    <w:p w:rsidR="008D3F90" w:rsidRDefault="008D3F90" w:rsidP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Требуется приведение в соответствие с дорожными нормативами обочин и кюветов автодорог, планировка дорожного полотна и дальнейшее поддержание автомо</w:t>
      </w:r>
      <w:r>
        <w:rPr>
          <w:rFonts w:ascii="Times New Roman" w:eastAsia="Times New Roman" w:hAnsi="Times New Roman" w:cs="Times New Roman"/>
          <w:sz w:val="28"/>
        </w:rPr>
        <w:t>бильных дорог местного значения Сортавальского муниципального района.</w:t>
      </w:r>
    </w:p>
    <w:p w:rsidR="008D3F90" w:rsidRDefault="008D3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</w:t>
      </w:r>
      <w:r w:rsidRPr="00391276">
        <w:rPr>
          <w:rFonts w:ascii="Times New Roman" w:eastAsia="Times New Roman" w:hAnsi="Times New Roman" w:cs="Times New Roman"/>
          <w:sz w:val="28"/>
        </w:rPr>
        <w:t>ел</w:t>
      </w:r>
      <w:r>
        <w:rPr>
          <w:rFonts w:ascii="Times New Roman" w:eastAsia="Times New Roman" w:hAnsi="Times New Roman" w:cs="Times New Roman"/>
          <w:sz w:val="28"/>
        </w:rPr>
        <w:t>и</w:t>
      </w:r>
      <w:r w:rsidRPr="00391276">
        <w:rPr>
          <w:rFonts w:ascii="Times New Roman" w:eastAsia="Times New Roman" w:hAnsi="Times New Roman" w:cs="Times New Roman"/>
          <w:sz w:val="28"/>
        </w:rPr>
        <w:t xml:space="preserve"> и главны</w:t>
      </w:r>
      <w:r>
        <w:rPr>
          <w:rFonts w:ascii="Times New Roman" w:eastAsia="Times New Roman" w:hAnsi="Times New Roman" w:cs="Times New Roman"/>
          <w:sz w:val="28"/>
        </w:rPr>
        <w:t>е</w:t>
      </w:r>
      <w:r w:rsidRPr="00391276">
        <w:rPr>
          <w:rFonts w:ascii="Times New Roman" w:eastAsia="Times New Roman" w:hAnsi="Times New Roman" w:cs="Times New Roman"/>
          <w:sz w:val="28"/>
        </w:rPr>
        <w:t xml:space="preserve"> приоритет</w:t>
      </w:r>
      <w:r>
        <w:rPr>
          <w:rFonts w:ascii="Times New Roman" w:eastAsia="Times New Roman" w:hAnsi="Times New Roman" w:cs="Times New Roman"/>
          <w:sz w:val="28"/>
        </w:rPr>
        <w:t>ы</w:t>
      </w:r>
      <w:r w:rsidRPr="00391276">
        <w:rPr>
          <w:rFonts w:ascii="Times New Roman" w:eastAsia="Times New Roman" w:hAnsi="Times New Roman" w:cs="Times New Roman"/>
          <w:sz w:val="28"/>
        </w:rPr>
        <w:t xml:space="preserve"> инвестиционной политики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0F23B4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Цель инвестиционной политики - поддержание состояния автомобильных дорог общего пользования местного значения, отвечающего требованиям, предъявляемым к ним действующим законодательством.</w:t>
      </w:r>
    </w:p>
    <w:p w:rsidR="000F23B4" w:rsidRPr="0027183A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 xml:space="preserve">Система основных мероприятий определяет приоритетные направления в сфере дорожного хозяйства </w:t>
      </w:r>
      <w:r>
        <w:rPr>
          <w:rFonts w:ascii="Times New Roman" w:eastAsia="Times New Roman" w:hAnsi="Times New Roman" w:cs="Times New Roman"/>
          <w:sz w:val="28"/>
        </w:rPr>
        <w:t xml:space="preserve">Сортавальского муниципального района и </w:t>
      </w:r>
      <w:r w:rsidRPr="0027183A">
        <w:rPr>
          <w:rFonts w:ascii="Times New Roman" w:eastAsia="Times New Roman" w:hAnsi="Times New Roman" w:cs="Times New Roman"/>
          <w:sz w:val="28"/>
        </w:rPr>
        <w:t xml:space="preserve">предполагает реализацию следующих мероприятий:  </w:t>
      </w:r>
    </w:p>
    <w:p w:rsidR="000F23B4" w:rsidRPr="000F23B4" w:rsidRDefault="000F23B4" w:rsidP="000F23B4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</w:rPr>
      </w:pPr>
      <w:r w:rsidRPr="000F23B4">
        <w:rPr>
          <w:rFonts w:ascii="Times New Roman" w:eastAsia="Times New Roman" w:hAnsi="Times New Roman" w:cs="Times New Roman"/>
          <w:sz w:val="28"/>
        </w:rPr>
        <w:t xml:space="preserve">Мероприятия по содержанию автомобильных дорог общего пользования местного значения и искусственных сооружений на них. </w:t>
      </w:r>
    </w:p>
    <w:p w:rsidR="000F23B4" w:rsidRPr="0027183A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Реализация мероприятий позволит выполнять работы по содержанию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7183A">
        <w:rPr>
          <w:rFonts w:ascii="Times New Roman" w:eastAsia="Times New Roman" w:hAnsi="Times New Roman" w:cs="Times New Roman"/>
          <w:sz w:val="28"/>
        </w:rPr>
        <w:t xml:space="preserve">автомобильных дорог и искусственных сооружений на них в соответствии с </w:t>
      </w:r>
      <w:r>
        <w:rPr>
          <w:rFonts w:ascii="Times New Roman" w:eastAsia="Times New Roman" w:hAnsi="Times New Roman" w:cs="Times New Roman"/>
          <w:sz w:val="28"/>
        </w:rPr>
        <w:t>нормативными</w:t>
      </w:r>
      <w:r w:rsidRPr="0027183A">
        <w:rPr>
          <w:rFonts w:ascii="Times New Roman" w:eastAsia="Times New Roman" w:hAnsi="Times New Roman" w:cs="Times New Roman"/>
          <w:sz w:val="28"/>
        </w:rPr>
        <w:t xml:space="preserve"> требованиями.  </w:t>
      </w:r>
    </w:p>
    <w:p w:rsidR="000F23B4" w:rsidRPr="000F23B4" w:rsidRDefault="000F23B4" w:rsidP="000F23B4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</w:rPr>
      </w:pPr>
      <w:r w:rsidRPr="000F23B4">
        <w:rPr>
          <w:rFonts w:ascii="Times New Roman" w:eastAsia="Times New Roman" w:hAnsi="Times New Roman" w:cs="Times New Roman"/>
          <w:sz w:val="28"/>
        </w:rPr>
        <w:t xml:space="preserve">Мероприятия по ремонту автомобильных дорог общего пользования местного значения и искусственных сооружений на них.  </w:t>
      </w:r>
    </w:p>
    <w:p w:rsidR="000F23B4" w:rsidRDefault="000F23B4" w:rsidP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7183A">
        <w:rPr>
          <w:rFonts w:ascii="Times New Roman" w:eastAsia="Times New Roman" w:hAnsi="Times New Roman" w:cs="Times New Roman"/>
          <w:sz w:val="28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</w:t>
      </w:r>
      <w:r w:rsidR="00391276" w:rsidRPr="0027183A">
        <w:rPr>
          <w:rFonts w:ascii="Times New Roman" w:eastAsia="Times New Roman" w:hAnsi="Times New Roman" w:cs="Times New Roman"/>
          <w:sz w:val="28"/>
        </w:rPr>
        <w:t xml:space="preserve">эксплуатационного состояния соответствуют требованиям стандартов к </w:t>
      </w:r>
      <w:r w:rsidR="00391276">
        <w:rPr>
          <w:rFonts w:ascii="Times New Roman" w:eastAsia="Times New Roman" w:hAnsi="Times New Roman" w:cs="Times New Roman"/>
          <w:sz w:val="28"/>
        </w:rPr>
        <w:t>эксплуатационным</w:t>
      </w:r>
      <w:r w:rsidRPr="0027183A">
        <w:rPr>
          <w:rFonts w:ascii="Times New Roman" w:eastAsia="Times New Roman" w:hAnsi="Times New Roman" w:cs="Times New Roman"/>
          <w:sz w:val="28"/>
        </w:rPr>
        <w:t xml:space="preserve"> показателям автомобильных дорог.</w:t>
      </w:r>
    </w:p>
    <w:p w:rsidR="000F23B4" w:rsidRDefault="000F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</w:t>
      </w:r>
      <w:r w:rsidRPr="00391276">
        <w:rPr>
          <w:rFonts w:ascii="Times New Roman" w:eastAsia="Times New Roman" w:hAnsi="Times New Roman" w:cs="Times New Roman"/>
          <w:sz w:val="28"/>
        </w:rPr>
        <w:t>еализаци</w:t>
      </w:r>
      <w:r>
        <w:rPr>
          <w:rFonts w:ascii="Times New Roman" w:eastAsia="Times New Roman" w:hAnsi="Times New Roman" w:cs="Times New Roman"/>
          <w:sz w:val="28"/>
        </w:rPr>
        <w:t>я</w:t>
      </w:r>
      <w:r w:rsidRPr="00391276">
        <w:rPr>
          <w:rFonts w:ascii="Times New Roman" w:eastAsia="Times New Roman" w:hAnsi="Times New Roman" w:cs="Times New Roman"/>
          <w:sz w:val="28"/>
        </w:rPr>
        <w:t xml:space="preserve"> инвестиционной политики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91276" w:rsidRDefault="00391276" w:rsidP="003912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</w:rPr>
      </w:pPr>
    </w:p>
    <w:p w:rsidR="004F2707" w:rsidRDefault="003D1E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</w:t>
      </w:r>
      <w:r w:rsidR="0045575E">
        <w:rPr>
          <w:rFonts w:ascii="Times New Roman" w:eastAsia="Times New Roman" w:hAnsi="Times New Roman" w:cs="Times New Roman"/>
          <w:sz w:val="28"/>
        </w:rPr>
        <w:t>дминистрация Сортавальского муниципального района ввиду ограничен</w:t>
      </w:r>
      <w:r w:rsidR="00DC142A">
        <w:rPr>
          <w:rFonts w:ascii="Times New Roman" w:eastAsia="Times New Roman" w:hAnsi="Times New Roman" w:cs="Times New Roman"/>
          <w:sz w:val="28"/>
        </w:rPr>
        <w:t>ности бюджетных средств не имеет</w:t>
      </w:r>
      <w:r w:rsidR="0045575E">
        <w:rPr>
          <w:rFonts w:ascii="Times New Roman" w:eastAsia="Times New Roman" w:hAnsi="Times New Roman" w:cs="Times New Roman"/>
          <w:sz w:val="28"/>
        </w:rPr>
        <w:t xml:space="preserve"> финансовой возможности передать автомобильные дороги местного значения на техническое обслуживание предприятиям на основе долгосрочных договор</w:t>
      </w:r>
      <w:r w:rsidR="001A1F78">
        <w:rPr>
          <w:rFonts w:ascii="Times New Roman" w:eastAsia="Times New Roman" w:hAnsi="Times New Roman" w:cs="Times New Roman"/>
          <w:sz w:val="28"/>
        </w:rPr>
        <w:t xml:space="preserve">ов, в связи с чем заключаются </w:t>
      </w:r>
      <w:r w:rsidR="0045575E">
        <w:rPr>
          <w:rFonts w:ascii="Times New Roman" w:eastAsia="Times New Roman" w:hAnsi="Times New Roman" w:cs="Times New Roman"/>
          <w:sz w:val="28"/>
        </w:rPr>
        <w:t>муниципальные контракты на выполнение</w:t>
      </w:r>
      <w:r w:rsidR="001A1F78">
        <w:rPr>
          <w:rFonts w:ascii="Times New Roman" w:eastAsia="Times New Roman" w:hAnsi="Times New Roman" w:cs="Times New Roman"/>
          <w:sz w:val="28"/>
        </w:rPr>
        <w:t xml:space="preserve"> работ по ремонту и содержанию автомобильных дорог общего пользования местного значения вне границ населенных пунктов в границах Сортавальского муниципального района.</w:t>
      </w:r>
    </w:p>
    <w:p w:rsidR="004F2707" w:rsidRDefault="0045575E" w:rsidP="001A1F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Дорожная деятельность в отношении дорог местного значения осуществляется за счет средств </w:t>
      </w:r>
      <w:r w:rsidR="00960754">
        <w:rPr>
          <w:rFonts w:ascii="Times New Roman" w:eastAsia="Times New Roman" w:hAnsi="Times New Roman" w:cs="Times New Roman"/>
          <w:sz w:val="28"/>
        </w:rPr>
        <w:t>д</w:t>
      </w:r>
      <w:r>
        <w:rPr>
          <w:rFonts w:ascii="Times New Roman" w:eastAsia="Times New Roman" w:hAnsi="Times New Roman" w:cs="Times New Roman"/>
          <w:sz w:val="28"/>
        </w:rPr>
        <w:t xml:space="preserve">орожного фонда </w:t>
      </w:r>
      <w:r w:rsidR="001A1F78">
        <w:rPr>
          <w:rFonts w:ascii="Times New Roman" w:eastAsia="Times New Roman" w:hAnsi="Times New Roman" w:cs="Times New Roman"/>
          <w:sz w:val="28"/>
        </w:rPr>
        <w:t>Сортавальского</w:t>
      </w:r>
      <w:r>
        <w:rPr>
          <w:rFonts w:ascii="Times New Roman" w:eastAsia="Times New Roman" w:hAnsi="Times New Roman" w:cs="Times New Roman"/>
          <w:sz w:val="28"/>
        </w:rPr>
        <w:t xml:space="preserve"> муниципального района.</w:t>
      </w:r>
    </w:p>
    <w:p w:rsidR="004F2707" w:rsidRDefault="0045575E" w:rsidP="00DC14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Формирование расходов бюджета Сортавальского муниципального района на очередной финансовый год и плановый период на капитальн</w:t>
      </w:r>
      <w:r w:rsidR="00DE534E">
        <w:rPr>
          <w:rFonts w:ascii="Times New Roman" w:eastAsia="Times New Roman" w:hAnsi="Times New Roman" w:cs="Times New Roman"/>
          <w:sz w:val="28"/>
        </w:rPr>
        <w:t xml:space="preserve">ый ремонт, ремонт и содержание </w:t>
      </w:r>
      <w:r>
        <w:rPr>
          <w:rFonts w:ascii="Times New Roman" w:eastAsia="Times New Roman" w:hAnsi="Times New Roman" w:cs="Times New Roman"/>
          <w:sz w:val="28"/>
        </w:rPr>
        <w:t>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ремонт, ремонт и содержание дорог местного значения с учетом необходимости приведения транспортно-эксплуатационных характеристик автомобильных дорог местного значения в соответствие с требованиями технических регламентов</w:t>
      </w:r>
      <w:r w:rsidR="009E232F">
        <w:rPr>
          <w:rFonts w:ascii="Times New Roman" w:eastAsia="Times New Roman" w:hAnsi="Times New Roman" w:cs="Times New Roman"/>
          <w:sz w:val="28"/>
        </w:rPr>
        <w:t xml:space="preserve"> (Приложение № 1)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4F2707" w:rsidRDefault="0045575E" w:rsidP="003912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повышения качества технического и эксплуатационного состояния автомобильных дорог общего пользования местного значения</w:t>
      </w:r>
      <w:r w:rsidR="00DC142A" w:rsidRPr="00DC142A">
        <w:rPr>
          <w:rFonts w:ascii="Times New Roman" w:eastAsia="Times New Roman" w:hAnsi="Times New Roman" w:cs="Times New Roman"/>
          <w:sz w:val="28"/>
        </w:rPr>
        <w:t xml:space="preserve"> </w:t>
      </w:r>
      <w:r w:rsidR="00DC142A">
        <w:rPr>
          <w:rFonts w:ascii="Times New Roman" w:eastAsia="Times New Roman" w:hAnsi="Times New Roman" w:cs="Times New Roman"/>
          <w:sz w:val="28"/>
        </w:rPr>
        <w:t xml:space="preserve">вне границ населенных пунктов в границах Сортавальского муниципального района, а также </w:t>
      </w:r>
      <w:r w:rsidR="000F23B4">
        <w:rPr>
          <w:rFonts w:ascii="Times New Roman" w:eastAsia="Times New Roman" w:hAnsi="Times New Roman" w:cs="Times New Roman"/>
          <w:sz w:val="28"/>
        </w:rPr>
        <w:t>для обеспечения</w:t>
      </w:r>
      <w:r>
        <w:rPr>
          <w:rFonts w:ascii="Times New Roman" w:eastAsia="Times New Roman" w:hAnsi="Times New Roman" w:cs="Times New Roman"/>
          <w:sz w:val="28"/>
        </w:rPr>
        <w:t xml:space="preserve"> мер безопасности дорожного движения регуля</w:t>
      </w:r>
      <w:r w:rsidR="00DE534E">
        <w:rPr>
          <w:rFonts w:ascii="Times New Roman" w:eastAsia="Times New Roman" w:hAnsi="Times New Roman" w:cs="Times New Roman"/>
          <w:sz w:val="28"/>
        </w:rPr>
        <w:t>рно проводиться</w:t>
      </w:r>
      <w:r>
        <w:rPr>
          <w:rFonts w:ascii="Times New Roman" w:eastAsia="Times New Roman" w:hAnsi="Times New Roman" w:cs="Times New Roman"/>
          <w:sz w:val="28"/>
        </w:rPr>
        <w:t xml:space="preserve"> оценка </w:t>
      </w:r>
      <w:r w:rsidR="00DC142A">
        <w:rPr>
          <w:rFonts w:ascii="Times New Roman" w:eastAsia="Times New Roman" w:hAnsi="Times New Roman" w:cs="Times New Roman"/>
          <w:sz w:val="28"/>
        </w:rPr>
        <w:t>технического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C142A">
        <w:rPr>
          <w:rFonts w:ascii="Times New Roman" w:eastAsia="Times New Roman" w:hAnsi="Times New Roman" w:cs="Times New Roman"/>
          <w:sz w:val="28"/>
        </w:rPr>
        <w:t>состояния автомобильных дорог, по результатам</w:t>
      </w:r>
      <w:r>
        <w:rPr>
          <w:rFonts w:ascii="Times New Roman" w:eastAsia="Times New Roman" w:hAnsi="Times New Roman" w:cs="Times New Roman"/>
          <w:sz w:val="28"/>
        </w:rPr>
        <w:t xml:space="preserve"> которой</w:t>
      </w:r>
      <w:r w:rsidR="00DC142A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составляется перечень раб</w:t>
      </w:r>
      <w:r w:rsidR="00DC142A">
        <w:rPr>
          <w:rFonts w:ascii="Times New Roman" w:eastAsia="Times New Roman" w:hAnsi="Times New Roman" w:cs="Times New Roman"/>
          <w:sz w:val="28"/>
        </w:rPr>
        <w:t>от необходимый для ремонта и содержания</w:t>
      </w:r>
      <w:r>
        <w:rPr>
          <w:rFonts w:ascii="Times New Roman" w:eastAsia="Times New Roman" w:hAnsi="Times New Roman" w:cs="Times New Roman"/>
          <w:sz w:val="28"/>
        </w:rPr>
        <w:t xml:space="preserve"> автомобильных дорог.</w:t>
      </w:r>
    </w:p>
    <w:p w:rsidR="004F2707" w:rsidRDefault="0045575E" w:rsidP="00D41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DC142A">
        <w:rPr>
          <w:rFonts w:ascii="Times New Roman" w:eastAsia="Times New Roman" w:hAnsi="Times New Roman" w:cs="Times New Roman"/>
          <w:sz w:val="28"/>
        </w:rPr>
        <w:t>Для поддержания исправного состояния автомобильных дорог проводятся следующие мероприятия:</w:t>
      </w:r>
    </w:p>
    <w:p w:rsidR="00D411AD" w:rsidRDefault="00D411AD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Исправление повреждений и планировка откосов насыпей и выемок (с добавлением при необходимости грунта).</w:t>
      </w:r>
    </w:p>
    <w:p w:rsidR="004F2707" w:rsidRDefault="00D411AD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Очистка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полосы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отвода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мусора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посторонних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11A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предметов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D1EB4" w:rsidRDefault="00DE534E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</w:t>
      </w:r>
      <w:r w:rsidR="0045575E">
        <w:rPr>
          <w:rFonts w:ascii="Times New Roman" w:eastAsia="Times New Roman" w:hAnsi="Times New Roman" w:cs="Times New Roman"/>
          <w:sz w:val="28"/>
        </w:rPr>
        <w:t xml:space="preserve">кашивание травы и вырубка кустарника с уборкой порубочных </w:t>
      </w:r>
      <w:r w:rsidR="003D1EB4">
        <w:rPr>
          <w:rFonts w:ascii="Times New Roman" w:eastAsia="Times New Roman" w:hAnsi="Times New Roman" w:cs="Times New Roman"/>
          <w:sz w:val="28"/>
        </w:rPr>
        <w:t>остатков.</w:t>
      </w:r>
      <w:r w:rsidR="0045575E">
        <w:rPr>
          <w:rFonts w:ascii="Times New Roman" w:eastAsia="Times New Roman" w:hAnsi="Times New Roman" w:cs="Times New Roman"/>
          <w:sz w:val="28"/>
        </w:rPr>
        <w:t xml:space="preserve"> </w:t>
      </w:r>
    </w:p>
    <w:p w:rsidR="004F2707" w:rsidRDefault="00D411AD" w:rsidP="00DC14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45575E">
        <w:rPr>
          <w:rFonts w:ascii="Times New Roman" w:eastAsia="Times New Roman" w:hAnsi="Times New Roman" w:cs="Times New Roman"/>
          <w:sz w:val="28"/>
        </w:rPr>
        <w:t>оддержание в работоспособном состоянии системы водоотвода.</w:t>
      </w:r>
    </w:p>
    <w:p w:rsidR="004F2707" w:rsidRDefault="00DE534E" w:rsidP="00444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</w:t>
      </w:r>
      <w:r w:rsidR="0045575E">
        <w:rPr>
          <w:rFonts w:ascii="Times New Roman" w:eastAsia="Times New Roman" w:hAnsi="Times New Roman" w:cs="Times New Roman"/>
          <w:sz w:val="28"/>
        </w:rPr>
        <w:t>рочистка и профилирование водоотводных канав, прочистка и устранение мелких повреждений ливневой канализации, дренажных устройств, подводящих и отводящих русел труб.</w:t>
      </w:r>
    </w:p>
    <w:p w:rsidR="004F2707" w:rsidRDefault="003264EE" w:rsidP="003264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BA8">
        <w:rPr>
          <w:rFonts w:ascii="Times New Roman" w:hAnsi="Times New Roman" w:cs="Times New Roman"/>
          <w:sz w:val="28"/>
          <w:szCs w:val="28"/>
        </w:rPr>
        <w:t xml:space="preserve">Инвестиционная политика в области развития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</w:t>
      </w:r>
      <w:r w:rsidRPr="00516BA8">
        <w:rPr>
          <w:rFonts w:ascii="Times New Roman" w:hAnsi="Times New Roman" w:cs="Times New Roman"/>
          <w:sz w:val="28"/>
          <w:szCs w:val="28"/>
        </w:rPr>
        <w:t xml:space="preserve">дорог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вне границ населенных пунктов в границах Сортавальского муниципального района </w:t>
      </w:r>
      <w:r w:rsidRPr="00516BA8">
        <w:rPr>
          <w:rFonts w:ascii="Times New Roman" w:hAnsi="Times New Roman" w:cs="Times New Roman"/>
          <w:sz w:val="28"/>
          <w:szCs w:val="28"/>
        </w:rPr>
        <w:t>будет выстраиваться с учетом требований бюджетного законодательства, предусматривающего расходования средств бюджетов всех уровней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6BA8">
        <w:rPr>
          <w:rFonts w:ascii="Times New Roman" w:hAnsi="Times New Roman" w:cs="Times New Roman"/>
          <w:sz w:val="28"/>
          <w:szCs w:val="28"/>
        </w:rPr>
        <w:t xml:space="preserve"> только на объекты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</w:t>
      </w:r>
      <w:r w:rsidRPr="00516BA8">
        <w:rPr>
          <w:rFonts w:ascii="Times New Roman" w:hAnsi="Times New Roman" w:cs="Times New Roman"/>
          <w:sz w:val="28"/>
          <w:szCs w:val="28"/>
        </w:rPr>
        <w:t>, право на которые зарегистрировано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4EE" w:rsidRDefault="003264EE" w:rsidP="003264E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16BA8">
        <w:rPr>
          <w:rFonts w:ascii="Times New Roman" w:hAnsi="Times New Roman" w:cs="Times New Roman"/>
          <w:sz w:val="28"/>
          <w:szCs w:val="28"/>
        </w:rPr>
        <w:t xml:space="preserve">сновные инвестиции будут направлены на </w:t>
      </w:r>
      <w:r>
        <w:rPr>
          <w:rFonts w:ascii="Times New Roman" w:hAnsi="Times New Roman" w:cs="Times New Roman"/>
          <w:sz w:val="28"/>
          <w:szCs w:val="28"/>
        </w:rPr>
        <w:t>содержание автомобильных дорог, а также мелкий ямочный ремонт дорог с грунтовым покрытием.</w:t>
      </w:r>
    </w:p>
    <w:p w:rsidR="00057265" w:rsidRDefault="00057265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057265" w:rsidRDefault="00057265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F2707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</w:p>
    <w:p w:rsidR="004F2707" w:rsidRDefault="004F2707">
      <w:pPr>
        <w:spacing w:after="0"/>
        <w:rPr>
          <w:rFonts w:ascii="Arial" w:eastAsia="Arial" w:hAnsi="Arial" w:cs="Arial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DF5726" w:rsidRDefault="00DF5726" w:rsidP="00CF1EA7">
      <w:pPr>
        <w:spacing w:after="0"/>
        <w:jc w:val="right"/>
        <w:rPr>
          <w:rFonts w:ascii="Calibri" w:eastAsia="Calibri" w:hAnsi="Calibri" w:cs="Calibri"/>
          <w:sz w:val="28"/>
        </w:rPr>
        <w:sectPr w:rsidR="00DF57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2707" w:rsidRDefault="00CF1EA7" w:rsidP="00CF1EA7">
      <w:pPr>
        <w:spacing w:after="0"/>
        <w:jc w:val="right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>Приложение 1</w:t>
      </w:r>
    </w:p>
    <w:p w:rsidR="00BD4E3B" w:rsidRDefault="00DF5726" w:rsidP="00DF572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Перечень мероприятий</w:t>
      </w:r>
      <w:r w:rsidR="00960754">
        <w:rPr>
          <w:rFonts w:ascii="Times New Roman" w:eastAsia="Calibri" w:hAnsi="Times New Roman" w:cs="Times New Roman"/>
          <w:sz w:val="28"/>
        </w:rPr>
        <w:t>,</w:t>
      </w:r>
    </w:p>
    <w:p w:rsidR="00DF5726" w:rsidRDefault="00DF5726" w:rsidP="00DF572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направленных на развитие автомобильных дорог общего пользования местного значения вне границ населенных пунктов в границах Сортавальского муниципального района</w:t>
      </w:r>
    </w:p>
    <w:p w:rsidR="0086792C" w:rsidRDefault="0086792C" w:rsidP="00DF5726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</w:p>
    <w:p w:rsidR="0086792C" w:rsidRPr="0086792C" w:rsidRDefault="0086792C" w:rsidP="0086792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  <w:t xml:space="preserve">          </w:t>
      </w:r>
      <w:r w:rsidRPr="0086792C">
        <w:rPr>
          <w:rFonts w:ascii="Times New Roman" w:eastAsia="Calibri" w:hAnsi="Times New Roman" w:cs="Times New Roman"/>
          <w:sz w:val="20"/>
          <w:szCs w:val="20"/>
        </w:rPr>
        <w:t>(тыс. 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2"/>
        <w:gridCol w:w="2004"/>
        <w:gridCol w:w="1889"/>
        <w:gridCol w:w="1310"/>
        <w:gridCol w:w="923"/>
        <w:gridCol w:w="877"/>
        <w:gridCol w:w="955"/>
        <w:gridCol w:w="955"/>
      </w:tblGrid>
      <w:tr w:rsidR="0086792C" w:rsidRPr="0086792C" w:rsidTr="0086792C">
        <w:tc>
          <w:tcPr>
            <w:tcW w:w="431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79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86792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667" w:type="dxa"/>
            <w:gridSpan w:val="2"/>
          </w:tcPr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533" w:type="dxa"/>
          </w:tcPr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Отчетный период</w:t>
            </w:r>
          </w:p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(2020 г.)</w:t>
            </w:r>
          </w:p>
        </w:tc>
        <w:tc>
          <w:tcPr>
            <w:tcW w:w="992" w:type="dxa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Оценка </w:t>
            </w: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(2021 г.)</w:t>
            </w:r>
          </w:p>
        </w:tc>
        <w:tc>
          <w:tcPr>
            <w:tcW w:w="982" w:type="dxa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План </w:t>
            </w: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(2022 г.)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 (2023 г.)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План (2024 г.)</w:t>
            </w:r>
          </w:p>
        </w:tc>
      </w:tr>
      <w:tr w:rsidR="0086792C" w:rsidRPr="0086792C" w:rsidTr="0086792C">
        <w:tc>
          <w:tcPr>
            <w:tcW w:w="431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7" w:type="dxa"/>
            <w:gridSpan w:val="2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3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2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86792C" w:rsidRPr="0086792C" w:rsidTr="0086792C">
        <w:tc>
          <w:tcPr>
            <w:tcW w:w="431" w:type="dxa"/>
            <w:vMerge w:val="restart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6" w:type="dxa"/>
            <w:vMerge w:val="restart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автомобильных дорог местного значения</w:t>
            </w: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3418,4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86792C">
              <w:rPr>
                <w:rFonts w:ascii="Times New Roman" w:eastAsia="Calibri" w:hAnsi="Times New Roman" w:cs="Times New Roman"/>
                <w:sz w:val="20"/>
                <w:szCs w:val="20"/>
              </w:rPr>
              <w:t>339,7</w:t>
            </w:r>
          </w:p>
        </w:tc>
        <w:tc>
          <w:tcPr>
            <w:tcW w:w="982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2081,3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  <w:tc>
          <w:tcPr>
            <w:tcW w:w="1134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</w:tr>
      <w:tr w:rsidR="0086792C" w:rsidRPr="0086792C" w:rsidTr="0086792C">
        <w:tc>
          <w:tcPr>
            <w:tcW w:w="431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бюджета РК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86792C">
        <w:tc>
          <w:tcPr>
            <w:tcW w:w="431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счет внебюджетных средств 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86792C">
        <w:tc>
          <w:tcPr>
            <w:tcW w:w="431" w:type="dxa"/>
            <w:vMerge w:val="restart"/>
          </w:tcPr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26" w:type="dxa"/>
            <w:vMerge w:val="restart"/>
          </w:tcPr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Текущий ремонт автомобильных дорог местного значения</w:t>
            </w:r>
          </w:p>
        </w:tc>
        <w:tc>
          <w:tcPr>
            <w:tcW w:w="2241" w:type="dxa"/>
          </w:tcPr>
          <w:p w:rsidR="0086792C" w:rsidRPr="0086792C" w:rsidRDefault="0086792C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бюджета РК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счет внебюджетных средств 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 w:val="restart"/>
          </w:tcPr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26" w:type="dxa"/>
            <w:vMerge w:val="restart"/>
          </w:tcPr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Капитальный ремонт автомобильных дорог местного значения</w:t>
            </w: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бюджета РК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E232F" w:rsidRPr="0086792C" w:rsidTr="0086792C">
        <w:tc>
          <w:tcPr>
            <w:tcW w:w="431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26" w:type="dxa"/>
            <w:vMerge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41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 счет внебюджетных средств </w:t>
            </w:r>
          </w:p>
        </w:tc>
        <w:tc>
          <w:tcPr>
            <w:tcW w:w="1533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2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9E232F" w:rsidRPr="0086792C" w:rsidRDefault="009E232F" w:rsidP="009E232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86792C">
        <w:tc>
          <w:tcPr>
            <w:tcW w:w="43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26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Разработка КСОДД</w:t>
            </w:r>
          </w:p>
        </w:tc>
        <w:tc>
          <w:tcPr>
            <w:tcW w:w="2241" w:type="dxa"/>
          </w:tcPr>
          <w:p w:rsidR="0086792C" w:rsidRPr="0086792C" w:rsidRDefault="0086792C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 счет средств местного бюджета</w:t>
            </w:r>
          </w:p>
        </w:tc>
        <w:tc>
          <w:tcPr>
            <w:tcW w:w="1533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982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6792C" w:rsidRPr="0086792C" w:rsidRDefault="009E232F" w:rsidP="0086792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86792C" w:rsidRPr="0086792C" w:rsidTr="0002399F">
        <w:tc>
          <w:tcPr>
            <w:tcW w:w="5098" w:type="dxa"/>
            <w:gridSpan w:val="3"/>
          </w:tcPr>
          <w:p w:rsidR="0086792C" w:rsidRPr="0086792C" w:rsidRDefault="0086792C" w:rsidP="0086792C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33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3418,4</w:t>
            </w:r>
          </w:p>
        </w:tc>
        <w:tc>
          <w:tcPr>
            <w:tcW w:w="99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3339,8</w:t>
            </w:r>
          </w:p>
        </w:tc>
        <w:tc>
          <w:tcPr>
            <w:tcW w:w="982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2081,3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  <w:tc>
          <w:tcPr>
            <w:tcW w:w="1134" w:type="dxa"/>
          </w:tcPr>
          <w:p w:rsidR="0086792C" w:rsidRPr="0086792C" w:rsidRDefault="009E232F" w:rsidP="00DF57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2032,7</w:t>
            </w:r>
          </w:p>
        </w:tc>
      </w:tr>
    </w:tbl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spacing w:after="0"/>
        <w:rPr>
          <w:rFonts w:ascii="Calibri" w:eastAsia="Calibri" w:hAnsi="Calibri" w:cs="Calibri"/>
          <w:sz w:val="28"/>
        </w:rPr>
      </w:pPr>
    </w:p>
    <w:p w:rsidR="004F2707" w:rsidRDefault="004F2707">
      <w:pPr>
        <w:rPr>
          <w:rFonts w:ascii="Calibri" w:eastAsia="Calibri" w:hAnsi="Calibri" w:cs="Calibri"/>
          <w:color w:val="000000"/>
          <w:sz w:val="28"/>
        </w:rPr>
      </w:pPr>
    </w:p>
    <w:sectPr w:rsidR="004F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1129F"/>
    <w:multiLevelType w:val="hybridMultilevel"/>
    <w:tmpl w:val="162AA09A"/>
    <w:lvl w:ilvl="0" w:tplc="39C81E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707"/>
    <w:rsid w:val="00057265"/>
    <w:rsid w:val="000F23B4"/>
    <w:rsid w:val="00142391"/>
    <w:rsid w:val="001A1F78"/>
    <w:rsid w:val="0027183A"/>
    <w:rsid w:val="00297404"/>
    <w:rsid w:val="003264EE"/>
    <w:rsid w:val="00391276"/>
    <w:rsid w:val="003D1EB4"/>
    <w:rsid w:val="003F3C49"/>
    <w:rsid w:val="00444CF8"/>
    <w:rsid w:val="0045575E"/>
    <w:rsid w:val="004F2707"/>
    <w:rsid w:val="0059126D"/>
    <w:rsid w:val="00742109"/>
    <w:rsid w:val="0079685C"/>
    <w:rsid w:val="0086792C"/>
    <w:rsid w:val="008D3F90"/>
    <w:rsid w:val="00901534"/>
    <w:rsid w:val="00960754"/>
    <w:rsid w:val="009704DD"/>
    <w:rsid w:val="009E232F"/>
    <w:rsid w:val="00BD4E3B"/>
    <w:rsid w:val="00C90916"/>
    <w:rsid w:val="00CB13C0"/>
    <w:rsid w:val="00CF1EA7"/>
    <w:rsid w:val="00D411AD"/>
    <w:rsid w:val="00DC142A"/>
    <w:rsid w:val="00DE534E"/>
    <w:rsid w:val="00DF5726"/>
    <w:rsid w:val="00E53F93"/>
    <w:rsid w:val="00E65A33"/>
    <w:rsid w:val="00F6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4457DD8-274B-4BDE-91FF-DDB38EA9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34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23B4"/>
    <w:pPr>
      <w:ind w:left="720"/>
      <w:contextualSpacing/>
    </w:pPr>
  </w:style>
  <w:style w:type="character" w:customStyle="1" w:styleId="markedcontent">
    <w:name w:val="markedcontent"/>
    <w:basedOn w:val="a0"/>
    <w:rsid w:val="00391276"/>
  </w:style>
  <w:style w:type="table" w:styleId="a6">
    <w:name w:val="Table Grid"/>
    <w:basedOn w:val="a1"/>
    <w:uiPriority w:val="59"/>
    <w:rsid w:val="0086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7976E-D665-46A6-8DE7-C73268219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отд.бухучета</Company>
  <LinksUpToDate>false</LinksUpToDate>
  <CharactersWithSpaces>9243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user225</dc:creator>
  <cp:lastModifiedBy>WORKST225</cp:lastModifiedBy>
  <cp:revision>10</cp:revision>
  <cp:lastPrinted>2021-11-25T11:11:00Z</cp:lastPrinted>
  <dcterms:created xsi:type="dcterms:W3CDTF">2021-11-25T07:56:00Z</dcterms:created>
  <dcterms:modified xsi:type="dcterms:W3CDTF">2021-12-06T13:54:00Z</dcterms:modified>
</cp:coreProperties>
</file>