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432" w:rsidRPr="00F715F5" w:rsidRDefault="0055079A" w:rsidP="001A73F7">
      <w:pPr>
        <w:tabs>
          <w:tab w:val="left" w:pos="4253"/>
          <w:tab w:val="left" w:pos="6521"/>
        </w:tabs>
        <w:spacing w:line="276" w:lineRule="auto"/>
        <w:rPr>
          <w:b/>
          <w:noProof/>
          <w:sz w:val="28"/>
          <w:szCs w:val="28"/>
        </w:rPr>
      </w:pPr>
      <w:r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15pt;margin-top:31.95pt;width:55.35pt;height:1in;z-index:251658240">
            <v:imagedata r:id="rId7" o:title=""/>
            <w10:wrap type="topAndBottom"/>
          </v:shape>
          <o:OLEObject Type="Embed" ProgID="Unknown" ShapeID="_x0000_s1026" DrawAspect="Content" ObjectID="_1547964229" r:id="rId8"/>
        </w:pict>
      </w:r>
      <w:r w:rsidR="009F7BFF" w:rsidRPr="00F715F5">
        <w:rPr>
          <w:b/>
          <w:noProof/>
          <w:sz w:val="28"/>
          <w:szCs w:val="28"/>
        </w:rPr>
        <w:t xml:space="preserve">   </w:t>
      </w:r>
      <w:r w:rsidR="00A31059" w:rsidRPr="00F715F5">
        <w:rPr>
          <w:b/>
          <w:noProof/>
          <w:sz w:val="28"/>
          <w:szCs w:val="28"/>
        </w:rPr>
        <w:t xml:space="preserve"> </w:t>
      </w:r>
      <w:r w:rsidR="00E2576D" w:rsidRPr="00F715F5">
        <w:rPr>
          <w:b/>
          <w:noProof/>
          <w:sz w:val="28"/>
          <w:szCs w:val="28"/>
        </w:rPr>
        <w:t xml:space="preserve">                                                                                       </w:t>
      </w:r>
      <w:r w:rsidR="00A35B5C">
        <w:rPr>
          <w:b/>
          <w:noProof/>
          <w:sz w:val="28"/>
          <w:szCs w:val="28"/>
        </w:rPr>
        <w:t xml:space="preserve">                         </w:t>
      </w: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noProof/>
          <w:sz w:val="28"/>
          <w:szCs w:val="28"/>
        </w:rPr>
      </w:pPr>
      <w:r w:rsidRPr="00F715F5">
        <w:rPr>
          <w:b/>
          <w:i w:val="0"/>
          <w:sz w:val="28"/>
          <w:szCs w:val="28"/>
        </w:rPr>
        <w:t>РЕСПУБЛИКА   КАРЕЛИЯ</w:t>
      </w:r>
    </w:p>
    <w:p w:rsidR="00490432" w:rsidRPr="00F715F5" w:rsidRDefault="00490432" w:rsidP="001A73F7">
      <w:pPr>
        <w:pStyle w:val="1"/>
        <w:tabs>
          <w:tab w:val="left" w:pos="6521"/>
        </w:tabs>
        <w:spacing w:line="276" w:lineRule="auto"/>
        <w:rPr>
          <w:bCs/>
          <w:szCs w:val="28"/>
        </w:rPr>
      </w:pPr>
      <w:r w:rsidRPr="00F715F5">
        <w:rPr>
          <w:bCs/>
          <w:szCs w:val="28"/>
        </w:rPr>
        <w:t>АДМИНИСТРАЦИЯ</w:t>
      </w:r>
    </w:p>
    <w:p w:rsidR="00490432" w:rsidRPr="00F715F5" w:rsidRDefault="001863E8" w:rsidP="001A73F7">
      <w:pPr>
        <w:pStyle w:val="1"/>
        <w:tabs>
          <w:tab w:val="left" w:pos="6521"/>
        </w:tabs>
        <w:spacing w:line="276" w:lineRule="auto"/>
        <w:rPr>
          <w:bCs/>
          <w:szCs w:val="28"/>
        </w:rPr>
      </w:pPr>
      <w:r w:rsidRPr="00F715F5">
        <w:rPr>
          <w:bCs/>
          <w:szCs w:val="28"/>
        </w:rPr>
        <w:t>СОРТАВАЛЬСКОГО МУНИЦИПАЛЬНОГО</w:t>
      </w:r>
      <w:r w:rsidR="00490432" w:rsidRPr="00F715F5">
        <w:rPr>
          <w:bCs/>
          <w:szCs w:val="28"/>
        </w:rPr>
        <w:t xml:space="preserve"> РАЙОНА</w:t>
      </w: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</w:p>
    <w:p w:rsidR="00490432" w:rsidRPr="00F715F5" w:rsidRDefault="00490432" w:rsidP="001A73F7">
      <w:pPr>
        <w:pStyle w:val="4"/>
        <w:tabs>
          <w:tab w:val="left" w:pos="6521"/>
        </w:tabs>
        <w:spacing w:line="276" w:lineRule="auto"/>
        <w:jc w:val="center"/>
        <w:rPr>
          <w:b/>
          <w:i w:val="0"/>
          <w:sz w:val="28"/>
          <w:szCs w:val="28"/>
        </w:rPr>
      </w:pPr>
      <w:r w:rsidRPr="00F715F5">
        <w:rPr>
          <w:b/>
          <w:i w:val="0"/>
          <w:sz w:val="28"/>
          <w:szCs w:val="28"/>
        </w:rPr>
        <w:t>ПОСТАНОВЛЕНИЕ</w:t>
      </w:r>
    </w:p>
    <w:p w:rsidR="00490432" w:rsidRPr="00F715F5" w:rsidRDefault="00490432" w:rsidP="001A73F7">
      <w:pPr>
        <w:spacing w:line="276" w:lineRule="auto"/>
        <w:rPr>
          <w:sz w:val="28"/>
          <w:szCs w:val="28"/>
        </w:rPr>
      </w:pPr>
    </w:p>
    <w:p w:rsidR="00490432" w:rsidRPr="00F715F5" w:rsidRDefault="00490432" w:rsidP="001A73F7">
      <w:pPr>
        <w:pStyle w:val="1"/>
        <w:spacing w:line="276" w:lineRule="auto"/>
        <w:rPr>
          <w:b w:val="0"/>
          <w:szCs w:val="28"/>
        </w:rPr>
      </w:pPr>
      <w:r w:rsidRPr="00F715F5">
        <w:rPr>
          <w:b w:val="0"/>
          <w:szCs w:val="28"/>
        </w:rPr>
        <w:t>от «</w:t>
      </w:r>
      <w:r w:rsidR="0036556E" w:rsidRPr="00F715F5">
        <w:rPr>
          <w:b w:val="0"/>
          <w:szCs w:val="28"/>
        </w:rPr>
        <w:t>___</w:t>
      </w:r>
      <w:r w:rsidR="001863E8" w:rsidRPr="00F715F5">
        <w:rPr>
          <w:b w:val="0"/>
          <w:szCs w:val="28"/>
        </w:rPr>
        <w:t>_» _</w:t>
      </w:r>
      <w:r w:rsidR="00E059BE" w:rsidRPr="00F715F5">
        <w:rPr>
          <w:b w:val="0"/>
          <w:szCs w:val="28"/>
        </w:rPr>
        <w:t>______</w:t>
      </w:r>
      <w:r w:rsidRPr="00F715F5">
        <w:rPr>
          <w:b w:val="0"/>
          <w:szCs w:val="28"/>
        </w:rPr>
        <w:t xml:space="preserve"> 201</w:t>
      </w:r>
      <w:r w:rsidR="00C63962">
        <w:rPr>
          <w:b w:val="0"/>
          <w:szCs w:val="28"/>
        </w:rPr>
        <w:t>7</w:t>
      </w:r>
      <w:r w:rsidR="00E059BE" w:rsidRPr="00F715F5">
        <w:rPr>
          <w:b w:val="0"/>
          <w:szCs w:val="28"/>
        </w:rPr>
        <w:t xml:space="preserve"> </w:t>
      </w:r>
      <w:r w:rsidRPr="00F715F5">
        <w:rPr>
          <w:b w:val="0"/>
          <w:szCs w:val="28"/>
        </w:rPr>
        <w:t>г.                                                       №</w:t>
      </w:r>
      <w:r w:rsidR="00E059BE" w:rsidRPr="00F715F5">
        <w:rPr>
          <w:b w:val="0"/>
          <w:szCs w:val="28"/>
        </w:rPr>
        <w:t>___</w:t>
      </w:r>
    </w:p>
    <w:p w:rsidR="004366B6" w:rsidRPr="00F715F5" w:rsidRDefault="004366B6" w:rsidP="001A73F7">
      <w:pPr>
        <w:spacing w:line="276" w:lineRule="auto"/>
        <w:rPr>
          <w:b/>
          <w:sz w:val="28"/>
          <w:szCs w:val="28"/>
        </w:rPr>
      </w:pPr>
      <w:bookmarkStart w:id="0" w:name="OLE_LINK2"/>
      <w:bookmarkStart w:id="1" w:name="OLE_LINK3"/>
    </w:p>
    <w:bookmarkEnd w:id="0"/>
    <w:bookmarkEnd w:id="1"/>
    <w:p w:rsidR="00FF200B" w:rsidRPr="00FF200B" w:rsidRDefault="00E65F47" w:rsidP="001A73F7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D37E1E">
        <w:rPr>
          <w:b/>
          <w:sz w:val="28"/>
          <w:szCs w:val="28"/>
        </w:rPr>
        <w:t>внесении изменений в П</w:t>
      </w:r>
      <w:r w:rsidR="00FF200B">
        <w:rPr>
          <w:b/>
          <w:sz w:val="28"/>
          <w:szCs w:val="28"/>
        </w:rPr>
        <w:t xml:space="preserve">остановление </w:t>
      </w:r>
      <w:r w:rsidR="00D37E1E">
        <w:rPr>
          <w:b/>
          <w:sz w:val="28"/>
          <w:szCs w:val="28"/>
        </w:rPr>
        <w:t xml:space="preserve">администрации Сортавальского муниципального района </w:t>
      </w:r>
      <w:r w:rsidR="00FF200B">
        <w:rPr>
          <w:b/>
          <w:sz w:val="28"/>
          <w:szCs w:val="28"/>
        </w:rPr>
        <w:t>№ 157 от 06 ноября 2015 года «</w:t>
      </w:r>
      <w:r w:rsidR="00FF200B" w:rsidRPr="00FF200B">
        <w:rPr>
          <w:b/>
          <w:sz w:val="28"/>
          <w:szCs w:val="28"/>
        </w:rPr>
        <w:t>Об утверждении административного регламента</w:t>
      </w:r>
      <w:r w:rsidR="00ED772E">
        <w:rPr>
          <w:b/>
          <w:sz w:val="28"/>
          <w:szCs w:val="28"/>
        </w:rPr>
        <w:t xml:space="preserve"> </w:t>
      </w:r>
      <w:r w:rsidR="00FF200B" w:rsidRPr="00FF200B">
        <w:rPr>
          <w:b/>
          <w:sz w:val="28"/>
          <w:szCs w:val="28"/>
        </w:rPr>
        <w:t>исполнения муниципальной услуги:</w:t>
      </w:r>
    </w:p>
    <w:p w:rsidR="00FF200B" w:rsidRPr="00FF200B" w:rsidRDefault="00FF200B" w:rsidP="001A73F7">
      <w:pPr>
        <w:spacing w:line="276" w:lineRule="auto"/>
        <w:jc w:val="center"/>
        <w:rPr>
          <w:b/>
          <w:sz w:val="28"/>
          <w:szCs w:val="28"/>
        </w:rPr>
      </w:pPr>
      <w:r w:rsidRPr="00FF200B">
        <w:rPr>
          <w:b/>
          <w:sz w:val="28"/>
          <w:szCs w:val="28"/>
        </w:rPr>
        <w:t>«Принятие решения о признании жилого помещения непригодным для проживания,</w:t>
      </w:r>
      <w:r w:rsidR="00ED772E">
        <w:rPr>
          <w:b/>
          <w:sz w:val="28"/>
          <w:szCs w:val="28"/>
        </w:rPr>
        <w:t xml:space="preserve"> </w:t>
      </w:r>
      <w:r w:rsidRPr="00FF200B">
        <w:rPr>
          <w:b/>
          <w:sz w:val="28"/>
          <w:szCs w:val="28"/>
        </w:rPr>
        <w:t>многоквартирного дома аварийным и подлежащим</w:t>
      </w:r>
    </w:p>
    <w:p w:rsidR="00BF0148" w:rsidRPr="00F715F5" w:rsidRDefault="00FF200B" w:rsidP="001A73F7">
      <w:pPr>
        <w:spacing w:line="276" w:lineRule="auto"/>
        <w:jc w:val="center"/>
        <w:rPr>
          <w:b/>
          <w:sz w:val="28"/>
          <w:szCs w:val="28"/>
        </w:rPr>
      </w:pPr>
      <w:r w:rsidRPr="00FF200B">
        <w:rPr>
          <w:b/>
          <w:sz w:val="28"/>
          <w:szCs w:val="28"/>
        </w:rPr>
        <w:t>сносу или реконструкции»</w:t>
      </w:r>
    </w:p>
    <w:p w:rsidR="000E65FF" w:rsidRPr="00F715F5" w:rsidRDefault="000E65FF" w:rsidP="001A73F7">
      <w:pPr>
        <w:spacing w:line="276" w:lineRule="auto"/>
        <w:jc w:val="center"/>
        <w:rPr>
          <w:b/>
          <w:sz w:val="28"/>
          <w:szCs w:val="28"/>
        </w:rPr>
      </w:pPr>
    </w:p>
    <w:p w:rsidR="00CA3AD2" w:rsidRPr="00F715F5" w:rsidRDefault="00CA695F" w:rsidP="00ED772E">
      <w:p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FF200B">
        <w:rPr>
          <w:sz w:val="28"/>
          <w:szCs w:val="28"/>
        </w:rPr>
        <w:t>На основании Протеста Прокуратуры города Сортавала</w:t>
      </w:r>
      <w:r w:rsidR="00D752D2">
        <w:rPr>
          <w:sz w:val="28"/>
          <w:szCs w:val="28"/>
        </w:rPr>
        <w:t xml:space="preserve"> </w:t>
      </w:r>
      <w:r w:rsidR="00FF200B">
        <w:rPr>
          <w:sz w:val="28"/>
          <w:szCs w:val="28"/>
        </w:rPr>
        <w:t xml:space="preserve">на </w:t>
      </w:r>
      <w:r>
        <w:rPr>
          <w:sz w:val="28"/>
          <w:szCs w:val="28"/>
        </w:rPr>
        <w:t>Административный</w:t>
      </w:r>
      <w:r w:rsidR="00FF200B">
        <w:rPr>
          <w:sz w:val="28"/>
          <w:szCs w:val="28"/>
        </w:rPr>
        <w:t xml:space="preserve"> регламент исполнения муниципальной услуги </w:t>
      </w:r>
      <w:r>
        <w:rPr>
          <w:sz w:val="28"/>
          <w:szCs w:val="28"/>
        </w:rPr>
        <w:t xml:space="preserve">«Принятие решения о признании </w:t>
      </w:r>
      <w:r w:rsidRPr="00CA695F">
        <w:rPr>
          <w:sz w:val="28"/>
          <w:szCs w:val="28"/>
        </w:rPr>
        <w:t>жилого помеще</w:t>
      </w:r>
      <w:r>
        <w:rPr>
          <w:sz w:val="28"/>
          <w:szCs w:val="28"/>
        </w:rPr>
        <w:t xml:space="preserve">ния непригодным для проживания, </w:t>
      </w:r>
      <w:r w:rsidRPr="00CA695F">
        <w:rPr>
          <w:sz w:val="28"/>
          <w:szCs w:val="28"/>
        </w:rPr>
        <w:t>многоквартирн</w:t>
      </w:r>
      <w:r>
        <w:rPr>
          <w:sz w:val="28"/>
          <w:szCs w:val="28"/>
        </w:rPr>
        <w:t>ого дома аварийным и подлежащим</w:t>
      </w:r>
      <w:r w:rsidRPr="00CA695F">
        <w:rPr>
          <w:sz w:val="28"/>
          <w:szCs w:val="28"/>
        </w:rPr>
        <w:t xml:space="preserve"> сносу или реконструкции»</w:t>
      </w:r>
      <w:r w:rsidR="00EA5B1E">
        <w:rPr>
          <w:sz w:val="28"/>
          <w:szCs w:val="28"/>
        </w:rPr>
        <w:t xml:space="preserve"> </w:t>
      </w:r>
      <w:r w:rsidR="0055079A">
        <w:rPr>
          <w:sz w:val="28"/>
          <w:szCs w:val="28"/>
        </w:rPr>
        <w:t xml:space="preserve">           </w:t>
      </w:r>
      <w:r w:rsidR="00EA5B1E">
        <w:rPr>
          <w:sz w:val="28"/>
          <w:szCs w:val="28"/>
        </w:rPr>
        <w:t>№</w:t>
      </w:r>
      <w:r>
        <w:rPr>
          <w:sz w:val="28"/>
          <w:szCs w:val="28"/>
        </w:rPr>
        <w:t xml:space="preserve"> 07-08-2017 от 26.01.2017 года</w:t>
      </w:r>
      <w:r w:rsidR="00ED05A3" w:rsidRPr="00F715F5">
        <w:rPr>
          <w:sz w:val="28"/>
          <w:szCs w:val="28"/>
        </w:rPr>
        <w:t xml:space="preserve">, </w:t>
      </w:r>
      <w:r w:rsidR="00285B07" w:rsidRPr="00F715F5">
        <w:rPr>
          <w:sz w:val="28"/>
          <w:szCs w:val="28"/>
        </w:rPr>
        <w:t>администрация Сортавальского муниципального района постановляет:</w:t>
      </w:r>
    </w:p>
    <w:p w:rsidR="00EA5B1E" w:rsidRPr="00EA5B1E" w:rsidRDefault="00EA5B1E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 w:rsidRPr="00EA5B1E">
        <w:rPr>
          <w:sz w:val="28"/>
          <w:szCs w:val="28"/>
        </w:rPr>
        <w:t>П. 2.3.4. административного регламента признать утратившим силу.</w:t>
      </w:r>
    </w:p>
    <w:p w:rsidR="00EA5B1E" w:rsidRPr="00EA5B1E" w:rsidRDefault="00EA5B1E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bookmarkStart w:id="2" w:name="_GoBack"/>
      <w:r w:rsidRPr="00EA5B1E">
        <w:rPr>
          <w:sz w:val="28"/>
          <w:szCs w:val="28"/>
        </w:rPr>
        <w:t xml:space="preserve">П. 2.3.8. административного регламента изложить в следующей редакции: 2.3.8. </w:t>
      </w:r>
      <w:proofErr w:type="gramStart"/>
      <w:r w:rsidRPr="00EA5B1E">
        <w:rPr>
          <w:sz w:val="28"/>
          <w:szCs w:val="28"/>
        </w:rPr>
        <w:t>В случае выявления оснований для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человека, либо представляющих угрозу разрушения здания по причине его аварийного состояния или по основаниям, предусмотренным Положением, решение направляется в соответствующий федеральный орган исполнительной власти, орган исполнительной власти субъекта Российской Федерации, орган местного самоуправления, собственнику жилья</w:t>
      </w:r>
      <w:proofErr w:type="gramEnd"/>
      <w:r w:rsidRPr="00EA5B1E">
        <w:rPr>
          <w:sz w:val="28"/>
          <w:szCs w:val="28"/>
        </w:rPr>
        <w:t xml:space="preserve"> и </w:t>
      </w:r>
      <w:r w:rsidRPr="00EA5B1E">
        <w:rPr>
          <w:sz w:val="28"/>
          <w:szCs w:val="28"/>
        </w:rPr>
        <w:lastRenderedPageBreak/>
        <w:t>заявителю не позднее рабочего дня, следующего за днем оформления решения.</w:t>
      </w:r>
    </w:p>
    <w:bookmarkEnd w:id="2"/>
    <w:p w:rsidR="00CA695F" w:rsidRDefault="00CA695F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A5B1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2.4.1. административного регламента изложить в следующей редакции: </w:t>
      </w:r>
      <w:r w:rsidR="00D673ED">
        <w:rPr>
          <w:sz w:val="28"/>
          <w:szCs w:val="28"/>
        </w:rPr>
        <w:t xml:space="preserve">2.4.1. </w:t>
      </w:r>
      <w:r w:rsidRPr="00CA695F">
        <w:rPr>
          <w:sz w:val="28"/>
          <w:szCs w:val="28"/>
        </w:rPr>
        <w:t>Муниципальная услуга предоставляется в течени</w:t>
      </w:r>
      <w:proofErr w:type="gramStart"/>
      <w:r w:rsidRPr="00CA695F">
        <w:rPr>
          <w:sz w:val="28"/>
          <w:szCs w:val="28"/>
        </w:rPr>
        <w:t>и</w:t>
      </w:r>
      <w:proofErr w:type="gramEnd"/>
      <w:r w:rsidRPr="00CA695F">
        <w:rPr>
          <w:sz w:val="28"/>
          <w:szCs w:val="28"/>
        </w:rPr>
        <w:t xml:space="preserve"> тридцати дней с момента регистрации администрацией заявления с комплектом документов заявителя,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CA695F" w:rsidRDefault="00CA695F" w:rsidP="00ED772E">
      <w:pPr>
        <w:pStyle w:val="a7"/>
        <w:numPr>
          <w:ilvl w:val="0"/>
          <w:numId w:val="4"/>
        </w:numPr>
        <w:tabs>
          <w:tab w:val="left" w:pos="142"/>
          <w:tab w:val="left" w:pos="28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П. 2.4.2</w:t>
      </w:r>
      <w:r w:rsidRPr="00CA695F">
        <w:rPr>
          <w:sz w:val="28"/>
          <w:szCs w:val="28"/>
        </w:rPr>
        <w:t xml:space="preserve">. административного регламента </w:t>
      </w:r>
      <w:r>
        <w:rPr>
          <w:sz w:val="28"/>
          <w:szCs w:val="28"/>
        </w:rPr>
        <w:t>признать утратившим силу.</w:t>
      </w:r>
    </w:p>
    <w:p w:rsidR="00CA695F" w:rsidRDefault="0093150F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П. </w:t>
      </w:r>
      <w:r w:rsidR="00F94784">
        <w:rPr>
          <w:sz w:val="28"/>
          <w:szCs w:val="28"/>
        </w:rPr>
        <w:t>2.5.</w:t>
      </w:r>
      <w:r>
        <w:rPr>
          <w:sz w:val="28"/>
          <w:szCs w:val="28"/>
        </w:rPr>
        <w:t>4</w:t>
      </w:r>
      <w:r w:rsidRPr="0093150F">
        <w:rPr>
          <w:sz w:val="28"/>
          <w:szCs w:val="28"/>
        </w:rPr>
        <w:t>. административного регламента признать утратившим силу.</w:t>
      </w:r>
    </w:p>
    <w:p w:rsidR="0093150F" w:rsidRPr="00EA5B1E" w:rsidRDefault="0093150F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EA5B1E">
        <w:rPr>
          <w:sz w:val="28"/>
          <w:szCs w:val="28"/>
        </w:rPr>
        <w:t>Дополнить раздел 2.4. пунктом</w:t>
      </w:r>
      <w:r w:rsidR="00EA5B1E" w:rsidRPr="00EA5B1E">
        <w:rPr>
          <w:sz w:val="28"/>
          <w:szCs w:val="28"/>
        </w:rPr>
        <w:t xml:space="preserve"> следующего содержания:</w:t>
      </w:r>
      <w:r w:rsidRPr="00EA5B1E">
        <w:rPr>
          <w:sz w:val="28"/>
          <w:szCs w:val="28"/>
        </w:rPr>
        <w:t xml:space="preserve">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EA5B1E" w:rsidRPr="00EA5B1E">
        <w:rPr>
          <w:sz w:val="28"/>
          <w:szCs w:val="28"/>
        </w:rPr>
        <w:t>муниципальной услуги – 15 минут»№</w:t>
      </w:r>
    </w:p>
    <w:p w:rsidR="0093150F" w:rsidRDefault="0086264B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Дополнить р</w:t>
      </w:r>
      <w:r w:rsidR="0093150F" w:rsidRPr="0086264B">
        <w:rPr>
          <w:sz w:val="28"/>
          <w:szCs w:val="28"/>
        </w:rPr>
        <w:t>аздел 3.2. пунктом</w:t>
      </w:r>
      <w:r w:rsidR="00EA5B1E">
        <w:rPr>
          <w:sz w:val="28"/>
          <w:szCs w:val="28"/>
        </w:rPr>
        <w:t xml:space="preserve"> следующего содержания</w:t>
      </w:r>
      <w:r w:rsidR="00702B8E">
        <w:rPr>
          <w:sz w:val="28"/>
          <w:szCs w:val="28"/>
        </w:rPr>
        <w:t>:</w:t>
      </w:r>
      <w:r w:rsidR="0093150F" w:rsidRPr="0086264B">
        <w:rPr>
          <w:sz w:val="28"/>
          <w:szCs w:val="28"/>
        </w:rPr>
        <w:t xml:space="preserve"> </w:t>
      </w:r>
      <w:r w:rsidR="008B121E" w:rsidRPr="0086264B">
        <w:rPr>
          <w:sz w:val="28"/>
          <w:szCs w:val="28"/>
        </w:rPr>
        <w:t>Срок</w:t>
      </w:r>
      <w:r w:rsidR="0093150F" w:rsidRPr="0086264B">
        <w:rPr>
          <w:sz w:val="28"/>
          <w:szCs w:val="28"/>
        </w:rPr>
        <w:t xml:space="preserve"> </w:t>
      </w:r>
      <w:r w:rsidR="008B121E" w:rsidRPr="0086264B">
        <w:rPr>
          <w:sz w:val="28"/>
          <w:szCs w:val="28"/>
        </w:rPr>
        <w:t>регистрации</w:t>
      </w:r>
      <w:r w:rsidR="0093150F" w:rsidRPr="0086264B">
        <w:rPr>
          <w:sz w:val="28"/>
          <w:szCs w:val="28"/>
        </w:rPr>
        <w:t xml:space="preserve"> </w:t>
      </w:r>
      <w:r w:rsidR="008B121E" w:rsidRPr="0086264B">
        <w:rPr>
          <w:sz w:val="28"/>
          <w:szCs w:val="28"/>
        </w:rPr>
        <w:t>запроса</w:t>
      </w:r>
      <w:r w:rsidR="0093150F" w:rsidRPr="0086264B">
        <w:rPr>
          <w:sz w:val="28"/>
          <w:szCs w:val="28"/>
        </w:rPr>
        <w:t xml:space="preserve"> заявителя о предоставлении муниципальной </w:t>
      </w:r>
      <w:r w:rsidR="008B121E" w:rsidRPr="0086264B">
        <w:rPr>
          <w:sz w:val="28"/>
          <w:szCs w:val="28"/>
        </w:rPr>
        <w:t>услуги</w:t>
      </w:r>
      <w:r w:rsidR="0093150F" w:rsidRPr="0086264B">
        <w:rPr>
          <w:sz w:val="28"/>
          <w:szCs w:val="28"/>
        </w:rPr>
        <w:t xml:space="preserve"> – 1 рабочий </w:t>
      </w:r>
      <w:r w:rsidR="008B121E" w:rsidRPr="0086264B">
        <w:rPr>
          <w:sz w:val="28"/>
          <w:szCs w:val="28"/>
        </w:rPr>
        <w:t>день.</w:t>
      </w:r>
    </w:p>
    <w:p w:rsidR="001A73F7" w:rsidRPr="001A73F7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П. 3.3.4. административного регламента изложить в следующей редакции: 3.3.4. Процедура проведения оценки соответствия помещения установленным требованиям включает: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прием и рассмотрение заявления и прилагаемых к нему обосновывающих документов;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  определение перечня дополнительных документов (заключения (акты) соответствующих органов государственного надзора (контроля), заключение проектно-изыскательской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требованиям;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определение состава привлекаемых экспертов, в установленном порядке 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работу комиссии по оценке пригодности (непригодности) жилых помещений для постоянного проживания;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составление комиссией заключения в порядке, предусмотренном Положением, по форме согласно приложению № 3 (далее - заключение);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 xml:space="preserve">- составление акта обследования помещения (в случае принятия комиссией решения о необходимости проведения обследования) и составление </w:t>
      </w:r>
      <w:r w:rsidRPr="001A73F7">
        <w:rPr>
          <w:sz w:val="28"/>
          <w:szCs w:val="28"/>
        </w:rPr>
        <w:lastRenderedPageBreak/>
        <w:t>комиссией на основании выводов и рекомендаций, указанных в акте, заключения.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заключении специализированной организации, проводящей обследование;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принятие соответствующим органом местного самоуправления решения по итогам работы комиссии;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передача по одному экземпляру решения заявителю и собственнику жилого помещения (третий экземпляр остается в деле, сформированном комиссией).</w:t>
      </w:r>
    </w:p>
    <w:p w:rsidR="001A73F7" w:rsidRPr="001A73F7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 xml:space="preserve"> П. 3.4.3. административного регламента изложить в следующей редакции: 3.4.3. По результатам работы комиссия принимает одно из следующих решений об оценке соответствия помещений и многоквартирных домов установленным требованиям: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соответствии помещения требованиям, предъявляемым к жилому помещению, и его пригодности для проживания;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помещения подлежащим капитальному ремонту, реконструкции или перепланировке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помещения непригодным для проживания;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многоквартирного дома аварийным и подлежащим реконструкции;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 выявлении оснований для признания многоквартирного дома аварийным и подлежащим сносу;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- об отсутствии оснований для признания многоквартирного дома аварийным и подлежащим сносу или реконструкции.</w:t>
      </w:r>
    </w:p>
    <w:p w:rsidR="001A73F7" w:rsidRPr="001A73F7" w:rsidRDefault="001A73F7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 w:rsidRPr="001A73F7">
        <w:rPr>
          <w:sz w:val="28"/>
          <w:szCs w:val="28"/>
        </w:rPr>
        <w:t>Решение принимается большинством голосов членов комиссии и оформляется в виде заключения в 3 экземплярах с указанием соответствующих оснований принятия решения.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1A73F7" w:rsidRPr="001A73F7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П. 3.4.4. административного регламента изложить в следующей редакции: 3.4.4. </w:t>
      </w:r>
      <w:proofErr w:type="gramStart"/>
      <w:r w:rsidRPr="00610CBB">
        <w:rPr>
          <w:sz w:val="28"/>
          <w:szCs w:val="28"/>
        </w:rPr>
        <w:t xml:space="preserve">На основании полученного заключения орган местного </w:t>
      </w:r>
      <w:r w:rsidRPr="00610CBB">
        <w:rPr>
          <w:sz w:val="28"/>
          <w:szCs w:val="28"/>
        </w:rPr>
        <w:lastRenderedPageBreak/>
        <w:t>самоуправления в течение 30 дней со дня получения заключения в установленном им порядке принимает решени</w:t>
      </w:r>
      <w:r>
        <w:rPr>
          <w:sz w:val="28"/>
          <w:szCs w:val="28"/>
        </w:rPr>
        <w:t>е</w:t>
      </w:r>
      <w:r w:rsidRPr="00610CBB">
        <w:rPr>
          <w:sz w:val="28"/>
          <w:szCs w:val="28"/>
        </w:rPr>
        <w:t xml:space="preserve"> и издает распоряжение с указанием о дальнейшем использовании помещения, сроках отселения физических и юридических лиц в случае признания дома аварийным и подлежащим сносу или реконструкции или о признании необходимости проведения ремонтно-восстановительных работ.</w:t>
      </w:r>
      <w:proofErr w:type="gramEnd"/>
    </w:p>
    <w:p w:rsidR="0086264B" w:rsidRPr="0086264B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6264B">
        <w:rPr>
          <w:sz w:val="28"/>
          <w:szCs w:val="28"/>
        </w:rPr>
        <w:t xml:space="preserve">Раздел </w:t>
      </w:r>
      <w:r w:rsidR="0086264B">
        <w:rPr>
          <w:sz w:val="28"/>
          <w:szCs w:val="28"/>
          <w:lang w:val="en-US"/>
        </w:rPr>
        <w:t>V</w:t>
      </w:r>
      <w:r w:rsidR="0086264B" w:rsidRPr="0086264B">
        <w:rPr>
          <w:sz w:val="28"/>
          <w:szCs w:val="28"/>
        </w:rPr>
        <w:t xml:space="preserve"> </w:t>
      </w:r>
      <w:r w:rsidR="0086264B">
        <w:rPr>
          <w:sz w:val="28"/>
          <w:szCs w:val="28"/>
        </w:rPr>
        <w:t>административного регламента изложить в следующей редакции:</w:t>
      </w:r>
    </w:p>
    <w:p w:rsidR="0086264B" w:rsidRPr="00236A25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236A25">
        <w:rPr>
          <w:sz w:val="28"/>
          <w:szCs w:val="28"/>
        </w:rPr>
        <w:t>Заявитель может обратиться с жалобой в том числе в следующих случаях: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2) нарушение срока предоставления муниципальной услуги;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6264B" w:rsidRPr="0086264B" w:rsidRDefault="00EA5B1E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6) ис</w:t>
      </w:r>
      <w:r w:rsidR="0086264B" w:rsidRPr="0086264B">
        <w:rPr>
          <w:sz w:val="28"/>
          <w:szCs w:val="28"/>
        </w:rPr>
        <w:t>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Pr="0086264B">
        <w:rPr>
          <w:sz w:val="28"/>
          <w:szCs w:val="28"/>
        </w:rPr>
        <w:t>Жалоба должна содержать: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1) наименов</w:t>
      </w:r>
      <w:r w:rsidR="00236A25">
        <w:rPr>
          <w:sz w:val="28"/>
          <w:szCs w:val="28"/>
        </w:rPr>
        <w:t xml:space="preserve">ание органа, </w:t>
      </w:r>
      <w:r w:rsidRPr="0086264B">
        <w:rPr>
          <w:sz w:val="28"/>
          <w:szCs w:val="28"/>
        </w:rPr>
        <w:t>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6264B" w:rsidRP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государственного или муниципального служащего;</w:t>
      </w:r>
    </w:p>
    <w:p w:rsid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86264B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6264B" w:rsidRDefault="0086264B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86264B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5B3311" w:rsidRP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Pr="005B3311">
        <w:rPr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5B3311" w:rsidRP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5B3311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5B3311" w:rsidRP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 w:rsidRPr="005B3311">
        <w:rPr>
          <w:sz w:val="28"/>
          <w:szCs w:val="28"/>
        </w:rPr>
        <w:t>2) отказывает в удовлетворении жалобы.</w:t>
      </w:r>
    </w:p>
    <w:p w:rsid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5B3311">
        <w:rPr>
          <w:sz w:val="28"/>
          <w:szCs w:val="28"/>
        </w:rPr>
        <w:t xml:space="preserve">Не позднее дня, следующего за днем принятия решения, указанного в части 7 настоящей статьи, заявителю в письменной форме и по желанию </w:t>
      </w:r>
      <w:r w:rsidRPr="005B3311">
        <w:rPr>
          <w:sz w:val="28"/>
          <w:szCs w:val="28"/>
        </w:rPr>
        <w:lastRenderedPageBreak/>
        <w:t>заявителя в электронной форме направляется мотивированный ответ о результатах рассмотрения жалобы.</w:t>
      </w:r>
    </w:p>
    <w:p w:rsid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5.6. Если в ходе рассмотрения обрушение признано необоснованным, заявителя направляется сообщение о результате рассмотрения обращения с указанием причин признания обращения необоснованным.</w:t>
      </w:r>
    </w:p>
    <w:p w:rsidR="005B3311" w:rsidRDefault="005B3311" w:rsidP="00ED772E">
      <w:pPr>
        <w:pStyle w:val="a7"/>
        <w:tabs>
          <w:tab w:val="left" w:pos="142"/>
          <w:tab w:val="left" w:pos="284"/>
          <w:tab w:val="left" w:pos="5670"/>
        </w:tabs>
        <w:spacing w:line="276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5.7. Заявитель вправе обжаловать действие (бездействие) должностных лиц, предоставляющих муниципальную услугу в Сортавальском городском суде по адресу: 186792, г. Сортавала, ул. Лесная, д. 2.</w:t>
      </w:r>
    </w:p>
    <w:p w:rsidR="000E65FF" w:rsidRPr="00EA5B1E" w:rsidRDefault="001A73F7" w:rsidP="00ED772E">
      <w:pPr>
        <w:pStyle w:val="a7"/>
        <w:numPr>
          <w:ilvl w:val="0"/>
          <w:numId w:val="4"/>
        </w:numPr>
        <w:tabs>
          <w:tab w:val="left" w:pos="142"/>
          <w:tab w:val="left" w:pos="284"/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0E65FF" w:rsidRPr="00EA5B1E">
        <w:rPr>
          <w:sz w:val="28"/>
          <w:szCs w:val="28"/>
        </w:rPr>
        <w:t>Контроль за</w:t>
      </w:r>
      <w:proofErr w:type="gramEnd"/>
      <w:r w:rsidR="000E65FF" w:rsidRPr="00EA5B1E">
        <w:rPr>
          <w:sz w:val="28"/>
          <w:szCs w:val="28"/>
        </w:rPr>
        <w:t xml:space="preserve"> исполнением настоящего Постановления возложить на начальника отдела жилищно-коммунального хозяйства </w:t>
      </w:r>
      <w:r w:rsidR="00236A25" w:rsidRPr="00EA5B1E">
        <w:rPr>
          <w:sz w:val="28"/>
          <w:szCs w:val="28"/>
        </w:rPr>
        <w:t>МКУ</w:t>
      </w:r>
      <w:r w:rsidR="00ED772E">
        <w:rPr>
          <w:sz w:val="28"/>
          <w:szCs w:val="28"/>
        </w:rPr>
        <w:t xml:space="preserve">                    </w:t>
      </w:r>
      <w:r w:rsidR="00236A25" w:rsidRPr="00EA5B1E">
        <w:rPr>
          <w:sz w:val="28"/>
          <w:szCs w:val="28"/>
        </w:rPr>
        <w:t xml:space="preserve"> «Н</w:t>
      </w:r>
      <w:r w:rsidR="00ED772E">
        <w:rPr>
          <w:sz w:val="28"/>
          <w:szCs w:val="28"/>
        </w:rPr>
        <w:t xml:space="preserve">едвижимость </w:t>
      </w:r>
      <w:r w:rsidR="00236A25" w:rsidRPr="00EA5B1E">
        <w:rPr>
          <w:sz w:val="28"/>
          <w:szCs w:val="28"/>
        </w:rPr>
        <w:t>-</w:t>
      </w:r>
      <w:r w:rsidR="00ED772E">
        <w:rPr>
          <w:sz w:val="28"/>
          <w:szCs w:val="28"/>
        </w:rPr>
        <w:t xml:space="preserve"> </w:t>
      </w:r>
      <w:r w:rsidR="00236A25" w:rsidRPr="00EA5B1E">
        <w:rPr>
          <w:sz w:val="28"/>
          <w:szCs w:val="28"/>
        </w:rPr>
        <w:t>Инвест»</w:t>
      </w:r>
      <w:r w:rsidR="000E65FF" w:rsidRPr="00EA5B1E">
        <w:rPr>
          <w:sz w:val="28"/>
          <w:szCs w:val="28"/>
        </w:rPr>
        <w:t xml:space="preserve"> (А.Е. </w:t>
      </w:r>
      <w:proofErr w:type="spellStart"/>
      <w:r w:rsidR="000E65FF" w:rsidRPr="00EA5B1E">
        <w:rPr>
          <w:sz w:val="28"/>
          <w:szCs w:val="28"/>
        </w:rPr>
        <w:t>Клочков</w:t>
      </w:r>
      <w:r w:rsidR="00ED772E">
        <w:rPr>
          <w:sz w:val="28"/>
          <w:szCs w:val="28"/>
        </w:rPr>
        <w:t>а</w:t>
      </w:r>
      <w:proofErr w:type="spellEnd"/>
      <w:r w:rsidR="000E65FF" w:rsidRPr="00EA5B1E">
        <w:rPr>
          <w:sz w:val="28"/>
          <w:szCs w:val="28"/>
        </w:rPr>
        <w:t>).</w:t>
      </w:r>
    </w:p>
    <w:p w:rsidR="00DE5D61" w:rsidRPr="00F715F5" w:rsidRDefault="00DE5D61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236A25" w:rsidRDefault="00236A25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236A25" w:rsidRDefault="00236A25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</w:p>
    <w:p w:rsidR="006D5CB6" w:rsidRPr="00F715F5" w:rsidRDefault="00A35BB6" w:rsidP="001A73F7">
      <w:pPr>
        <w:tabs>
          <w:tab w:val="left" w:pos="567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F926C3">
        <w:rPr>
          <w:sz w:val="28"/>
          <w:szCs w:val="28"/>
        </w:rPr>
        <w:t>а</w:t>
      </w:r>
      <w:r w:rsidR="001432AB" w:rsidRPr="00F715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                                          </w:t>
      </w:r>
      <w:r w:rsidR="00236A25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</w:t>
      </w:r>
      <w:r w:rsidR="00F926C3">
        <w:rPr>
          <w:sz w:val="28"/>
          <w:szCs w:val="28"/>
        </w:rPr>
        <w:t>Л.П. Гулевич</w:t>
      </w:r>
      <w:r>
        <w:rPr>
          <w:sz w:val="28"/>
          <w:szCs w:val="28"/>
        </w:rPr>
        <w:t xml:space="preserve"> </w:t>
      </w: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p w:rsidR="000F73B6" w:rsidRPr="00F715F5" w:rsidRDefault="000F73B6" w:rsidP="001A73F7">
      <w:pPr>
        <w:tabs>
          <w:tab w:val="left" w:pos="5670"/>
        </w:tabs>
        <w:spacing w:line="276" w:lineRule="auto"/>
        <w:jc w:val="right"/>
        <w:rPr>
          <w:sz w:val="28"/>
          <w:szCs w:val="28"/>
        </w:rPr>
      </w:pPr>
    </w:p>
    <w:sectPr w:rsidR="000F73B6" w:rsidRPr="00F715F5" w:rsidSect="00ED772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15062"/>
    <w:multiLevelType w:val="hybridMultilevel"/>
    <w:tmpl w:val="6464CB9A"/>
    <w:lvl w:ilvl="0" w:tplc="A9D6E824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924" w:hanging="360"/>
      </w:pPr>
    </w:lvl>
    <w:lvl w:ilvl="2" w:tplc="0419001B">
      <w:start w:val="1"/>
      <w:numFmt w:val="lowerRoman"/>
      <w:lvlText w:val="%3."/>
      <w:lvlJc w:val="right"/>
      <w:pPr>
        <w:ind w:left="3644" w:hanging="180"/>
      </w:pPr>
    </w:lvl>
    <w:lvl w:ilvl="3" w:tplc="0419000F">
      <w:start w:val="1"/>
      <w:numFmt w:val="decimal"/>
      <w:lvlText w:val="%4."/>
      <w:lvlJc w:val="left"/>
      <w:pPr>
        <w:ind w:left="4364" w:hanging="360"/>
      </w:pPr>
    </w:lvl>
    <w:lvl w:ilvl="4" w:tplc="04190019">
      <w:start w:val="1"/>
      <w:numFmt w:val="lowerLetter"/>
      <w:lvlText w:val="%5."/>
      <w:lvlJc w:val="left"/>
      <w:pPr>
        <w:ind w:left="5084" w:hanging="360"/>
      </w:pPr>
    </w:lvl>
    <w:lvl w:ilvl="5" w:tplc="0419001B">
      <w:start w:val="1"/>
      <w:numFmt w:val="lowerRoman"/>
      <w:lvlText w:val="%6."/>
      <w:lvlJc w:val="right"/>
      <w:pPr>
        <w:ind w:left="5804" w:hanging="180"/>
      </w:pPr>
    </w:lvl>
    <w:lvl w:ilvl="6" w:tplc="0419000F">
      <w:start w:val="1"/>
      <w:numFmt w:val="decimal"/>
      <w:lvlText w:val="%7."/>
      <w:lvlJc w:val="left"/>
      <w:pPr>
        <w:ind w:left="6524" w:hanging="360"/>
      </w:pPr>
    </w:lvl>
    <w:lvl w:ilvl="7" w:tplc="04190019">
      <w:start w:val="1"/>
      <w:numFmt w:val="lowerLetter"/>
      <w:lvlText w:val="%8."/>
      <w:lvlJc w:val="left"/>
      <w:pPr>
        <w:ind w:left="7244" w:hanging="360"/>
      </w:pPr>
    </w:lvl>
    <w:lvl w:ilvl="8" w:tplc="0419001B">
      <w:start w:val="1"/>
      <w:numFmt w:val="lowerRoman"/>
      <w:lvlText w:val="%9."/>
      <w:lvlJc w:val="right"/>
      <w:pPr>
        <w:ind w:left="7964" w:hanging="180"/>
      </w:pPr>
    </w:lvl>
  </w:abstractNum>
  <w:abstractNum w:abstractNumId="1">
    <w:nsid w:val="2644474E"/>
    <w:multiLevelType w:val="hybridMultilevel"/>
    <w:tmpl w:val="4944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DB6990"/>
    <w:multiLevelType w:val="multilevel"/>
    <w:tmpl w:val="F3B028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56F11CDB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B95AF3"/>
    <w:multiLevelType w:val="hybridMultilevel"/>
    <w:tmpl w:val="FCBC6A7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102224"/>
    <w:multiLevelType w:val="hybridMultilevel"/>
    <w:tmpl w:val="E20C636C"/>
    <w:lvl w:ilvl="0" w:tplc="F1AE607C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D3732F"/>
    <w:multiLevelType w:val="multilevel"/>
    <w:tmpl w:val="59208C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6E656926"/>
    <w:multiLevelType w:val="hybridMultilevel"/>
    <w:tmpl w:val="C13A6ABE"/>
    <w:lvl w:ilvl="0" w:tplc="C9B02368">
      <w:start w:val="3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65E"/>
    <w:rsid w:val="000005CD"/>
    <w:rsid w:val="00007DB6"/>
    <w:rsid w:val="00056920"/>
    <w:rsid w:val="00071613"/>
    <w:rsid w:val="0007546B"/>
    <w:rsid w:val="000962EE"/>
    <w:rsid w:val="000A749A"/>
    <w:rsid w:val="000B1DBE"/>
    <w:rsid w:val="000B51BF"/>
    <w:rsid w:val="000C4987"/>
    <w:rsid w:val="000E65FF"/>
    <w:rsid w:val="000F5F34"/>
    <w:rsid w:val="000F6CD5"/>
    <w:rsid w:val="000F73B6"/>
    <w:rsid w:val="001432AB"/>
    <w:rsid w:val="00171334"/>
    <w:rsid w:val="00176235"/>
    <w:rsid w:val="001813FD"/>
    <w:rsid w:val="00184A84"/>
    <w:rsid w:val="001863E8"/>
    <w:rsid w:val="0018718E"/>
    <w:rsid w:val="001A691A"/>
    <w:rsid w:val="001A73F7"/>
    <w:rsid w:val="001B7486"/>
    <w:rsid w:val="001D21F5"/>
    <w:rsid w:val="001D370F"/>
    <w:rsid w:val="00236A25"/>
    <w:rsid w:val="00247517"/>
    <w:rsid w:val="002531C9"/>
    <w:rsid w:val="00271C04"/>
    <w:rsid w:val="00281CAB"/>
    <w:rsid w:val="00285B07"/>
    <w:rsid w:val="00296CA8"/>
    <w:rsid w:val="002C4EEE"/>
    <w:rsid w:val="002E3760"/>
    <w:rsid w:val="0031208D"/>
    <w:rsid w:val="00342F96"/>
    <w:rsid w:val="00357E7B"/>
    <w:rsid w:val="0036556E"/>
    <w:rsid w:val="0038347F"/>
    <w:rsid w:val="003A4533"/>
    <w:rsid w:val="003A6465"/>
    <w:rsid w:val="003E2323"/>
    <w:rsid w:val="00400E08"/>
    <w:rsid w:val="00403D90"/>
    <w:rsid w:val="0042342A"/>
    <w:rsid w:val="004366B6"/>
    <w:rsid w:val="00490432"/>
    <w:rsid w:val="004A5A45"/>
    <w:rsid w:val="004C1B27"/>
    <w:rsid w:val="004D65AB"/>
    <w:rsid w:val="004E6362"/>
    <w:rsid w:val="00507F53"/>
    <w:rsid w:val="00511983"/>
    <w:rsid w:val="00525128"/>
    <w:rsid w:val="00541BFD"/>
    <w:rsid w:val="0055079A"/>
    <w:rsid w:val="00561D59"/>
    <w:rsid w:val="0056536F"/>
    <w:rsid w:val="00571C8F"/>
    <w:rsid w:val="00585324"/>
    <w:rsid w:val="0058765E"/>
    <w:rsid w:val="00596531"/>
    <w:rsid w:val="005B3311"/>
    <w:rsid w:val="005D5511"/>
    <w:rsid w:val="00610CBB"/>
    <w:rsid w:val="0065732B"/>
    <w:rsid w:val="00660479"/>
    <w:rsid w:val="00687ED0"/>
    <w:rsid w:val="006A3DBE"/>
    <w:rsid w:val="006C3F26"/>
    <w:rsid w:val="006D5CB6"/>
    <w:rsid w:val="007025A3"/>
    <w:rsid w:val="00702B8E"/>
    <w:rsid w:val="007044FC"/>
    <w:rsid w:val="00717199"/>
    <w:rsid w:val="007316C4"/>
    <w:rsid w:val="00746051"/>
    <w:rsid w:val="00775C4A"/>
    <w:rsid w:val="00780C03"/>
    <w:rsid w:val="00785A16"/>
    <w:rsid w:val="00786D10"/>
    <w:rsid w:val="0080452F"/>
    <w:rsid w:val="00824885"/>
    <w:rsid w:val="00827D81"/>
    <w:rsid w:val="0086264B"/>
    <w:rsid w:val="0088065E"/>
    <w:rsid w:val="00897AFF"/>
    <w:rsid w:val="008B121E"/>
    <w:rsid w:val="008D2ADC"/>
    <w:rsid w:val="008E145A"/>
    <w:rsid w:val="008F2173"/>
    <w:rsid w:val="0093150F"/>
    <w:rsid w:val="0093195F"/>
    <w:rsid w:val="0094285F"/>
    <w:rsid w:val="00944EEA"/>
    <w:rsid w:val="00962C1D"/>
    <w:rsid w:val="009715B5"/>
    <w:rsid w:val="00974DE9"/>
    <w:rsid w:val="0099472F"/>
    <w:rsid w:val="009C0CBF"/>
    <w:rsid w:val="009C7B04"/>
    <w:rsid w:val="009D36A3"/>
    <w:rsid w:val="009F6952"/>
    <w:rsid w:val="009F7BFF"/>
    <w:rsid w:val="00A006D8"/>
    <w:rsid w:val="00A01A74"/>
    <w:rsid w:val="00A14C16"/>
    <w:rsid w:val="00A31059"/>
    <w:rsid w:val="00A35B5C"/>
    <w:rsid w:val="00A35BB6"/>
    <w:rsid w:val="00A36C44"/>
    <w:rsid w:val="00A57385"/>
    <w:rsid w:val="00A6076F"/>
    <w:rsid w:val="00A6175B"/>
    <w:rsid w:val="00A76481"/>
    <w:rsid w:val="00A80C60"/>
    <w:rsid w:val="00AA1A42"/>
    <w:rsid w:val="00AA70AF"/>
    <w:rsid w:val="00AB0018"/>
    <w:rsid w:val="00AF39D9"/>
    <w:rsid w:val="00B01908"/>
    <w:rsid w:val="00B26988"/>
    <w:rsid w:val="00B70FCB"/>
    <w:rsid w:val="00B76E64"/>
    <w:rsid w:val="00B901F2"/>
    <w:rsid w:val="00BA32CF"/>
    <w:rsid w:val="00BC285B"/>
    <w:rsid w:val="00BE0AB2"/>
    <w:rsid w:val="00BF0148"/>
    <w:rsid w:val="00C15C31"/>
    <w:rsid w:val="00C63962"/>
    <w:rsid w:val="00C8545E"/>
    <w:rsid w:val="00C95DFE"/>
    <w:rsid w:val="00CA226D"/>
    <w:rsid w:val="00CA3AD2"/>
    <w:rsid w:val="00CA695F"/>
    <w:rsid w:val="00CB3DC7"/>
    <w:rsid w:val="00CC317D"/>
    <w:rsid w:val="00CD281A"/>
    <w:rsid w:val="00CF4650"/>
    <w:rsid w:val="00CF5657"/>
    <w:rsid w:val="00D10374"/>
    <w:rsid w:val="00D17E72"/>
    <w:rsid w:val="00D30810"/>
    <w:rsid w:val="00D37E1E"/>
    <w:rsid w:val="00D407F3"/>
    <w:rsid w:val="00D658A2"/>
    <w:rsid w:val="00D673ED"/>
    <w:rsid w:val="00D752D2"/>
    <w:rsid w:val="00D776CB"/>
    <w:rsid w:val="00D802EB"/>
    <w:rsid w:val="00DE5D61"/>
    <w:rsid w:val="00E059BE"/>
    <w:rsid w:val="00E2576D"/>
    <w:rsid w:val="00E30F99"/>
    <w:rsid w:val="00E34B2E"/>
    <w:rsid w:val="00E456F9"/>
    <w:rsid w:val="00E65F47"/>
    <w:rsid w:val="00E70C1B"/>
    <w:rsid w:val="00E722B5"/>
    <w:rsid w:val="00E768A1"/>
    <w:rsid w:val="00E905BB"/>
    <w:rsid w:val="00E94D0D"/>
    <w:rsid w:val="00EA4F00"/>
    <w:rsid w:val="00EA5B1E"/>
    <w:rsid w:val="00EC3C4F"/>
    <w:rsid w:val="00ED05A3"/>
    <w:rsid w:val="00ED772E"/>
    <w:rsid w:val="00EF1B3E"/>
    <w:rsid w:val="00EF3E1F"/>
    <w:rsid w:val="00EF5309"/>
    <w:rsid w:val="00F033AB"/>
    <w:rsid w:val="00F03E73"/>
    <w:rsid w:val="00F540AE"/>
    <w:rsid w:val="00F66F43"/>
    <w:rsid w:val="00F715F5"/>
    <w:rsid w:val="00F830F3"/>
    <w:rsid w:val="00F926C3"/>
    <w:rsid w:val="00F94784"/>
    <w:rsid w:val="00FF2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90432"/>
    <w:pPr>
      <w:keepNext/>
      <w:spacing w:before="24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296CA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F56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490432"/>
    <w:pPr>
      <w:keepNext/>
      <w:jc w:val="both"/>
      <w:outlineLvl w:val="3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043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490432"/>
    <w:rPr>
      <w:rFonts w:ascii="Times New Roman" w:eastAsia="Times New Roman" w:hAnsi="Times New Roman" w:cs="Times New Roman"/>
      <w:i/>
      <w:sz w:val="24"/>
      <w:szCs w:val="20"/>
    </w:rPr>
  </w:style>
  <w:style w:type="paragraph" w:styleId="a3">
    <w:name w:val="Subtitle"/>
    <w:basedOn w:val="a"/>
    <w:next w:val="a"/>
    <w:link w:val="a4"/>
    <w:uiPriority w:val="11"/>
    <w:qFormat/>
    <w:rsid w:val="00296C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96CA8"/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6CA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5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55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565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A3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6B438-429F-4CE7-867E-10E78E736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5</cp:revision>
  <cp:lastPrinted>2017-02-06T09:13:00Z</cp:lastPrinted>
  <dcterms:created xsi:type="dcterms:W3CDTF">2017-02-06T13:30:00Z</dcterms:created>
  <dcterms:modified xsi:type="dcterms:W3CDTF">2017-02-07T05:17:00Z</dcterms:modified>
</cp:coreProperties>
</file>