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5034" w:rsidRDefault="00933B77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sub_1000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</w:t>
      </w:r>
    </w:p>
    <w:p w:rsidR="008D5034" w:rsidRDefault="008D5034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5034" w:rsidRDefault="008D5034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5034" w:rsidRDefault="008D5034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5034" w:rsidRPr="008D5034" w:rsidRDefault="008D5034" w:rsidP="008D5034">
      <w:pPr>
        <w:tabs>
          <w:tab w:val="center" w:pos="4677"/>
          <w:tab w:val="left" w:pos="7740"/>
        </w:tabs>
        <w:spacing w:after="0"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8D5034" w:rsidRPr="008D5034" w:rsidRDefault="008D5034" w:rsidP="008D5034">
      <w:pPr>
        <w:tabs>
          <w:tab w:val="center" w:pos="4677"/>
          <w:tab w:val="left" w:pos="774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D5034">
        <w:rPr>
          <w:rFonts w:ascii="Times New Roman" w:hAnsi="Times New Roman" w:cs="Times New Roman"/>
          <w:sz w:val="28"/>
          <w:szCs w:val="28"/>
        </w:rPr>
        <w:tab/>
      </w:r>
      <w:r w:rsidRPr="008D503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7896C37" wp14:editId="2E094356">
            <wp:extent cx="729343" cy="923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343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D5034" w:rsidRPr="008D5034" w:rsidRDefault="008D5034" w:rsidP="008D503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:rsidR="008D5034" w:rsidRPr="008D5034" w:rsidRDefault="008D5034" w:rsidP="008D50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:rsidR="008D5034" w:rsidRPr="008D5034" w:rsidRDefault="008D5034" w:rsidP="008D50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5034" w:rsidRPr="008D5034" w:rsidRDefault="008D5034" w:rsidP="008D50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СОРТАВАЛЬСКОГО МУНИЦИПАЛЬНОГО ОКРУГА</w:t>
      </w:r>
    </w:p>
    <w:p w:rsidR="008D5034" w:rsidRPr="008D5034" w:rsidRDefault="008D5034" w:rsidP="008D50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5034" w:rsidRPr="008D5034" w:rsidRDefault="008D5034" w:rsidP="008D50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8D5034" w:rsidRPr="008D5034" w:rsidRDefault="008D5034" w:rsidP="008D50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D5034" w:rsidRPr="008D5034" w:rsidRDefault="008D5034" w:rsidP="008D503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5034">
        <w:rPr>
          <w:rFonts w:ascii="Times New Roman" w:hAnsi="Times New Roman" w:cs="Times New Roman"/>
          <w:b/>
          <w:sz w:val="28"/>
          <w:szCs w:val="28"/>
        </w:rPr>
        <w:t xml:space="preserve">     от «__» ___</w:t>
      </w:r>
      <w:r w:rsidR="003830F2">
        <w:rPr>
          <w:rFonts w:ascii="Times New Roman" w:hAnsi="Times New Roman" w:cs="Times New Roman"/>
          <w:b/>
          <w:sz w:val="28"/>
          <w:szCs w:val="28"/>
        </w:rPr>
        <w:t>__</w:t>
      </w:r>
      <w:r w:rsidRPr="008D5034">
        <w:rPr>
          <w:rFonts w:ascii="Times New Roman" w:hAnsi="Times New Roman" w:cs="Times New Roman"/>
          <w:b/>
          <w:sz w:val="28"/>
          <w:szCs w:val="28"/>
        </w:rPr>
        <w:t>_ 202</w:t>
      </w:r>
      <w:r w:rsidR="009C577A">
        <w:rPr>
          <w:rFonts w:ascii="Times New Roman" w:hAnsi="Times New Roman" w:cs="Times New Roman"/>
          <w:b/>
          <w:sz w:val="28"/>
          <w:szCs w:val="28"/>
        </w:rPr>
        <w:t>5</w:t>
      </w:r>
      <w:r w:rsidRPr="008D5034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Pr="008D5034">
        <w:rPr>
          <w:rFonts w:ascii="Times New Roman" w:hAnsi="Times New Roman" w:cs="Times New Roman"/>
          <w:b/>
          <w:sz w:val="28"/>
          <w:szCs w:val="28"/>
        </w:rPr>
        <w:tab/>
      </w:r>
      <w:r w:rsidRPr="008D5034">
        <w:rPr>
          <w:rFonts w:ascii="Times New Roman" w:hAnsi="Times New Roman" w:cs="Times New Roman"/>
          <w:b/>
          <w:sz w:val="28"/>
          <w:szCs w:val="28"/>
        </w:rPr>
        <w:tab/>
      </w:r>
      <w:r w:rsidRPr="008D5034">
        <w:rPr>
          <w:rFonts w:ascii="Times New Roman" w:hAnsi="Times New Roman" w:cs="Times New Roman"/>
          <w:b/>
          <w:sz w:val="28"/>
          <w:szCs w:val="28"/>
        </w:rPr>
        <w:tab/>
      </w:r>
      <w:r w:rsidRPr="008D5034">
        <w:rPr>
          <w:rFonts w:ascii="Times New Roman" w:hAnsi="Times New Roman" w:cs="Times New Roman"/>
          <w:b/>
          <w:sz w:val="28"/>
          <w:szCs w:val="28"/>
        </w:rPr>
        <w:tab/>
        <w:t xml:space="preserve">                </w:t>
      </w:r>
      <w:r w:rsidRPr="008D5034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№ ___</w:t>
      </w:r>
    </w:p>
    <w:p w:rsidR="008D5034" w:rsidRPr="008D5034" w:rsidRDefault="008D5034" w:rsidP="002E0F4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8D5034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 </w:t>
      </w:r>
    </w:p>
    <w:p w:rsidR="008D5034" w:rsidRPr="0063385A" w:rsidRDefault="008D5034" w:rsidP="003830F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38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 утверждении Положения о </w:t>
      </w:r>
      <w:r w:rsidR="00940C1D" w:rsidRPr="00940C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муниципальном контроле</w:t>
      </w:r>
      <w:r w:rsidR="003043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 сфере благоустройства</w:t>
      </w:r>
      <w:r w:rsidR="00940C1D" w:rsidRPr="00940C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на территории Сортавальского муниципального округа</w:t>
      </w:r>
    </w:p>
    <w:p w:rsidR="008D5034" w:rsidRPr="0063385A" w:rsidRDefault="008D5034" w:rsidP="002E0F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D5034" w:rsidRPr="0063385A" w:rsidRDefault="008D5034" w:rsidP="002E0F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3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</w:t>
      </w:r>
      <w:hyperlink r:id="rId9" w:history="1">
        <w:r w:rsidRPr="0063385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пунктом</w:t>
        </w:r>
        <w:r w:rsidR="002E0F40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25</w:t>
        </w:r>
        <w:r w:rsidRPr="0063385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части 1 статьи 16</w:t>
        </w:r>
      </w:hyperlink>
      <w:r w:rsidRPr="00633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Федерального закона от 06.10.2003</w:t>
      </w:r>
      <w:r w:rsidR="000D0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Pr="00633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479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2E0F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131-ФЗ «</w:t>
      </w:r>
      <w:r w:rsidRPr="00633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2E0F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633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10" w:history="1">
        <w:r w:rsidRPr="0063385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пунктом 4 части 2 статьи 3</w:t>
        </w:r>
      </w:hyperlink>
      <w:r w:rsidRPr="00633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Федерального закона от 31.07.2020</w:t>
      </w:r>
      <w:r w:rsidR="000D0B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Pr="00633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801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2E0F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248-ФЗ «</w:t>
      </w:r>
      <w:r w:rsidRPr="00633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государственном контроле (надзоре) и муниципальном контроле в Российской Федерации</w:t>
      </w:r>
      <w:r w:rsidR="002E0F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633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10374B" w:rsidRPr="0010374B">
        <w:t xml:space="preserve"> </w:t>
      </w:r>
      <w:r w:rsidR="0010374B" w:rsidRPr="00103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Жилищным кодексом </w:t>
      </w:r>
      <w:r w:rsidR="00103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 Федерации</w:t>
      </w:r>
      <w:r w:rsidR="000801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633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руководствуясь Уставом Сортавальского муниципального округа, Совет Сортавальского муниципального округа решил:</w:t>
      </w:r>
    </w:p>
    <w:p w:rsidR="00A94C7D" w:rsidRDefault="008D5034" w:rsidP="002E0F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3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103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3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прилагаемое Положение о </w:t>
      </w:r>
      <w:r w:rsidR="00940C1D" w:rsidRPr="0094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муниципальном</w:t>
      </w:r>
      <w:r w:rsidR="00103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0374B" w:rsidRPr="00103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контроле в сфере благоустройства</w:t>
      </w:r>
      <w:r w:rsidR="00940C1D" w:rsidRPr="0094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33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территории Сорт</w:t>
      </w:r>
      <w:r w:rsidR="00BA3C9F" w:rsidRPr="00633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авальского муниципального округа</w:t>
      </w:r>
      <w:r w:rsidR="004479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согласно Приложению №1 к настоящему Решению</w:t>
      </w:r>
      <w:r w:rsidR="00BA3C9F" w:rsidRPr="00633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47992" w:rsidRDefault="00447992" w:rsidP="002E0F40">
      <w:pPr>
        <w:tabs>
          <w:tab w:val="left" w:pos="822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103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20C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 прилагаем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ые</w:t>
      </w:r>
      <w:r w:rsidRPr="00520C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03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10374B" w:rsidRPr="00103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ндикаторы риска нарушения обязательных требований, используемые для определения необходимости проведения внепланового контрольного мероприятия при осуществлении администрацией Сортавальского муниципального округа муниципального контроля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Приложени</w:t>
      </w:r>
      <w:r w:rsidR="003C05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2 к настоящему Решению.</w:t>
      </w:r>
    </w:p>
    <w:p w:rsidR="007C1901" w:rsidRDefault="00514102" w:rsidP="007C190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4479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7C1901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Настоящее решение опубликова</w:t>
      </w:r>
      <w:r w:rsidR="007C1901">
        <w:rPr>
          <w:rFonts w:ascii="Times New Roman" w:eastAsiaTheme="minorEastAsia" w:hAnsi="Times New Roman" w:cs="Times New Roman"/>
          <w:sz w:val="28"/>
          <w:szCs w:val="28"/>
          <w:lang w:eastAsia="ru-RU"/>
        </w:rPr>
        <w:t>ть</w:t>
      </w:r>
      <w:r w:rsidR="007C1901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</w:t>
      </w:r>
      <w:r w:rsidR="007C1901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газете Ладога-Сортавала</w:t>
      </w:r>
      <w:r w:rsidR="007C1901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разме</w:t>
      </w:r>
      <w:r w:rsidR="007C1901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стить</w:t>
      </w:r>
      <w:r w:rsidR="007C1901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 официальном сайте администрации Сортавальского </w:t>
      </w:r>
      <w:r w:rsidR="007C1901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муниципального округа</w:t>
      </w:r>
      <w:r w:rsidR="007C1901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</w:t>
      </w:r>
      <w:r w:rsidR="007C1901" w:rsidRPr="007327F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информационно-телекоммуникационной </w:t>
      </w:r>
      <w:r w:rsidR="007C1901" w:rsidRPr="008574A3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сети «Интернет».</w:t>
      </w:r>
    </w:p>
    <w:p w:rsidR="00A502FA" w:rsidRDefault="008B6DA4" w:rsidP="002E0F40">
      <w:pPr>
        <w:tabs>
          <w:tab w:val="left" w:pos="822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r w:rsidR="00A502FA" w:rsidRPr="00A502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Признать утратившими силу: </w:t>
      </w:r>
    </w:p>
    <w:p w:rsidR="00135F8B" w:rsidRDefault="00A502FA" w:rsidP="002E0F40">
      <w:pPr>
        <w:tabs>
          <w:tab w:val="left" w:pos="822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02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Решение Совета Сортавальского городского поселения XXIV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</w:t>
      </w:r>
      <w:r w:rsidRPr="00A502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24.12.2021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№</w:t>
      </w:r>
      <w:r w:rsidRPr="00A502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160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A502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 положения о муниципальном контроле в сфере благоустройства в муниципальном образовании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502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«Сортавальское городское поселение»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35F8B" w:rsidRDefault="00135F8B" w:rsidP="002E0F40">
      <w:pPr>
        <w:tabs>
          <w:tab w:val="left" w:pos="822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Решение Совета </w:t>
      </w:r>
      <w:r w:rsidRPr="00135F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ааламского сельского поселения </w:t>
      </w:r>
      <w:r w:rsidRPr="00135F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XXVII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сессия</w:t>
      </w:r>
      <w:r w:rsidRPr="00135F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IV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созыва </w:t>
      </w:r>
      <w:r w:rsidRPr="00135F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07</w:t>
      </w:r>
      <w:r w:rsidR="00B45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.12.</w:t>
      </w:r>
      <w:r w:rsidRPr="00135F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2021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101 «</w:t>
      </w:r>
      <w:r w:rsidRPr="00135F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 Положения о муниципальном контроле в сфере благоустройства на территории Кааламского сельского 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447992" w:rsidRDefault="002E0F40" w:rsidP="002E0F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9C5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Настоящее Решение вступает в силу со дня его официального опубликования и распространяет свое действие на правоотношения, возникшие</w:t>
      </w:r>
      <w:r w:rsidR="005141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01.01.2025г.</w:t>
      </w:r>
    </w:p>
    <w:p w:rsidR="002E0F40" w:rsidRDefault="002E0F40" w:rsidP="002E0F40">
      <w:pPr>
        <w:spacing w:after="0" w:line="240" w:lineRule="auto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</w:pPr>
    </w:p>
    <w:p w:rsidR="002E0F40" w:rsidRDefault="002E0F40" w:rsidP="002E0F40">
      <w:pPr>
        <w:spacing w:after="0" w:line="240" w:lineRule="auto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</w:pPr>
    </w:p>
    <w:p w:rsidR="008D5034" w:rsidRPr="0063385A" w:rsidRDefault="008D5034" w:rsidP="002E0F40">
      <w:pPr>
        <w:spacing w:after="0" w:line="240" w:lineRule="auto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</w:pPr>
      <w:r w:rsidRPr="0063385A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Председатель Совета Сортавальского </w:t>
      </w:r>
    </w:p>
    <w:p w:rsidR="008D5034" w:rsidRDefault="008D5034" w:rsidP="002E0F40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</w:pPr>
      <w:r w:rsidRPr="0063385A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>муниципального округа</w:t>
      </w:r>
      <w:r w:rsidRPr="0063385A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ab/>
      </w:r>
      <w:r w:rsidRPr="0063385A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ab/>
      </w:r>
      <w:r w:rsidRPr="0063385A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ab/>
      </w:r>
      <w:r w:rsidRPr="0063385A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ab/>
      </w:r>
      <w:r w:rsidRPr="0063385A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ab/>
        <w:t xml:space="preserve"> </w:t>
      </w:r>
      <w:r w:rsidRPr="0063385A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ab/>
      </w:r>
      <w:r w:rsidRPr="0063385A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ab/>
        <w:t>Р.Н. Гулевич</w:t>
      </w:r>
    </w:p>
    <w:p w:rsidR="00A94C7D" w:rsidRDefault="00A94C7D" w:rsidP="002E0F40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</w:pPr>
    </w:p>
    <w:p w:rsidR="002E0F40" w:rsidRDefault="00A94C7D" w:rsidP="002E0F40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</w:pPr>
      <w:r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Глава Сортавальского </w:t>
      </w:r>
    </w:p>
    <w:p w:rsidR="00A94C7D" w:rsidRPr="0063385A" w:rsidRDefault="002E0F40" w:rsidP="002E0F40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</w:pPr>
      <w:r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>м</w:t>
      </w:r>
      <w:r w:rsidR="00A94C7D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>униципального</w:t>
      </w:r>
      <w:r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 ок</w:t>
      </w:r>
      <w:r w:rsidR="00A94C7D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zh-CN" w:bidi="hi-IN"/>
        </w:rPr>
        <w:t xml:space="preserve">руга                                                                       С.В. Крупин               </w:t>
      </w:r>
    </w:p>
    <w:p w:rsidR="009C577A" w:rsidRDefault="009C577A" w:rsidP="002E0F4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2E0F4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2E0F4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2E0F4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2E0F4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2E0F4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2E0F4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2E0F4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Default="009C577A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374B" w:rsidRDefault="0010374B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374B" w:rsidRDefault="0010374B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0F40" w:rsidRDefault="002E0F40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0F40" w:rsidRDefault="002E0F40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0F40" w:rsidRDefault="002E0F40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0F40" w:rsidRDefault="002E0F40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E0F40" w:rsidRDefault="002E0F40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5034" w:rsidRPr="008D5034" w:rsidRDefault="008D5034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Приложение № </w:t>
      </w:r>
      <w:r w:rsidR="009815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8D50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8D5034" w:rsidRPr="008D5034" w:rsidRDefault="008D5034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Решению Совета</w:t>
      </w:r>
    </w:p>
    <w:p w:rsidR="008D5034" w:rsidRPr="008D5034" w:rsidRDefault="008D5034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Сортавальского муниципального округа</w:t>
      </w:r>
    </w:p>
    <w:p w:rsidR="008D5034" w:rsidRPr="008D5034" w:rsidRDefault="008D5034" w:rsidP="008D503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8D50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8D50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8D50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8D50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8D50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    № ___ от «___» _______ 202</w:t>
      </w:r>
      <w:r w:rsidR="007966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8D50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</w:t>
      </w:r>
    </w:p>
    <w:p w:rsidR="00F36D5E" w:rsidRDefault="00F36D5E" w:rsidP="00F36D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D5034" w:rsidRDefault="008D5034" w:rsidP="00F36D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Положение о муниципальном </w:t>
      </w:r>
      <w:r w:rsidR="00940C1D" w:rsidRPr="00940C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контроле</w:t>
      </w:r>
      <w:r w:rsidR="003043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 сфере благоустройства</w:t>
      </w:r>
      <w:r w:rsidR="00940C1D" w:rsidRPr="00940C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8D50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территории Сортавальского муниципального округа</w:t>
      </w:r>
    </w:p>
    <w:p w:rsidR="00F36D5E" w:rsidRPr="00797B0C" w:rsidRDefault="00F36D5E" w:rsidP="00F36D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0374B" w:rsidRDefault="001E4A06" w:rsidP="00F36D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</w:t>
      </w:r>
      <w:r w:rsidRPr="00693C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7966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8D5034" w:rsidRPr="008D50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Общие положения</w:t>
      </w:r>
    </w:p>
    <w:p w:rsidR="00BF748E" w:rsidRDefault="008D5034" w:rsidP="00F3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7B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</w:t>
      </w:r>
      <w:r w:rsidR="006864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Положение устанавливает порядок осуществления муниципального контроля</w:t>
      </w:r>
      <w:r w:rsidR="003043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сфере благоустройства</w:t>
      </w: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территории Сортавальского муниципального округа</w:t>
      </w:r>
      <w:r w:rsidR="00563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</w:t>
      </w:r>
      <w:r w:rsidR="0094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63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муниципальный контроль)</w:t>
      </w:r>
      <w:r w:rsidR="000607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C34BA" w:rsidRDefault="008C34BA" w:rsidP="00F36D5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1.2</w:t>
      </w:r>
      <w:r w:rsidRPr="00686449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6864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86449">
        <w:rPr>
          <w:rFonts w:ascii="Times New Roman" w:hAnsi="Times New Roman" w:cs="Times New Roman"/>
          <w:color w:val="000000"/>
          <w:sz w:val="28"/>
          <w:szCs w:val="28"/>
        </w:rPr>
        <w:t>Муниципальный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контроль осуществляется в соответствии</w:t>
      </w:r>
      <w:r w:rsidR="005C258B">
        <w:rPr>
          <w:rFonts w:ascii="Times New Roman" w:hAnsi="Times New Roman" w:cs="Times New Roman"/>
          <w:color w:val="000000"/>
          <w:sz w:val="28"/>
          <w:szCs w:val="28"/>
        </w:rPr>
        <w:t xml:space="preserve"> с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8C34BA" w:rsidRDefault="008C34BA" w:rsidP="00F36D5E">
      <w:pPr>
        <w:pStyle w:val="a7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Федеральным законом от 31 июля 2020 года № 248-ФЗ «О государственном контроле (надзоре) и муниципальном контроле в Российской Федерации»</w:t>
      </w:r>
      <w:r w:rsidR="00301987">
        <w:rPr>
          <w:rFonts w:ascii="Times New Roman" w:hAnsi="Times New Roman" w:cs="Times New Roman"/>
          <w:color w:val="000000"/>
          <w:sz w:val="28"/>
          <w:szCs w:val="28"/>
        </w:rPr>
        <w:t xml:space="preserve"> (далее </w:t>
      </w:r>
      <w:r w:rsidR="005C258B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3019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01987" w:rsidRPr="00301987">
        <w:rPr>
          <w:rFonts w:ascii="Times New Roman" w:hAnsi="Times New Roman" w:cs="Times New Roman"/>
          <w:color w:val="000000"/>
          <w:sz w:val="28"/>
          <w:szCs w:val="28"/>
        </w:rPr>
        <w:t>Федеральн</w:t>
      </w:r>
      <w:r w:rsidR="00301987"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="00301987" w:rsidRPr="00301987">
        <w:rPr>
          <w:rFonts w:ascii="Times New Roman" w:hAnsi="Times New Roman" w:cs="Times New Roman"/>
          <w:color w:val="000000"/>
          <w:sz w:val="28"/>
          <w:szCs w:val="28"/>
        </w:rPr>
        <w:t xml:space="preserve"> закон № 248-ФЗ.</w:t>
      </w:r>
      <w:r w:rsidR="00301987">
        <w:rPr>
          <w:rFonts w:ascii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C34BA" w:rsidRDefault="008C34BA" w:rsidP="00F36D5E">
      <w:pPr>
        <w:pStyle w:val="a7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34BA">
        <w:t xml:space="preserve"> </w:t>
      </w:r>
      <w:r w:rsidRPr="008C34BA">
        <w:rPr>
          <w:rFonts w:ascii="Times New Roman" w:hAnsi="Times New Roman" w:cs="Times New Roman"/>
          <w:color w:val="000000"/>
          <w:sz w:val="28"/>
          <w:szCs w:val="28"/>
        </w:rPr>
        <w:t>Федеральным законом от 6 октября 2003 года № 131-ФЗ «Об общих принципах организации местного самоуправления в Российской Федерации»</w:t>
      </w:r>
      <w:r w:rsidR="00CD4902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39249A" w:rsidRDefault="0039249A" w:rsidP="00F36D5E">
      <w:pPr>
        <w:pStyle w:val="a7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0374B">
        <w:rPr>
          <w:rFonts w:ascii="Times New Roman" w:hAnsi="Times New Roman" w:cs="Times New Roman"/>
          <w:color w:val="000000"/>
          <w:sz w:val="28"/>
          <w:szCs w:val="28"/>
        </w:rPr>
        <w:t>Жилищным</w:t>
      </w:r>
      <w:r w:rsidRPr="0039249A">
        <w:rPr>
          <w:rFonts w:ascii="Times New Roman" w:hAnsi="Times New Roman" w:cs="Times New Roman"/>
          <w:color w:val="000000"/>
          <w:sz w:val="28"/>
          <w:szCs w:val="28"/>
        </w:rPr>
        <w:t xml:space="preserve"> кодекс</w:t>
      </w:r>
      <w:r>
        <w:rPr>
          <w:rFonts w:ascii="Times New Roman" w:hAnsi="Times New Roman" w:cs="Times New Roman"/>
          <w:color w:val="000000"/>
          <w:sz w:val="28"/>
          <w:szCs w:val="28"/>
        </w:rPr>
        <w:t>ом</w:t>
      </w:r>
      <w:r w:rsidRPr="0039249A">
        <w:rPr>
          <w:rFonts w:ascii="Times New Roman" w:hAnsi="Times New Roman" w:cs="Times New Roman"/>
          <w:color w:val="000000"/>
          <w:sz w:val="28"/>
          <w:szCs w:val="28"/>
        </w:rPr>
        <w:t xml:space="preserve"> Российской Федерации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2463F" w:rsidRDefault="008D5034" w:rsidP="00F3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541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3043DB" w:rsidRPr="003043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Муниципальный контроль в сфере благоустройства осуществляется в отношении расположенных в границах муниципального округа объектов контроля в сфере благоустройства и направлен на достижение общественно значимых результатов, связанных с минимизацией риска причинения вреда (ущерба) охраняемым законом ценностям, вызванного нарушениями требований законодательства в сфере благоустройства.</w:t>
      </w:r>
    </w:p>
    <w:p w:rsidR="0039249A" w:rsidRDefault="0039249A" w:rsidP="00F3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Объекты муниципального контроля:</w:t>
      </w:r>
    </w:p>
    <w:p w:rsidR="0039249A" w:rsidRPr="0039249A" w:rsidRDefault="0039249A" w:rsidP="00F3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2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</w:t>
      </w:r>
    </w:p>
    <w:p w:rsidR="0039249A" w:rsidRPr="0039249A" w:rsidRDefault="0039249A" w:rsidP="00F3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2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результаты деятельности граждан и организаций, в том числе продукция (товары), работы и услуги, к которым предъявляются обязательные требования;</w:t>
      </w:r>
    </w:p>
    <w:p w:rsidR="0039249A" w:rsidRPr="00A2463F" w:rsidRDefault="0039249A" w:rsidP="00F3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2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граждане и организации владеют и (или) пользуются, компоненты природной среды, природные и природно-антропогенные объекты, не находящиеся во владении и (или) пользовании граждан или организаций, к которым предъявляются обязательные требования (далее - производственные объекты).</w:t>
      </w:r>
    </w:p>
    <w:p w:rsidR="00940C1D" w:rsidRPr="00A2463F" w:rsidRDefault="00A2463F" w:rsidP="00F3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4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1.4.</w:t>
      </w:r>
      <w:r w:rsidR="003043DB" w:rsidRPr="003043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Предметом муниципального контроля в сфере благоустройства является соблюдение контролируемыми лицами правил благоустройства муниципального округа, требований к обеспечению доступности для </w:t>
      </w:r>
      <w:r w:rsidR="003043DB" w:rsidRPr="003043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инвалидов объектов социальной, инженерной и транспортной инфраструктур и предоставляемых услуг.</w:t>
      </w:r>
    </w:p>
    <w:p w:rsidR="00541638" w:rsidRDefault="00541638" w:rsidP="00F36D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5034">
        <w:rPr>
          <w:rFonts w:ascii="Times New Roman" w:hAnsi="Times New Roman" w:cs="Times New Roman"/>
          <w:sz w:val="28"/>
          <w:szCs w:val="28"/>
        </w:rPr>
        <w:t>1.</w:t>
      </w:r>
      <w:r w:rsidR="00882F8F" w:rsidRPr="00D01C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D01C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Органом местного самоуправления, наделенным полномочиями по осуществлению муниципального контроля на территории Сортавальского</w:t>
      </w:r>
      <w:r w:rsidRPr="008D5034">
        <w:rPr>
          <w:rFonts w:ascii="Times New Roman" w:hAnsi="Times New Roman" w:cs="Times New Roman"/>
          <w:sz w:val="28"/>
          <w:szCs w:val="28"/>
        </w:rPr>
        <w:t xml:space="preserve"> муниципального округа, является Администрация Сортавальского муниципального </w:t>
      </w:r>
      <w:r w:rsidRPr="00A77BC4">
        <w:rPr>
          <w:rFonts w:ascii="Times New Roman" w:hAnsi="Times New Roman" w:cs="Times New Roman"/>
          <w:sz w:val="28"/>
          <w:szCs w:val="28"/>
        </w:rPr>
        <w:t xml:space="preserve">округа (далее </w:t>
      </w:r>
      <w:r w:rsidRPr="00F105AB">
        <w:rPr>
          <w:rFonts w:ascii="Times New Roman" w:hAnsi="Times New Roman" w:cs="Times New Roman"/>
          <w:sz w:val="28"/>
          <w:szCs w:val="28"/>
        </w:rPr>
        <w:t>- Администрация, контрольный орган) в лице уполномоченного отраслевого (функционального) подразделения Администрации – отдела по контролю</w:t>
      </w:r>
      <w:r w:rsidRPr="00A77BC4">
        <w:rPr>
          <w:rFonts w:ascii="Times New Roman" w:hAnsi="Times New Roman" w:cs="Times New Roman"/>
          <w:sz w:val="28"/>
          <w:szCs w:val="28"/>
        </w:rPr>
        <w:t xml:space="preserve"> и противодействию коррупции Администрации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77BC4">
        <w:rPr>
          <w:rFonts w:ascii="Times New Roman" w:hAnsi="Times New Roman" w:cs="Times New Roman"/>
          <w:sz w:val="28"/>
          <w:szCs w:val="28"/>
        </w:rPr>
        <w:t xml:space="preserve"> отдел).</w:t>
      </w:r>
    </w:p>
    <w:p w:rsidR="00D01C8D" w:rsidRDefault="00A2463F" w:rsidP="00F36D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</w:t>
      </w:r>
      <w:r w:rsidR="00F237B8" w:rsidRPr="00F237B8">
        <w:rPr>
          <w:rFonts w:ascii="Times New Roman" w:hAnsi="Times New Roman" w:cs="Times New Roman"/>
          <w:sz w:val="28"/>
          <w:szCs w:val="28"/>
        </w:rPr>
        <w:t xml:space="preserve"> контроль осуществляет сотрудник отдела, в должностные обязанности которого входят функции муниципального контроля (далее – сотрудник отдела).</w:t>
      </w:r>
    </w:p>
    <w:p w:rsidR="00541638" w:rsidRDefault="00541638" w:rsidP="00F3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7B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</w:t>
      </w:r>
      <w:r w:rsidR="006864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E6E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Должностным лицом</w:t>
      </w:r>
      <w:r w:rsidRPr="00A77B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уполномоченным на принятие решения о проведении контрольных мероприятий, является глава</w:t>
      </w: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Сортавальского муниципального округа. При отсутствии главы Сортавальского муниципального округа - лицо его замещающее.</w:t>
      </w:r>
    </w:p>
    <w:p w:rsidR="00F105AB" w:rsidRPr="00E005D5" w:rsidRDefault="00F105AB" w:rsidP="00F3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9815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F105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6864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105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Контрольный орган осуществляет учет объектов </w:t>
      </w:r>
      <w:r w:rsidR="006050A5" w:rsidRPr="00F105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="00605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050A5" w:rsidRPr="00F105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контроля</w:t>
      </w:r>
      <w:r w:rsidR="00693C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93C4F" w:rsidRPr="00693C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посредством ведения журнала учета объектов контроля в электронном виде.</w:t>
      </w:r>
    </w:p>
    <w:p w:rsidR="00F105AB" w:rsidRDefault="00F105AB" w:rsidP="00F3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05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сборе, обработке, анализе и учете сведений об объектах контроля для целей их учета контрольный орган использует информацию, представляемую ей в соответствии с нормативными правовыми актами, информацию, получаемую в рамках межведомственного взаимодействия, а также общедоступную информацию.</w:t>
      </w:r>
    </w:p>
    <w:p w:rsidR="00F105AB" w:rsidRDefault="00F105AB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05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осуществлении учета объектов контроля на контролируемых лиц не может возлагаться обязанность по представлению сведений, документов, если иное не предусмотрено федеральными законами, а также</w:t>
      </w:r>
      <w:r w:rsidR="00C06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E005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если соответствующие сведения, документы содержатся в государственных или муниципальных информационных ресурсах.</w:t>
      </w:r>
    </w:p>
    <w:p w:rsidR="000C7E79" w:rsidRDefault="00541638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18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9815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5018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3830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Должностные лица</w:t>
      </w:r>
      <w:r w:rsidRPr="00541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осуществлении </w:t>
      </w:r>
      <w:r w:rsidR="006050A5" w:rsidRPr="00541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контроля</w:t>
      </w:r>
      <w:r w:rsidRPr="00541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имеют права, обязанности и несут ответственность в соответствии с Федеральным законом от 31.07.2020</w:t>
      </w:r>
      <w:r w:rsidR="009E7D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Pr="00541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93C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Pr="00541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248-Ф</w:t>
      </w:r>
      <w:r w:rsidR="00693C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541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иными федеральными законами.</w:t>
      </w:r>
    </w:p>
    <w:p w:rsidR="00541638" w:rsidRPr="00541638" w:rsidRDefault="00541638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1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 и действия (бездействие) должностных лиц, осуществляющих муниципальный контроль, могут быть обжалованы в порядке, установленном законодательством Российской Федерации.</w:t>
      </w:r>
    </w:p>
    <w:p w:rsidR="00541638" w:rsidRDefault="00541638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1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Досудебный порядок подачи жалоб, установленный главой 9 Фед</w:t>
      </w:r>
      <w:r w:rsidR="007844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ерального закона от 31.07.2020</w:t>
      </w:r>
      <w:r w:rsidR="009E7D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="007844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</w:t>
      </w:r>
      <w:r w:rsidRPr="00541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248-ФЗ </w:t>
      </w:r>
      <w:r w:rsidR="007844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541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государственном контроле (надзоре) и муниципальном контроле в Российской Федерации</w:t>
      </w:r>
      <w:r w:rsidR="007844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5416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при осуществлении муниципального контроля не применяется.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B0F74" w:rsidRPr="00797B0C" w:rsidRDefault="001B0F74" w:rsidP="00F36D5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1E4A06" w:rsidRPr="001E4A06" w:rsidRDefault="001E4A06" w:rsidP="00F36D5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II</w:t>
      </w:r>
      <w:r w:rsidRPr="001E4A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Управление рисками причинения вреда (ущерба) охраняемым законом ценностям при осуществлении муниципального контроля</w:t>
      </w:r>
    </w:p>
    <w:p w:rsidR="00840D63" w:rsidRPr="00840D63" w:rsidRDefault="00840D63" w:rsidP="00F3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.1.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Муниципальный контроль осуществляется на основе управления рисками причинения вреда (ущерба) охраняемым законом ценностям.</w:t>
      </w:r>
    </w:p>
    <w:p w:rsidR="00840D63" w:rsidRPr="00840D63" w:rsidRDefault="00840D63" w:rsidP="00F3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.2.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Для целей управления рисками причинения вреда (ущерба) охраняемым законом ценностям при осуществлении муниципального контроля объекты контроля подлежат отнесению к одной из категорий риска причинения вреда (ущерба):</w:t>
      </w:r>
    </w:p>
    <w:p w:rsidR="00840D63" w:rsidRPr="00840D63" w:rsidRDefault="00840D63" w:rsidP="00F3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средний риск;</w:t>
      </w:r>
    </w:p>
    <w:p w:rsidR="00840D63" w:rsidRPr="00840D63" w:rsidRDefault="00840D63" w:rsidP="00F3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умеренный риск;</w:t>
      </w:r>
    </w:p>
    <w:p w:rsidR="00840D63" w:rsidRPr="00840D63" w:rsidRDefault="00840D63" w:rsidP="00F3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низкий риск.</w:t>
      </w:r>
    </w:p>
    <w:p w:rsidR="00840D63" w:rsidRPr="00840D63" w:rsidRDefault="00840D63" w:rsidP="00F3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.3.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Решение об отнесении контрольным органом объектов контроля к определенной категории риска и изменении присвоенной объекту контроля категории риска принимается руковод</w:t>
      </w:r>
      <w:r w:rsidR="007844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ителем контрольного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органа на основании сопоставления их характеристик с критериями отнесения объектов контроля к категориям риска.</w:t>
      </w:r>
    </w:p>
    <w:p w:rsidR="00840D63" w:rsidRPr="00840D63" w:rsidRDefault="00840D63" w:rsidP="00F3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.4.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 рамках осуществления муниципального контроля объекты контроля относятся к следующим категориям риска:</w:t>
      </w:r>
    </w:p>
    <w:p w:rsidR="00840D63" w:rsidRPr="00840D63" w:rsidRDefault="00840D63" w:rsidP="00F3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к категории среднего риска:</w:t>
      </w:r>
    </w:p>
    <w:p w:rsidR="00840D63" w:rsidRPr="00940C1D" w:rsidRDefault="00840D63" w:rsidP="00F3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контролируемые лица при наличии в течение последних трех лет на дату принятия </w:t>
      </w:r>
      <w:r w:rsidRPr="0094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 об отнесении деятельности контролируемого лица                                   к категории риска предписания, не исполненного в срок, установленный предписанием, выданным по факту несоблюдения обязательных требований, подлежащих исполнению (соблюдению) контролируемыми лицами;</w:t>
      </w:r>
    </w:p>
    <w:p w:rsidR="00840D63" w:rsidRPr="00940C1D" w:rsidRDefault="00840D63" w:rsidP="00F3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к категории умеренного риска:</w:t>
      </w:r>
    </w:p>
    <w:p w:rsidR="00840D63" w:rsidRPr="00840D63" w:rsidRDefault="00840D63" w:rsidP="00F3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0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контролируемые лица при наличии в течение последних пяти лет на дату принятия решения об отнесении деятельности контролируемого лица                                к категории риска предписания, выданного по итогам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проведения плановой или внеплановой проверки по факту выявленных нарушений за несоблюдение обязательных требований, подлежащих исполнению (соблюдению) контролируемыми лицами;</w:t>
      </w:r>
    </w:p>
    <w:p w:rsidR="00840D63" w:rsidRPr="00840D63" w:rsidRDefault="00840D63" w:rsidP="00F3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к категории низкого риска относятся объекты контроля, не указанные в подпунктах 1 - 2 настоящего пункта.</w:t>
      </w:r>
    </w:p>
    <w:p w:rsidR="00840D63" w:rsidRPr="00840D63" w:rsidRDefault="00840D63" w:rsidP="00F3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.5.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При наличии критериев, позволяющих отнести объект контроля</w:t>
      </w:r>
      <w:r w:rsidR="00CD49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различным категориям риска, подлежат применению критерии, относящие объект контроля к более высокой категории риска.</w:t>
      </w:r>
    </w:p>
    <w:p w:rsidR="00840D63" w:rsidRPr="00840D63" w:rsidRDefault="00840D63" w:rsidP="00F3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.6.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В случае, если объект контроля не </w:t>
      </w:r>
      <w:r w:rsidR="007844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отнесен контрольным 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органом к определенной категории риска, он считается отнесенным к категории низкого риска.</w:t>
      </w:r>
    </w:p>
    <w:p w:rsidR="00840D63" w:rsidRPr="00840D63" w:rsidRDefault="00840D63" w:rsidP="00F3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Принятие решения об отнесении объектов контроля к категории низкого риска не требуется.</w:t>
      </w:r>
    </w:p>
    <w:p w:rsidR="0056023A" w:rsidRDefault="00840D63" w:rsidP="00F3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56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DC5C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56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56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В отношении объектов контроля, отнесенных к </w:t>
      </w:r>
      <w:r w:rsidR="007844C2" w:rsidRPr="0056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категориям риска</w:t>
      </w:r>
      <w:r w:rsidRPr="0056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56023A" w:rsidRPr="0056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96EFD" w:rsidRPr="0056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указанным в п.2.2.</w:t>
      </w:r>
      <w:r w:rsidR="0056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настоящего положения</w:t>
      </w:r>
      <w:r w:rsidR="00CD49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56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плановые контрольные мероприятия</w:t>
      </w:r>
      <w:r w:rsidR="003C05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обязательные профилактические визиты</w:t>
      </w:r>
      <w:r w:rsidRPr="0056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проводятся</w:t>
      </w:r>
      <w:r w:rsidR="00C96EFD" w:rsidRPr="0056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(ч.5 ст.25</w:t>
      </w:r>
      <w:r w:rsidR="0056023A" w:rsidRPr="0056023A">
        <w:t xml:space="preserve"> </w:t>
      </w:r>
      <w:r w:rsidR="0056023A" w:rsidRPr="0056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Федерального закона № 248-ФЗ</w:t>
      </w:r>
      <w:r w:rsidR="00C96EFD" w:rsidRPr="0056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560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40D63" w:rsidRPr="00840D63" w:rsidRDefault="00840D63" w:rsidP="00F3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DC5C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По запросу контролируемого лица контрольный орган в срок, не превышающий пятнадцати дней со дня поступления запроса, предоставляет ему информацию о присвоенной объекту контроля категории риска, а также 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сведения, использованные при отнесении объекта контроля к определенной категории риска.</w:t>
      </w:r>
    </w:p>
    <w:p w:rsidR="00840D63" w:rsidRPr="00840D63" w:rsidRDefault="00840D63" w:rsidP="00F3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DC5C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Контрольный орган ведет перечни объектов контроля, которым присвоены категории риска.</w:t>
      </w:r>
    </w:p>
    <w:p w:rsidR="00840D63" w:rsidRPr="00840D63" w:rsidRDefault="00840D63" w:rsidP="00F3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DC5C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Перечни объектов контроля содержат следующую информацию:</w:t>
      </w:r>
    </w:p>
    <w:p w:rsidR="00840D63" w:rsidRPr="00840D63" w:rsidRDefault="00840D63" w:rsidP="00F3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наименование объекта контроля;</w:t>
      </w:r>
    </w:p>
    <w:p w:rsidR="00840D63" w:rsidRPr="00840D63" w:rsidRDefault="00840D63" w:rsidP="00F3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идентификационный номер налогоплательщика объекта контроля;</w:t>
      </w:r>
    </w:p>
    <w:p w:rsidR="00840D63" w:rsidRPr="00840D63" w:rsidRDefault="00840D63" w:rsidP="00F3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адрес объекта контроля;</w:t>
      </w:r>
    </w:p>
    <w:p w:rsidR="008D5034" w:rsidRDefault="00840D63" w:rsidP="00F3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</w:t>
      </w:r>
      <w:r w:rsidRPr="00840D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категория риска объекта контроля.</w:t>
      </w:r>
      <w:r w:rsidR="008D5034"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242A9" w:rsidRPr="00797B0C" w:rsidRDefault="00B242A9" w:rsidP="00F36D5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836E4" w:rsidRPr="00E836E4" w:rsidRDefault="00E836E4" w:rsidP="00F36D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III</w:t>
      </w:r>
      <w:r w:rsidR="008D5034" w:rsidRPr="008D50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Pr="00E836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Профилактика рисков причинения вреда (ущерба) охраняемым законом ценностям</w:t>
      </w:r>
    </w:p>
    <w:p w:rsidR="008D5034" w:rsidRPr="008D5034" w:rsidRDefault="002E6809" w:rsidP="00F36D5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" w:name="sub_601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8D5034"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.1. Профилактика рисков причинения вреда (ущерба) охраняемым законом ценностям направлена на достижение следующих основных целей:</w:t>
      </w:r>
    </w:p>
    <w:p w:rsidR="008D5034" w:rsidRPr="008D5034" w:rsidRDefault="008D5034" w:rsidP="00F36D5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sub_611"/>
      <w:bookmarkEnd w:id="1"/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стимулирование добросовестного соблюдения обязательных требований всеми контролируемыми лицами;</w:t>
      </w:r>
    </w:p>
    <w:p w:rsidR="008D5034" w:rsidRPr="008D5034" w:rsidRDefault="008D5034" w:rsidP="00F36D5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sub_612"/>
      <w:bookmarkEnd w:id="2"/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8D5034" w:rsidRPr="008D5034" w:rsidRDefault="008D5034" w:rsidP="00F36D5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4" w:name="sub_613"/>
      <w:bookmarkEnd w:id="3"/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bookmarkEnd w:id="4"/>
    <w:p w:rsidR="008D5034" w:rsidRPr="008D5034" w:rsidRDefault="008D5034" w:rsidP="00F36D5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Профилактические мероприятия проводятся отделом (сотрудником отдела) </w:t>
      </w:r>
      <w:r w:rsidRPr="00B61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 соблюдения контролируемыми</w:t>
      </w: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лицами </w:t>
      </w:r>
      <w:r w:rsidR="00B618BB" w:rsidRPr="00B61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обязательных требований </w:t>
      </w: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направлены на снижение риска причинения вреда (ущерба), а также являются приоритетным</w:t>
      </w:r>
      <w:r w:rsidR="00CD49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отношению к проведению контрольных мероприятий.</w:t>
      </w:r>
    </w:p>
    <w:p w:rsidR="00E836E4" w:rsidRDefault="002E6809" w:rsidP="00F36D5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5" w:name="sub_602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8D5034"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.2. Профилактические мероприятия осуществляются на основании ежегодной Программы профилактики рисков причинения вреда (ущерба) охраняемым законом ценностям</w:t>
      </w:r>
      <w:r w:rsidR="00F14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</w:t>
      </w:r>
      <w:r w:rsidR="00B242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14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программа профилактики рисков)</w:t>
      </w:r>
      <w:r w:rsidR="008D5034"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утверждаемой </w:t>
      </w:r>
      <w:r w:rsidR="00E83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распоряжением </w:t>
      </w:r>
      <w:r w:rsidR="008D5034"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</w:t>
      </w:r>
      <w:r w:rsidR="00E83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(в соответствии с ч.3,4 ст.44 Федерального закона №248-ФЗ)</w:t>
      </w:r>
      <w:r w:rsidR="00B61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также могут проводит</w:t>
      </w:r>
      <w:r w:rsidR="00F14C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="00B61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 профилактические мероприятия, не предусмотренные программой профилактики рисков</w:t>
      </w:r>
      <w:r w:rsidR="00E83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8D5034"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End w:id="5"/>
    </w:p>
    <w:p w:rsidR="008D5034" w:rsidRPr="008D5034" w:rsidRDefault="008D5034" w:rsidP="00F36D5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Утвержденная программа профилактики рисков размещается на официальном сайте Администрации в сети "Интернет".</w:t>
      </w:r>
    </w:p>
    <w:p w:rsidR="008D5034" w:rsidRPr="008D5034" w:rsidRDefault="008D5034" w:rsidP="00F36D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8D50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 w:rsidR="002E6809" w:rsidRPr="002E680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</w:t>
      </w: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.3.</w:t>
      </w:r>
      <w:r w:rsidR="00BD08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осуществлении муниципального контроля могут проводиться следующие виды профилактических мероприятий:</w:t>
      </w:r>
    </w:p>
    <w:p w:rsidR="008D5034" w:rsidRPr="008D5034" w:rsidRDefault="008D5034" w:rsidP="00F36D5E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информирование;</w:t>
      </w:r>
    </w:p>
    <w:p w:rsidR="008D5034" w:rsidRPr="008D5034" w:rsidRDefault="008D5034" w:rsidP="00F36D5E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консультирование;</w:t>
      </w:r>
    </w:p>
    <w:p w:rsidR="00CD0E11" w:rsidRDefault="00CD0E11" w:rsidP="00F36D5E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0E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объявление предостережения</w:t>
      </w:r>
      <w:r w:rsidR="00DB1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DB1265" w:rsidRPr="00CD0E11" w:rsidRDefault="00DB1265" w:rsidP="00F36D5E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профилактический визит.</w:t>
      </w:r>
    </w:p>
    <w:p w:rsidR="008D5034" w:rsidRPr="008D5034" w:rsidRDefault="0098159B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8D5034"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.4.</w:t>
      </w:r>
      <w:r w:rsidR="008B6A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D5034"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Информирование осуществляется посредством размещения сведений, </w:t>
      </w:r>
      <w:r w:rsidR="008D5034" w:rsidRPr="008D50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предусмотренных </w:t>
      </w:r>
      <w:hyperlink r:id="rId11" w:history="1">
        <w:r w:rsidR="008D5034" w:rsidRPr="008D503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3 статьи 46</w:t>
        </w:r>
      </w:hyperlink>
      <w:r w:rsidR="008D5034"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Федерального закона от 31.07.2020г. № 248-ФЗ на официальном сайте </w:t>
      </w:r>
      <w:r w:rsidR="002B66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Администрации </w:t>
      </w:r>
      <w:r w:rsidR="008D5034"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сети «Интернет», в средствах массовой информации, через личные кабинеты </w:t>
      </w:r>
      <w:r w:rsidR="008D5034"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контролируемых лиц в государственных информационных системах (при их наличии) и в иных формах.</w:t>
      </w:r>
    </w:p>
    <w:p w:rsidR="008D5034" w:rsidRPr="008D5034" w:rsidRDefault="008D5034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изменения.</w:t>
      </w:r>
    </w:p>
    <w:p w:rsidR="008D5034" w:rsidRPr="008D5034" w:rsidRDefault="0098159B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8D5034"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.5.Консультирование контролируемых лиц и их представителей осуществляется по обращениям контролируемых лиц и их представителей по вопросам, связанным с организацией и осуществлением муниципального</w:t>
      </w:r>
      <w:r w:rsidR="00C06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D5034"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контроля.</w:t>
      </w:r>
    </w:p>
    <w:p w:rsidR="008D5034" w:rsidRPr="008D5034" w:rsidRDefault="008D5034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Консультирование осуществляется без взимания платы.</w:t>
      </w:r>
    </w:p>
    <w:p w:rsidR="008D5034" w:rsidRPr="008D5034" w:rsidRDefault="008D5034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Консультирование может осуществляться по телефону, посредством видео-конференц-связи, на личном приеме, либо в ходе проведения профилактических мероприятий, контрольных мероприятий.</w:t>
      </w:r>
    </w:p>
    <w:p w:rsidR="008D5034" w:rsidRPr="008D5034" w:rsidRDefault="008D5034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 консультирования не должно превышать 15 минут.</w:t>
      </w:r>
    </w:p>
    <w:p w:rsidR="008D5034" w:rsidRPr="008D5034" w:rsidRDefault="008D5034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Консультирование осуществляется по следующим вопросам:</w:t>
      </w:r>
    </w:p>
    <w:p w:rsidR="008D5034" w:rsidRPr="008D5034" w:rsidRDefault="008D5034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организация и осуществление муниципального контроля;</w:t>
      </w:r>
    </w:p>
    <w:p w:rsidR="008D5034" w:rsidRDefault="008D5034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 w:rsidR="00CD0E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 осуществления профилактических, контрольных мероприятий, установленных настоящим положением.</w:t>
      </w:r>
    </w:p>
    <w:p w:rsidR="008D5034" w:rsidRPr="008D5034" w:rsidRDefault="008D5034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Консультирование в письменной форме осуществляется в следующих случаях:</w:t>
      </w:r>
    </w:p>
    <w:p w:rsidR="008D5034" w:rsidRPr="008D5034" w:rsidRDefault="008D5034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контролируемым лицом представлен письменный запрос о предоставлении письменного ответа по вопросам консультирования;</w:t>
      </w:r>
    </w:p>
    <w:p w:rsidR="008D5034" w:rsidRPr="008D5034" w:rsidRDefault="008D5034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за время консультирования предоставить ответ на поставленные вопросы невозможно;</w:t>
      </w:r>
    </w:p>
    <w:p w:rsidR="008D5034" w:rsidRPr="008D5034" w:rsidRDefault="008D5034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ответ на поставленные вопросы требует дополнительного запроса сведений от органов власти или иных лиц.</w:t>
      </w:r>
    </w:p>
    <w:p w:rsidR="008D5034" w:rsidRPr="008D5034" w:rsidRDefault="008D5034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поставленные во время консультирования вопросы не относятся к сфере муниципального контроля, даются необходимые разъяснения по обращению в соответствующие органы власти или к соответствующим должностным лицам.</w:t>
      </w:r>
    </w:p>
    <w:p w:rsidR="008D5034" w:rsidRPr="008D5034" w:rsidRDefault="008D5034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Отдел (сотрудник отдела) осуществляет учет консультирований, который проводится посредством внесения соответствующей записи в журнал консультирования. Форма журнала утверждается распоряжением администрации Сортавальского муниципального </w:t>
      </w:r>
      <w:r w:rsidR="00AF50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D5034" w:rsidRPr="008D5034" w:rsidRDefault="008D5034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проведении консультирования во время контрольных мероприятий запись о проведенной консультации отражается в акте </w:t>
      </w:r>
      <w:r w:rsidR="00BD085E"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контрольного мероприятия</w:t>
      </w: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D5034" w:rsidRDefault="008D5034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случае, если в течение календарного года поступило пять и более однотипных (по одним и тем же вопросам) обращений контролируемых лиц и их представителей, консультирование по таким обращениям осуществляется посредством размещения на официальном сайте </w:t>
      </w:r>
      <w:r w:rsidR="002B66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письменного разъяснения без указания в таком разъяснении сведений, отнесенных к категории ограниченного доступа.</w:t>
      </w:r>
    </w:p>
    <w:p w:rsidR="00A13FD8" w:rsidRPr="00A13FD8" w:rsidRDefault="0098159B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</w:t>
      </w:r>
      <w:r w:rsidR="00A13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.6. </w:t>
      </w:r>
      <w:r w:rsidR="00A13FD8" w:rsidRPr="00A13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наличия у контрольного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</w:t>
      </w:r>
      <w:r w:rsidR="00C06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A13FD8" w:rsidRPr="00A13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либо создало угрозу причинения вреда (ущерба) охраняемым законом ценностям, контрольный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требований.</w:t>
      </w:r>
    </w:p>
    <w:p w:rsidR="00A13FD8" w:rsidRPr="00A13FD8" w:rsidRDefault="00A13FD8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3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Предостережения объявляются (подписываются) руководителем (заместителем</w:t>
      </w:r>
      <w:r w:rsidR="003830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руководителя</w:t>
      </w:r>
      <w:r w:rsidRPr="00A13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контрольного органа не позднее 30 календарных дней со дня получения указанных сведений.</w:t>
      </w:r>
    </w:p>
    <w:p w:rsidR="00D100DF" w:rsidRDefault="00A13FD8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B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Предостережение о недопустимости нарушения обязательных требований должно содержать указание на соответствующие обязательные требования, предусматривающий их нормативный правовой акт, информацию о том, какие конкретно действия (бездействие) контролируемого лица могут привести или приводят к нарушению обязательных требований, а также предложение о принятии мер по обеспечению соблюдения данных требований </w:t>
      </w:r>
      <w:r w:rsidR="00D100DF" w:rsidRPr="00D100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не может содержать требование представления контролируемым лицом сведений и документов, сроки для устранения последствий, возникших в результате действий (бездействия) контролируемого лица, которые могут привести или приводят к нарушению обязательных требований.</w:t>
      </w:r>
    </w:p>
    <w:p w:rsidR="00A13FD8" w:rsidRPr="00A13FD8" w:rsidRDefault="00A13FD8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3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Контрольный орган осуществляет учет объявленных предостережений, проводящийся посредством внесения соответствующей записи в журнал учета выдачи предостережений, форма которого утверждается Администрацией.</w:t>
      </w:r>
    </w:p>
    <w:p w:rsidR="00A13FD8" w:rsidRPr="00A13FD8" w:rsidRDefault="00A13FD8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3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объявления контрольным органом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</w:t>
      </w:r>
    </w:p>
    <w:p w:rsidR="00A13FD8" w:rsidRPr="00A13FD8" w:rsidRDefault="00A13FD8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3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Возражение направляется должностному лицу, объявившему предостережение, не позднее 15 </w:t>
      </w:r>
      <w:r w:rsidR="00AE29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рабочих</w:t>
      </w:r>
      <w:r w:rsidRPr="00A13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дней с момента получения предостережения.</w:t>
      </w:r>
    </w:p>
    <w:p w:rsidR="00A13FD8" w:rsidRPr="007F0B29" w:rsidRDefault="00A13FD8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0B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Возражение контролируемым лицом может быть подано в письменной форме непосредственно или направлено на бумажном носителе почтовым отправлением</w:t>
      </w:r>
      <w:r w:rsidR="00C06F90" w:rsidRPr="007F0B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F0B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либо в виде электронного документа, подписанного усиленной квалифицированной электронной подписью гражданина, лица, уполномоченного действовать от имени организации, на указанный в предостережении адрес электронной почты контрольного органа.</w:t>
      </w:r>
    </w:p>
    <w:p w:rsidR="00A13FD8" w:rsidRPr="00A13FD8" w:rsidRDefault="00A13FD8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0B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Возражения составляются контролируемым лицом в произволь</w:t>
      </w:r>
      <w:r w:rsidRPr="00A13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 форме, но должны содержать в себе следующую информацию:</w:t>
      </w:r>
    </w:p>
    <w:p w:rsidR="00ED476B" w:rsidRDefault="00A13FD8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3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</w:t>
      </w:r>
      <w:r w:rsidR="007F0B29" w:rsidRPr="007F0B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наименование юридического лица, либо фамилия, имя, отчество (при</w:t>
      </w:r>
    </w:p>
    <w:p w:rsidR="00ED476B" w:rsidRDefault="007F0B29" w:rsidP="00F36D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0B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наличии) индивидуального предпринимателя или гражданина;</w:t>
      </w:r>
    </w:p>
    <w:p w:rsidR="00A13FD8" w:rsidRDefault="00B407CC" w:rsidP="00F36D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A13FD8" w:rsidRPr="00A13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дата и номер предостережения, направленного в адрес контролируемого лица;</w:t>
      </w:r>
    </w:p>
    <w:p w:rsidR="00B407CC" w:rsidRPr="00A13FD8" w:rsidRDefault="00B407CC" w:rsidP="00F36D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</w:t>
      </w:r>
      <w:r w:rsidRPr="00B40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контрольный орган и должностное лицо, вынесшее предостережение;</w:t>
      </w:r>
    </w:p>
    <w:p w:rsidR="00A13FD8" w:rsidRPr="00A13FD8" w:rsidRDefault="00A13FD8" w:rsidP="00F36D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3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г) обоснование позиции, доводы в отношении указанных в предостережении действий (бездействий) контролируемого лица, которые приводят или могут привести к нарушению обязательных требований;</w:t>
      </w:r>
    </w:p>
    <w:p w:rsidR="00A13FD8" w:rsidRPr="00A13FD8" w:rsidRDefault="00A13FD8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3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желаемый способ получения ответа по итогам рассмотрения возражения;</w:t>
      </w:r>
    </w:p>
    <w:p w:rsidR="00A13FD8" w:rsidRPr="00A13FD8" w:rsidRDefault="00A13FD8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3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е) фамилию, имя, отчество (при наличии)</w:t>
      </w:r>
      <w:r w:rsidR="00C06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лица,</w:t>
      </w:r>
      <w:r w:rsidRPr="00A13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направившего возражение;</w:t>
      </w:r>
    </w:p>
    <w:p w:rsidR="00A13FD8" w:rsidRDefault="00A13FD8" w:rsidP="00F3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3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ж) дату направления возражения.</w:t>
      </w:r>
    </w:p>
    <w:p w:rsidR="007F0B29" w:rsidRPr="00A13FD8" w:rsidRDefault="007F0B29" w:rsidP="00F3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этом контролируемое лицо вправе приложить к возражению документы, подтверждающие обоснованность возражения, или их заверенные копии.</w:t>
      </w:r>
    </w:p>
    <w:p w:rsidR="00B407CC" w:rsidRDefault="00A13FD8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3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Возражение в отношении предостережения рассматривается контрольным органом в течение </w:t>
      </w:r>
      <w:r w:rsidR="00B40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Pr="00A13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40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рабочих</w:t>
      </w:r>
      <w:r w:rsidRPr="00A13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дней со дня</w:t>
      </w:r>
      <w:r w:rsidR="00B40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его регистрации</w:t>
      </w:r>
      <w:r w:rsidRPr="00A13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407CC" w:rsidRDefault="00B407CC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0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результатам рассмотрения возражения принимается одно из следующих решений: </w:t>
      </w:r>
    </w:p>
    <w:p w:rsidR="00B407CC" w:rsidRDefault="00B407CC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0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удовлетворяется возражение в форме отмены объявленного предостережения; </w:t>
      </w:r>
    </w:p>
    <w:p w:rsidR="00B407CC" w:rsidRDefault="00B407CC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0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отказывается в удовлетворении возражения. </w:t>
      </w:r>
    </w:p>
    <w:p w:rsidR="008D5034" w:rsidRDefault="00B407CC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07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позднее дня, следующего за днем принятия решения контролируемому лицу, подавшему возражение, в письменной форме или в форме электронного документа направляется мотивированный ответ о результатах рассмотрения возражения.</w:t>
      </w:r>
    </w:p>
    <w:p w:rsidR="00DB1265" w:rsidRPr="00DB1265" w:rsidRDefault="00DB1265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3.7. </w:t>
      </w:r>
      <w:r w:rsidRPr="00DB1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Профилактический визит проводится в форме профилактической беседы по месту осуществления деятельности контролируемого лица</w:t>
      </w:r>
      <w:r w:rsidR="0042119C" w:rsidRPr="00421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211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 соответствии со ст. 52, 52.2 Федерального закона №248-ФЗ)</w:t>
      </w:r>
      <w:r w:rsidR="00A31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DB1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2119C" w:rsidRPr="0042119C" w:rsidRDefault="0042119C" w:rsidP="0042119C">
      <w:pPr>
        <w:pStyle w:val="ac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42119C">
        <w:rPr>
          <w:sz w:val="28"/>
          <w:szCs w:val="28"/>
        </w:rPr>
        <w:t xml:space="preserve">По итогам проведения профилактического визита объекту контроля может быть присвоена публичная оценка уровня соблюдения обязательных требований в соответствии с </w:t>
      </w:r>
      <w:hyperlink r:id="rId12" w:history="1">
        <w:r w:rsidRPr="0042119C">
          <w:rPr>
            <w:rStyle w:val="ad"/>
            <w:color w:val="auto"/>
            <w:sz w:val="28"/>
            <w:szCs w:val="28"/>
            <w:u w:val="none"/>
          </w:rPr>
          <w:t>частями 6</w:t>
        </w:r>
      </w:hyperlink>
      <w:r w:rsidRPr="0042119C">
        <w:rPr>
          <w:sz w:val="28"/>
          <w:szCs w:val="28"/>
        </w:rPr>
        <w:t xml:space="preserve"> и </w:t>
      </w:r>
      <w:hyperlink r:id="rId13" w:history="1">
        <w:r w:rsidRPr="0042119C">
          <w:rPr>
            <w:rStyle w:val="ad"/>
            <w:color w:val="auto"/>
            <w:sz w:val="28"/>
            <w:szCs w:val="28"/>
            <w:u w:val="none"/>
          </w:rPr>
          <w:t>7 статьи 48</w:t>
        </w:r>
      </w:hyperlink>
      <w:r w:rsidRPr="0042119C">
        <w:rPr>
          <w:sz w:val="28"/>
          <w:szCs w:val="28"/>
        </w:rPr>
        <w:t xml:space="preserve"> Федерального закона № 248-ФЗ.</w:t>
      </w:r>
    </w:p>
    <w:p w:rsidR="00A31286" w:rsidRDefault="00A31286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12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Профилактический визит по инициативе контролируемого лица может быть проведен по его заявлению, если такое лицо относится к субъектам малого предпринимательства, является социально ориентированной некоммерческой организацией либо государственным или муниципальным учреждением.</w:t>
      </w:r>
    </w:p>
    <w:p w:rsidR="00B407CC" w:rsidRPr="00797B0C" w:rsidRDefault="00B407CC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5034" w:rsidRPr="008D5034" w:rsidRDefault="0098159B" w:rsidP="00F36D5E">
      <w:pPr>
        <w:tabs>
          <w:tab w:val="left" w:pos="753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IV</w:t>
      </w:r>
      <w:r w:rsidR="008D5034" w:rsidRPr="008D50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Порядок организации муниципального контроля</w:t>
      </w:r>
    </w:p>
    <w:p w:rsidR="00C801D0" w:rsidRDefault="0098159B" w:rsidP="00F3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15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8D5034"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.1. </w:t>
      </w:r>
      <w:r w:rsidR="00C801D0" w:rsidRPr="00C801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Контрольные мероприятия по муниципальному контролю в отношении контролируемых лиц </w:t>
      </w:r>
      <w:r w:rsidR="00243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проводятся на внеплановой основе, </w:t>
      </w:r>
      <w:r w:rsidR="00C801D0" w:rsidRPr="00C801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осуществляются в форме контрольных мероприятий с взаимодействием или без взаимодействия с контролируемым лицом (лицами).</w:t>
      </w:r>
    </w:p>
    <w:p w:rsidR="006550A7" w:rsidRPr="006550A7" w:rsidRDefault="006550A7" w:rsidP="006550A7">
      <w:pPr>
        <w:pStyle w:val="ac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6550A7">
        <w:rPr>
          <w:sz w:val="28"/>
          <w:szCs w:val="28"/>
        </w:rPr>
        <w:t xml:space="preserve">В случае, если внеплановое контрольное </w:t>
      </w:r>
      <w:bookmarkStart w:id="6" w:name="_GoBack"/>
      <w:bookmarkEnd w:id="6"/>
      <w:r w:rsidRPr="006550A7">
        <w:rPr>
          <w:sz w:val="28"/>
          <w:szCs w:val="28"/>
        </w:rPr>
        <w:t xml:space="preserve">мероприятие может быть проведено только после согласования с органами прокуратуры, указанное мероприятие проводится после такого согласования </w:t>
      </w:r>
      <w:r>
        <w:rPr>
          <w:color w:val="000000"/>
          <w:sz w:val="28"/>
          <w:szCs w:val="28"/>
        </w:rPr>
        <w:t>(в соответствии с ч. 2 ст. 66 Федерального закона №248-ФЗ).</w:t>
      </w:r>
    </w:p>
    <w:p w:rsidR="00926B62" w:rsidRPr="00926B62" w:rsidRDefault="00926B62" w:rsidP="00F3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6B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 рамках осуществления муниципального контроля при взаимодействии с контролируемым лицом проводятся следующие контрольные мероприятия:</w:t>
      </w:r>
    </w:p>
    <w:p w:rsidR="00926B62" w:rsidRPr="00926B62" w:rsidRDefault="00926B62" w:rsidP="00F3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6B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инспекционный визит;</w:t>
      </w:r>
    </w:p>
    <w:p w:rsidR="00926B62" w:rsidRPr="00926B62" w:rsidRDefault="00926B62" w:rsidP="00F3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6B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документарная проверка;</w:t>
      </w:r>
    </w:p>
    <w:p w:rsidR="00926B62" w:rsidRDefault="00926B62" w:rsidP="00F3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6B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выездная проверка.</w:t>
      </w:r>
    </w:p>
    <w:p w:rsidR="0009770D" w:rsidRPr="00AC36A6" w:rsidRDefault="0009770D" w:rsidP="00F3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6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Конкретный вид и содержание внепланового контрольного мероприятия (перечень контрольных действий) устанавливается в решении о проведении внепланового контрольного мероприятия.</w:t>
      </w:r>
    </w:p>
    <w:p w:rsidR="0009770D" w:rsidRDefault="0009770D" w:rsidP="00F3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6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Контрольные мероприятия, за исключением контрольных мероприятий без взаимодействия, проводятся путем </w:t>
      </w:r>
      <w:r w:rsidRPr="00693C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совершения с</w:t>
      </w:r>
      <w:r w:rsidR="00693C4F" w:rsidRPr="00693C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отрудник</w:t>
      </w:r>
      <w:r w:rsidR="00D100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</w:t>
      </w:r>
      <w:r w:rsidRPr="00693C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отдела и</w:t>
      </w:r>
      <w:r w:rsidRPr="00AC36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лицами, привлекаемыми к проведению контрольного мероприятия, контрольных действий в порядке, установленном Фед</w:t>
      </w:r>
      <w:r w:rsidR="00693C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еральным законом от 31.07.2020 №</w:t>
      </w:r>
      <w:r w:rsidRPr="00AC36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248-ФЗ</w:t>
      </w:r>
      <w:r w:rsidR="00693C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D5034" w:rsidRPr="008D5034" w:rsidRDefault="0098159B" w:rsidP="00F3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15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0977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C05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684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8D5034"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Инспекционный визит проводится по месту нахождения (осуществления деятельности</w:t>
      </w:r>
      <w:r w:rsidR="008D5034" w:rsidRPr="009815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контролируемого лица (его филиалов, представительств, обособленных структурных подразделений), либо объекта контроля.</w:t>
      </w:r>
    </w:p>
    <w:p w:rsidR="008D5034" w:rsidRPr="008D5034" w:rsidRDefault="008D5034" w:rsidP="00F3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ходе инспекционного визита могут совершаться следующие контрольные действия:</w:t>
      </w:r>
    </w:p>
    <w:p w:rsidR="008D5034" w:rsidRPr="008D5034" w:rsidRDefault="008D5034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осмотр;</w:t>
      </w:r>
    </w:p>
    <w:p w:rsidR="008D5034" w:rsidRPr="008D5034" w:rsidRDefault="008D5034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опрос;</w:t>
      </w:r>
    </w:p>
    <w:p w:rsidR="008D5034" w:rsidRPr="008D5034" w:rsidRDefault="008D5034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получение письменных объяснений;</w:t>
      </w:r>
    </w:p>
    <w:p w:rsidR="008D5034" w:rsidRPr="008D5034" w:rsidRDefault="008D5034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либо объекта контроля.</w:t>
      </w:r>
    </w:p>
    <w:p w:rsidR="008D5034" w:rsidRPr="008D5034" w:rsidRDefault="008D5034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Инспекционный визит проводится без предварительного уведомления контролируемого лица</w:t>
      </w:r>
      <w:r w:rsidR="002503E2" w:rsidRPr="002503E2">
        <w:t xml:space="preserve"> </w:t>
      </w:r>
      <w:r w:rsidR="002503E2" w:rsidRPr="002503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собственника производственного объекта.</w:t>
      </w:r>
    </w:p>
    <w:p w:rsidR="008D5034" w:rsidRPr="008D5034" w:rsidRDefault="008D5034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один рабочий день.</w:t>
      </w:r>
    </w:p>
    <w:p w:rsidR="008D5034" w:rsidRPr="008D5034" w:rsidRDefault="0098159B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5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684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C05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684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8D5034" w:rsidRPr="008D503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8D5034" w:rsidRPr="008D5034">
        <w:rPr>
          <w:rFonts w:ascii="Times New Roman" w:hAnsi="Times New Roman" w:cs="Times New Roman"/>
          <w:sz w:val="28"/>
          <w:szCs w:val="28"/>
          <w:shd w:val="clear" w:color="auto" w:fill="FFFFFF"/>
        </w:rPr>
        <w:t>Документарная проверка проводится по месту нахождения контрольного органа. Предметом проверки являются исключительно сведения, содержащиеся в документах контролируемых лиц, устанавливающих их организационно-правовую форму, права и обязанности, а также документы, используемые при осуществлении их деятельности и связанные с исполнением ими обязательных требований и решений контрольного органа.</w:t>
      </w:r>
    </w:p>
    <w:p w:rsidR="008D5034" w:rsidRPr="008D5034" w:rsidRDefault="008D5034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ходе документарной проверки рассматриваются документы контролируемых лиц, имеющиеся в распоряжении </w:t>
      </w:r>
      <w:r w:rsidR="00151A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контрольного </w:t>
      </w:r>
      <w:r w:rsidR="00151A26" w:rsidRPr="00151A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органа</w:t>
      </w:r>
      <w:r w:rsidRPr="00151A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результаты предыдущих контрольных мероприятий, материалы рассмотрения дел об административных правонарушениях и иные документы о результатах осуществления в отношении этого контролируемого лица муниципального контроля.</w:t>
      </w:r>
    </w:p>
    <w:p w:rsidR="008D5034" w:rsidRPr="008D5034" w:rsidRDefault="008D5034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 проведении документарной проверки могут совершаться следующие контрольные действия:</w:t>
      </w:r>
    </w:p>
    <w:p w:rsidR="008D5034" w:rsidRPr="008D5034" w:rsidRDefault="008D5034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получение письменных объяснений;</w:t>
      </w:r>
    </w:p>
    <w:p w:rsidR="008D5034" w:rsidRPr="008D5034" w:rsidRDefault="008D5034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истребование документов.</w:t>
      </w:r>
    </w:p>
    <w:p w:rsidR="008D5034" w:rsidRPr="008D5034" w:rsidRDefault="008D5034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Срок проведения документарной проверки не может превышать десять рабочих дней. В указанный срок не включается период с момента направления </w:t>
      </w:r>
      <w:r w:rsidR="00151A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контрольным органом </w:t>
      </w: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</w:t>
      </w:r>
      <w:r w:rsidR="00151A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контрольный орган</w:t>
      </w: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также период с момента направления контролируемому лицу информации </w:t>
      </w:r>
      <w:r w:rsidR="00151A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контрольного органа</w:t>
      </w: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выявлении ошибок и (или) противоречий в представленных контролируемым лицом документах либо о несоответствии сведений, содержащихся в этих документах, сведениям, с</w:t>
      </w:r>
      <w:r w:rsidR="00151A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одержащимся в имеющихся у контрольного органа</w:t>
      </w: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документах</w:t>
      </w:r>
      <w:r w:rsidR="00151A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(или) полученным при осуществлении муниципального контроля, и требования представить необходимые пояснения в письменной форме до момента представления указанных пояснений в </w:t>
      </w:r>
      <w:r w:rsidR="00151A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контрольный орган</w:t>
      </w: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D5034" w:rsidRPr="008D5034" w:rsidRDefault="0098159B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15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684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C05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684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8D5034"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Выездная проверка проводится посредством взаимодействия с конкретным контролируемым лицом, владеющим производственными объектами и (или) использующим их, в целях оценки соблюдения таким лицом обязательных требований, а также оценки выполнения решений контрольного органа.</w:t>
      </w:r>
    </w:p>
    <w:p w:rsidR="008D5034" w:rsidRPr="008D5034" w:rsidRDefault="008D5034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ходе выездной проверки могут совершаться следующие контрольные действия:</w:t>
      </w:r>
    </w:p>
    <w:p w:rsidR="008D5034" w:rsidRPr="008D5034" w:rsidRDefault="008D5034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осмотр;</w:t>
      </w:r>
    </w:p>
    <w:p w:rsidR="008D5034" w:rsidRPr="008D5034" w:rsidRDefault="008D5034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опрос;</w:t>
      </w:r>
    </w:p>
    <w:p w:rsidR="008D5034" w:rsidRPr="008D5034" w:rsidRDefault="008D5034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получение письменных объяснений;</w:t>
      </w:r>
    </w:p>
    <w:p w:rsidR="008D5034" w:rsidRPr="008D5034" w:rsidRDefault="008D5034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истребование документов</w:t>
      </w:r>
      <w:r w:rsidR="00220A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972DF" w:rsidRDefault="008D5034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Срок проведения выездной проверки не может превышать десять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</w:t>
      </w:r>
      <w:proofErr w:type="spellStart"/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микропредприятия</w:t>
      </w:r>
      <w:proofErr w:type="spellEnd"/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за исключением выездной проверки, основанием для проведения которой </w:t>
      </w:r>
      <w:r w:rsidRPr="008D5034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 </w:t>
      </w:r>
      <w:hyperlink r:id="rId14" w:history="1">
        <w:r w:rsidRPr="008D503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 6 части 1 статьи 57</w:t>
        </w:r>
      </w:hyperlink>
      <w:r w:rsidR="004E1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50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31.07.2020 № 248-ФЗ и которая для </w:t>
      </w:r>
      <w:proofErr w:type="spellStart"/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микропредприятия</w:t>
      </w:r>
      <w:proofErr w:type="spellEnd"/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может продолжаться более сорока часов. </w:t>
      </w:r>
    </w:p>
    <w:p w:rsidR="008D5034" w:rsidRPr="008D5034" w:rsidRDefault="008D5034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организации.</w:t>
      </w:r>
    </w:p>
    <w:p w:rsidR="001610CD" w:rsidRPr="001610CD" w:rsidRDefault="0098159B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15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684C4E" w:rsidRPr="00EF43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C05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684C4E" w:rsidRPr="00EF43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1610CD" w:rsidRPr="00161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Контрольные мероприятия без взаимодействия проводятся на основании </w:t>
      </w:r>
      <w:r w:rsidR="001610CD" w:rsidRPr="00E97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заданий уполномоченных должностных лиц контрольного органа,</w:t>
      </w:r>
      <w:r w:rsidR="001610CD" w:rsidRPr="00161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включая задания, содержащиеся в планах работы контрольного органа, в том </w:t>
      </w:r>
      <w:r w:rsidR="001610CD" w:rsidRPr="00161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числе в случаях, установленных Федеральным законом от 31.07.2020</w:t>
      </w:r>
      <w:r w:rsidR="004E1C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="001610CD" w:rsidRPr="00161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E1C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248-ФЗ «</w:t>
      </w:r>
      <w:r w:rsidR="001610CD" w:rsidRPr="00161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государственном контроле (надзоре) и муниципальном контроле в Российс</w:t>
      </w:r>
      <w:r w:rsidR="004E1C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кой Федерации»</w:t>
      </w:r>
      <w:r w:rsidR="001610CD" w:rsidRPr="00161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473D5" w:rsidRDefault="001610CD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1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 задания должностного лица об осуществлении контрольных мероприятий без взаимодействия утверждается Администрацией.</w:t>
      </w:r>
    </w:p>
    <w:p w:rsidR="008D5034" w:rsidRPr="008D5034" w:rsidRDefault="008D5034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43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осуществлении муниципального </w:t>
      </w:r>
      <w:r w:rsidRPr="00E97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контроля отдел (сотрудник отдела) вправе проводить следующие виды контрольных</w:t>
      </w:r>
      <w:r w:rsidRPr="00EF43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мероприя</w:t>
      </w:r>
      <w:r w:rsidR="004E1C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тий без взаимодействия</w:t>
      </w:r>
      <w:r w:rsidRPr="00EF43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контролируемым лицом:</w:t>
      </w:r>
    </w:p>
    <w:p w:rsidR="008D5034" w:rsidRPr="008D5034" w:rsidRDefault="008D5034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4E1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r w:rsidRPr="008D503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аблюдение за соблюдением обязательных требований (мониторинг безопасности);</w:t>
      </w:r>
    </w:p>
    <w:p w:rsidR="008D5034" w:rsidRPr="008D5034" w:rsidRDefault="008D5034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4E1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8D5034">
        <w:rPr>
          <w:rFonts w:ascii="Times New Roman" w:eastAsia="Times New Roman" w:hAnsi="Times New Roman" w:cs="Times New Roman"/>
          <w:sz w:val="28"/>
          <w:szCs w:val="28"/>
          <w:lang w:eastAsia="ru-RU"/>
        </w:rPr>
        <w:t>ыездное обследование.</w:t>
      </w:r>
    </w:p>
    <w:p w:rsidR="0022365D" w:rsidRDefault="0098159B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59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84C4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C058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684C4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23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365D" w:rsidRPr="002236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наблюдением за соблюдением обязательных требований (мониторингом безопасности) понимается сбор, анализ данных об объектах контроля, имеющихся у контрольного органа, в том числе данных, которые поступают в ходе межведомственного информационного взаимодействия, 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"Интернет", иных общедоступных данных, а также данных</w:t>
      </w:r>
      <w:r w:rsidR="004E1C0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2365D" w:rsidRPr="00223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видеозаписи.</w:t>
      </w:r>
    </w:p>
    <w:p w:rsidR="0022365D" w:rsidRDefault="0022365D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36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наблюдении за соблюдением обязательных требований (мониторинге безопасности) на контролируемых лиц не возлагаются обязанности, не установленные обязательными требованиями.</w:t>
      </w:r>
    </w:p>
    <w:p w:rsidR="008D5034" w:rsidRPr="00E972DF" w:rsidRDefault="0022365D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5034" w:rsidRPr="008D50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Наблюдение за соблюдением обязательных требований (мониторинг безопасности) осуществляется по месту нахождения </w:t>
      </w:r>
      <w:r w:rsidR="009654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сотрудника </w:t>
      </w:r>
      <w:r w:rsidR="008D5034" w:rsidRPr="008D503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постоянно (систематически, регулярно, непрерывно</w:t>
      </w:r>
      <w:r w:rsidR="008D5034" w:rsidRPr="00E972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 основании заданий должностного лица администрации Сортавальского муниципального </w:t>
      </w:r>
      <w:r w:rsidR="00AF5031" w:rsidRPr="00E972DF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8D5034" w:rsidRPr="00E972DF">
        <w:rPr>
          <w:rFonts w:ascii="Times New Roman" w:eastAsia="Times New Roman" w:hAnsi="Times New Roman" w:cs="Times New Roman"/>
          <w:sz w:val="28"/>
          <w:szCs w:val="28"/>
          <w:lang w:eastAsia="ru-RU"/>
        </w:rPr>
        <w:t>, включая задания, содержащиеся в планах работы контрольного органа в течение установленного в нем срока.</w:t>
      </w:r>
    </w:p>
    <w:p w:rsidR="008D5034" w:rsidRPr="008D5034" w:rsidRDefault="008D5034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2D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задания должностного лица об осуществлении наблюдения</w:t>
      </w:r>
      <w:r w:rsidRPr="008D50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соблюдением обязательных требований (мониторинг безопасности) утверждается </w:t>
      </w:r>
      <w:r w:rsidR="009F39C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Администрацией.</w:t>
      </w:r>
    </w:p>
    <w:p w:rsidR="00F0291D" w:rsidRPr="00F0291D" w:rsidRDefault="00F0291D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91D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 ходе наблюдения за соблюдением обязательных требований (мониторинга безопасности) выявлены факты причинения вреда (ущерба) или возникновения угрозы причинения вреда (ущерба) охраняемым законом ценностям, сведения о нарушениях обязательных требований, о готовящихся нарушениях обязательных требований или признаках нарушений обязательных требований, контрольным органом могут быть приняты следующие решения:</w:t>
      </w:r>
    </w:p>
    <w:p w:rsidR="00F0291D" w:rsidRPr="00F0291D" w:rsidRDefault="00F0291D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91D">
        <w:rPr>
          <w:rFonts w:ascii="Times New Roman" w:eastAsia="Times New Roman" w:hAnsi="Times New Roman" w:cs="Times New Roman"/>
          <w:sz w:val="28"/>
          <w:szCs w:val="28"/>
          <w:lang w:eastAsia="ru-RU"/>
        </w:rPr>
        <w:t>1) решение о проведении внепланового контрольного мероприятия в соответствии со статьей 60 Федерального закона</w:t>
      </w:r>
      <w:r w:rsidR="00CD30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31.07.2020</w:t>
      </w:r>
      <w:r w:rsidR="00BA6208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№248-ФЗ</w:t>
      </w:r>
      <w:r w:rsidRPr="00F0291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A6208" w:rsidRDefault="00F0291D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91D">
        <w:rPr>
          <w:rFonts w:ascii="Times New Roman" w:eastAsia="Times New Roman" w:hAnsi="Times New Roman" w:cs="Times New Roman"/>
          <w:sz w:val="28"/>
          <w:szCs w:val="28"/>
          <w:lang w:eastAsia="ru-RU"/>
        </w:rPr>
        <w:t>2) решени</w:t>
      </w:r>
      <w:r w:rsidR="003C0582">
        <w:rPr>
          <w:rFonts w:ascii="Times New Roman" w:eastAsia="Times New Roman" w:hAnsi="Times New Roman" w:cs="Times New Roman"/>
          <w:sz w:val="28"/>
          <w:szCs w:val="28"/>
          <w:lang w:eastAsia="ru-RU"/>
        </w:rPr>
        <w:t>е об объявлении предостережения.</w:t>
      </w:r>
    </w:p>
    <w:p w:rsidR="00416257" w:rsidRDefault="0098159B" w:rsidP="00F36D5E">
      <w:pPr>
        <w:spacing w:after="0" w:line="240" w:lineRule="auto"/>
        <w:ind w:firstLine="708"/>
        <w:jc w:val="both"/>
        <w:rPr>
          <w:color w:val="22272F"/>
          <w:sz w:val="23"/>
          <w:szCs w:val="23"/>
        </w:rPr>
      </w:pPr>
      <w:r w:rsidRPr="0098159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</w:t>
      </w:r>
      <w:r w:rsidR="00684C4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C0582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684C4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D5034" w:rsidRPr="008D50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079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выездным обследованием понимается контрольное мероприятие, проводимое</w:t>
      </w:r>
      <w:r w:rsidR="008D5034" w:rsidRPr="008D5034">
        <w:rPr>
          <w:rFonts w:ascii="Times New Roman" w:hAnsi="Times New Roman" w:cs="Times New Roman"/>
          <w:color w:val="22272F"/>
          <w:sz w:val="28"/>
          <w:szCs w:val="28"/>
        </w:rPr>
        <w:t xml:space="preserve"> в целях оценки соблюдения контролируемыми лицами обязательных требований.</w:t>
      </w:r>
      <w:r w:rsidR="008D5034" w:rsidRPr="008D5034">
        <w:rPr>
          <w:color w:val="22272F"/>
          <w:sz w:val="23"/>
          <w:szCs w:val="23"/>
        </w:rPr>
        <w:t xml:space="preserve"> </w:t>
      </w:r>
    </w:p>
    <w:p w:rsidR="008D5034" w:rsidRPr="008D5034" w:rsidRDefault="008D5034" w:rsidP="00F36D5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22272F"/>
          <w:sz w:val="28"/>
          <w:szCs w:val="28"/>
        </w:rPr>
      </w:pPr>
      <w:r w:rsidRPr="008D5034">
        <w:rPr>
          <w:rFonts w:ascii="Times New Roman" w:hAnsi="Times New Roman" w:cs="Times New Roman"/>
          <w:color w:val="22272F"/>
          <w:sz w:val="28"/>
          <w:szCs w:val="28"/>
        </w:rPr>
        <w:t>Выездное обследование может проводиться по месту нахождения (осуществления деятельности) организации (ее филиалов, представительств, обособленных структурных подразделений), месту осуществления деятельности гражданина, месту нахождения объекта контроля, при этом не допускается взаимодействие с контролируемым лицом.</w:t>
      </w:r>
    </w:p>
    <w:p w:rsidR="008D5034" w:rsidRPr="008D5034" w:rsidRDefault="008D5034" w:rsidP="00F36D5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В ходе выездного обследования на общедоступных (открытых для посещения неограниченным кругом лиц) производственных объектах могут осуществляться действия:</w:t>
      </w:r>
    </w:p>
    <w:p w:rsidR="008D5034" w:rsidRDefault="008D5034" w:rsidP="00F36D5E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осмотр.</w:t>
      </w:r>
    </w:p>
    <w:p w:rsidR="008D5034" w:rsidRPr="008D5034" w:rsidRDefault="008D5034" w:rsidP="00F36D5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Выездное обследование проводится без информирования контролируемого лица.</w:t>
      </w:r>
    </w:p>
    <w:p w:rsidR="008D5034" w:rsidRPr="00F86AE9" w:rsidRDefault="0098159B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815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684C4E" w:rsidRPr="00F86A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C05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684C4E" w:rsidRPr="00F86A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8D5034" w:rsidRPr="00F86A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Контрольные мероприятия, за исключением контрольных мероприятий без взаимодействия, проводятся путем совершения сотрудником отдела и лицами, привлекаемыми к проведению контрольного мероприятия, контрольных действий в порядке, установленном Федеральным законом от 31.07.2020</w:t>
      </w:r>
      <w:r w:rsidR="00CD30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="008D5034" w:rsidRPr="00F86A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248-ФЗ.</w:t>
      </w:r>
    </w:p>
    <w:p w:rsidR="008D5034" w:rsidRPr="008D5034" w:rsidRDefault="00FB3DF9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3D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684C4E" w:rsidRPr="00F86A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C05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684C4E" w:rsidRPr="00F86A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CD30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D5034" w:rsidRPr="00F86A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Случаями, при наступлении</w:t>
      </w:r>
      <w:r w:rsidR="008D5034"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которых индивидуальный предприниматель, гражданин, являющиеся контролируемыми лицами, вправе в соответствии с частью 8 статьи 31 Федерального закона от 31.07.2020</w:t>
      </w:r>
      <w:r w:rsidR="00CD30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="008D5034"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248-ФЗ, представить в отдел информацию о невозможности присутствия при проведении контрольного мероприятия являются:</w:t>
      </w:r>
    </w:p>
    <w:p w:rsidR="008D5034" w:rsidRPr="008D5034" w:rsidRDefault="008D5034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</w:t>
      </w:r>
      <w:r w:rsidR="00F86A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временная нетрудоспособность</w:t>
      </w: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8D5034" w:rsidRPr="008D5034" w:rsidRDefault="008D5034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нахождение за пределами Российской Федерации;</w:t>
      </w:r>
    </w:p>
    <w:p w:rsidR="008D5034" w:rsidRPr="008D5034" w:rsidRDefault="008D5034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административный арест;</w:t>
      </w:r>
    </w:p>
    <w:p w:rsidR="008D5034" w:rsidRPr="008D5034" w:rsidRDefault="008D5034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избрание в отношении подозреваемого в совершении преступления физического лица меры пресечения в виде: подписки о невыезде и надлежащем поведении, запрете определенных действий, заключения под стражу, домашнего ареста.</w:t>
      </w:r>
    </w:p>
    <w:p w:rsidR="008D5034" w:rsidRPr="00F86AE9" w:rsidRDefault="008D5034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6A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при наступлении обстоятельств непреодолимой силы, препятствующих присутствию лица при проведении контрольного мероприятия (военные действия, катастрофа, стихийное бедствие, крупная авария, эпидемия и другие чрезвычайные обстоятельства).</w:t>
      </w:r>
    </w:p>
    <w:p w:rsidR="008D5034" w:rsidRPr="008D5034" w:rsidRDefault="008D5034" w:rsidP="00F3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6A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лица должна содержать:</w:t>
      </w:r>
    </w:p>
    <w:p w:rsidR="008D5034" w:rsidRPr="008D5034" w:rsidRDefault="008D5034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описание обстоятельств непреодолимой силы и их продолжительность;</w:t>
      </w:r>
    </w:p>
    <w:p w:rsidR="008D5034" w:rsidRPr="008D5034" w:rsidRDefault="008D5034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сведения о причинно-следственной связи между возникшими обстоятельствами непреодолимой силы и невозможностью либо задержкой присутствия при проведении контрольного мероприятия;</w:t>
      </w:r>
    </w:p>
    <w:p w:rsidR="008D5034" w:rsidRPr="008D5034" w:rsidRDefault="008D5034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указание на срок, необходимый для устранения обстоятельств, препятствующих присутствию при проведении контрольного мероприятия.</w:t>
      </w:r>
    </w:p>
    <w:p w:rsidR="008D5034" w:rsidRPr="008D5034" w:rsidRDefault="008D5034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 предоставлении указанной информации проведение контрольного мероприятия переносится на срок, необходимый для устранения обстоятельств, послуживших поводом для данного обращения индивидуального предпринимателя, гражданина.</w:t>
      </w:r>
    </w:p>
    <w:p w:rsidR="008D5034" w:rsidRPr="008D5034" w:rsidRDefault="00FB3DF9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64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684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</w:t>
      </w:r>
      <w:r w:rsidR="003C05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684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8D5034"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фиксации сотрудником отдела и лицами, привлекаемыми к совершению контрольных действий, доказательств нарушений обязательных требований могут использоваться фотосъемка, аудио- и видеозапись, иные способы фиксации доказательств, за исключением случаев фиксации:</w:t>
      </w:r>
    </w:p>
    <w:p w:rsidR="008D5034" w:rsidRPr="008D5034" w:rsidRDefault="008D5034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сведений, отнесенных законодательством Российской Федерации к государственной тайне;</w:t>
      </w:r>
    </w:p>
    <w:p w:rsidR="008D5034" w:rsidRPr="008D5034" w:rsidRDefault="008D5034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объектов, территорий, которые законодательством Российской</w:t>
      </w:r>
      <w:r w:rsidR="00F86A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 отнесены к режимным и особо важным объектам.</w:t>
      </w:r>
    </w:p>
    <w:p w:rsidR="008D5034" w:rsidRPr="008D5034" w:rsidRDefault="008D5034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Фотографии, аудио- и видеозаписи, иные способы, используемые для фиксации доказательств, должны позволять однозначно идентифицировать объект фиксации, отражающий нарушение обязательных требований, время фиксации объекта. Фотографии, аудио- и видеозаписи, иные способы фиксации, используемые для доказательств нарушений обязательных требований, прикладываются к акту контрольного мероприятия.</w:t>
      </w:r>
    </w:p>
    <w:p w:rsidR="00304CD8" w:rsidRDefault="00FB3DF9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3D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684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</w:t>
      </w:r>
      <w:r w:rsidR="003C05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684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CD30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D5034"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Результаты контрольного мероприятия оформляются в порядке, установленном Федеральным законом от 31.07.2020</w:t>
      </w:r>
      <w:r w:rsidR="00CD30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="008D5034"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248-ФЗ.</w:t>
      </w:r>
      <w:r w:rsidR="00304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D5034" w:rsidRPr="008D5034" w:rsidRDefault="00304CD8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проведении контрольного мероприятия без</w:t>
      </w:r>
      <w:r w:rsidR="00D873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7343" w:rsidRPr="00D873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взаимодействия с контролируемым лицом результаты фиксируются в акте контрольного мероприятия без взаимодействия по форме, утверждаемой Администрацией.</w:t>
      </w:r>
    </w:p>
    <w:p w:rsidR="00E30A10" w:rsidRPr="00815E8C" w:rsidRDefault="00FB3DF9" w:rsidP="00F36D5E">
      <w:pPr>
        <w:pStyle w:val="ac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FB3DF9">
        <w:rPr>
          <w:color w:val="000000"/>
          <w:sz w:val="28"/>
          <w:szCs w:val="28"/>
        </w:rPr>
        <w:t>4</w:t>
      </w:r>
      <w:r w:rsidR="00684C4E">
        <w:rPr>
          <w:color w:val="000000"/>
          <w:sz w:val="28"/>
          <w:szCs w:val="28"/>
        </w:rPr>
        <w:t>.1</w:t>
      </w:r>
      <w:r w:rsidR="003C0582">
        <w:rPr>
          <w:color w:val="000000"/>
          <w:sz w:val="28"/>
          <w:szCs w:val="28"/>
        </w:rPr>
        <w:t>2</w:t>
      </w:r>
      <w:r w:rsidR="00684C4E">
        <w:rPr>
          <w:color w:val="000000"/>
          <w:sz w:val="28"/>
          <w:szCs w:val="28"/>
        </w:rPr>
        <w:t xml:space="preserve">. </w:t>
      </w:r>
      <w:r w:rsidR="00E30A10" w:rsidRPr="00815E8C">
        <w:rPr>
          <w:color w:val="000000"/>
          <w:sz w:val="28"/>
          <w:szCs w:val="28"/>
        </w:rPr>
        <w:t>В случае выявления при проведении контрольного мероприятия нарушений обязательных требований контролируемым лицом контрольный орган в пределах полномочий, предусмотренных законодательством Российской Федерации, обязан:</w:t>
      </w:r>
    </w:p>
    <w:p w:rsidR="00E30A10" w:rsidRPr="00815E8C" w:rsidRDefault="00E30A10" w:rsidP="00F36D5E">
      <w:pPr>
        <w:pStyle w:val="ac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815E8C">
        <w:rPr>
          <w:color w:val="000000"/>
          <w:sz w:val="28"/>
          <w:szCs w:val="28"/>
        </w:rPr>
        <w:t xml:space="preserve">1)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устранения, а также других мероприятий, предусмотренных федеральным законом о виде контроля; </w:t>
      </w:r>
    </w:p>
    <w:p w:rsidR="00E30A10" w:rsidRPr="00815E8C" w:rsidRDefault="00E30A10" w:rsidP="00F36D5E">
      <w:pPr>
        <w:pStyle w:val="ac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815E8C">
        <w:rPr>
          <w:color w:val="000000"/>
          <w:sz w:val="28"/>
          <w:szCs w:val="28"/>
        </w:rPr>
        <w:t xml:space="preserve"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вплоть до обращения в суд с требованием о принудительном отзыве продукции (товаров), представляющей опасность для жизни, здоровья людей и для окружающей среды, о запрете эксплуатации (использования) зданий, строений, сооружений, помещений, оборудования, транспортных средств и иных подобных объектов и о доведении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</w:t>
      </w:r>
      <w:r w:rsidRPr="00815E8C">
        <w:rPr>
          <w:color w:val="000000"/>
          <w:sz w:val="28"/>
          <w:szCs w:val="28"/>
        </w:rPr>
        <w:lastRenderedPageBreak/>
        <w:t xml:space="preserve">объектом контроля, эксплуатация (использование) ими зданий, строений, сооружений, помещений, оборудования, транспортных средств и иных подобных объектов, производимые и реализуемые ими товары, выполняемые работы, оказываемые услуги представляют непосредственную угрозу причинения вреда (ущерба) охраняемым законом ценностям или что такой вред (ущерб) причинен; </w:t>
      </w:r>
    </w:p>
    <w:p w:rsidR="00E30A10" w:rsidRPr="00815E8C" w:rsidRDefault="00E30A10" w:rsidP="00F36D5E">
      <w:pPr>
        <w:pStyle w:val="ac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815E8C">
        <w:rPr>
          <w:color w:val="000000"/>
          <w:sz w:val="28"/>
          <w:szCs w:val="28"/>
        </w:rPr>
        <w:t xml:space="preserve"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 </w:t>
      </w:r>
    </w:p>
    <w:p w:rsidR="00E30A10" w:rsidRDefault="00E30A10" w:rsidP="00F36D5E">
      <w:pPr>
        <w:pStyle w:val="ac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815E8C">
        <w:rPr>
          <w:color w:val="000000"/>
          <w:sz w:val="28"/>
          <w:szCs w:val="28"/>
        </w:rPr>
        <w:t xml:space="preserve">4) 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законодательством; </w:t>
      </w:r>
    </w:p>
    <w:p w:rsidR="00E30A10" w:rsidRPr="00815E8C" w:rsidRDefault="00E30A10" w:rsidP="00F36D5E">
      <w:pPr>
        <w:pStyle w:val="ac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815E8C">
        <w:rPr>
          <w:color w:val="000000"/>
          <w:sz w:val="28"/>
          <w:szCs w:val="28"/>
        </w:rPr>
        <w:t xml:space="preserve"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 </w:t>
      </w:r>
    </w:p>
    <w:p w:rsidR="00783A6B" w:rsidRDefault="00783A6B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49FD" w:rsidRPr="006949FD" w:rsidRDefault="00FB3DF9" w:rsidP="00F36D5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V</w:t>
      </w:r>
      <w:r w:rsidRPr="00FB3D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</w:t>
      </w:r>
      <w:r w:rsidR="006949FD" w:rsidRPr="006949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Оценка результативности и эффективности</w:t>
      </w:r>
      <w:r w:rsidR="00E972DF" w:rsidRPr="00E972DF">
        <w:t xml:space="preserve"> </w:t>
      </w:r>
      <w:r w:rsidR="00E972DF" w:rsidRPr="00E972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осуществления муниципального контроля</w:t>
      </w:r>
    </w:p>
    <w:p w:rsidR="006949FD" w:rsidRDefault="00FB3DF9" w:rsidP="00F36D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3D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5.1. </w:t>
      </w:r>
      <w:r w:rsidR="006949FD"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результативности и эффективности осуществления муниципального контроля осуществляется на основании статьи 30 Федерального закона от 31.07.2020</w:t>
      </w:r>
      <w:r w:rsidR="00F36D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="006949FD" w:rsidRPr="008D50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248-ФЗ.</w:t>
      </w:r>
    </w:p>
    <w:p w:rsidR="006949FD" w:rsidRPr="00CD0E11" w:rsidRDefault="006949FD" w:rsidP="00F36D5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0E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систему показателей результативности и эффективности деятельности контрольного органа входят:</w:t>
      </w:r>
    </w:p>
    <w:p w:rsidR="006949FD" w:rsidRPr="00CD0E11" w:rsidRDefault="006949FD" w:rsidP="00F36D5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0E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CD0E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лючевые показатели муниципально</w:t>
      </w:r>
      <w:r w:rsidR="00FB3D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CD0E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контрол</w:t>
      </w:r>
      <w:r w:rsidR="00FB3D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CD0E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территории Сортавальского муниципального округа и их целевые значения (</w:t>
      </w:r>
      <w:hyperlink w:anchor="sub_1100" w:history="1">
        <w:r w:rsidRPr="00CD0E1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приложение 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№</w:t>
        </w:r>
        <w:r w:rsidRPr="00CD0E1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 1</w:t>
        </w:r>
      </w:hyperlink>
      <w:r w:rsidRPr="00CD0E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настоящему Положению);</w:t>
      </w:r>
    </w:p>
    <w:p w:rsidR="006949FD" w:rsidRDefault="006949FD" w:rsidP="00F36D5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0E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CD0E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ндикативные показатели</w:t>
      </w:r>
      <w:r w:rsidR="00A71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A71B2A" w:rsidRPr="00A71B2A">
        <w:t xml:space="preserve"> </w:t>
      </w:r>
      <w:r w:rsidR="00A71B2A" w:rsidRPr="00A71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применяемые при осуществлении муниципального контроля</w:t>
      </w:r>
      <w:r w:rsidRPr="00CD0E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территории Сортавальского муниципального округа: (</w:t>
      </w:r>
      <w:hyperlink w:anchor="sub_1200" w:history="1">
        <w:r w:rsidRPr="00CD0E1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приложение 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№</w:t>
        </w:r>
        <w:r w:rsidRPr="00CD0E1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 </w:t>
        </w:r>
      </w:hyperlink>
      <w:r w:rsidR="003A43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CD0E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настоящему Положению).</w:t>
      </w:r>
    </w:p>
    <w:p w:rsidR="00E972DF" w:rsidRDefault="00FB3DF9" w:rsidP="00F36D5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3D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5.2. </w:t>
      </w:r>
      <w:r w:rsidR="00E97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Контрольный орган ежегодно осуществляет подготовку доклада о муниципальном контроле с учетом требований, установленных </w:t>
      </w:r>
      <w:r w:rsidR="00E972DF" w:rsidRPr="00E97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</w:t>
      </w:r>
      <w:r w:rsidR="00E97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ым</w:t>
      </w:r>
      <w:r w:rsidR="00E972DF" w:rsidRPr="00E97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</w:t>
      </w:r>
      <w:r w:rsidR="00E97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</w:t>
      </w:r>
      <w:r w:rsidR="00E972DF" w:rsidRPr="00E97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31.07.2020</w:t>
      </w:r>
      <w:r w:rsidR="00F36D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="00E972DF" w:rsidRPr="00E97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248-ФЗ.</w:t>
      </w:r>
    </w:p>
    <w:p w:rsidR="00E972DF" w:rsidRDefault="00E972DF" w:rsidP="006949F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72DF" w:rsidRDefault="00E972DF" w:rsidP="006949F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7B0C" w:rsidRDefault="00797B0C" w:rsidP="006949F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7B0C" w:rsidRDefault="00797B0C" w:rsidP="006949F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2"/>
        <w:gridCol w:w="4703"/>
      </w:tblGrid>
      <w:tr w:rsidR="008D5034" w:rsidRPr="008D5034" w:rsidTr="006550A7">
        <w:tc>
          <w:tcPr>
            <w:tcW w:w="4652" w:type="dxa"/>
          </w:tcPr>
          <w:p w:rsidR="008D5034" w:rsidRPr="008D5034" w:rsidRDefault="008D5034" w:rsidP="008D503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703" w:type="dxa"/>
          </w:tcPr>
          <w:p w:rsidR="008D5034" w:rsidRPr="008D5034" w:rsidRDefault="008D5034" w:rsidP="006550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№ 1 </w:t>
            </w:r>
          </w:p>
          <w:p w:rsidR="008D5034" w:rsidRPr="00F155BE" w:rsidRDefault="008D5034" w:rsidP="008D503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55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 Положению </w:t>
            </w:r>
            <w:r w:rsidR="00F155BE" w:rsidRPr="00F155B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 муниципальном контроле в сфере благоустройства на территории Сортавальского муниципального округа</w:t>
            </w:r>
          </w:p>
          <w:p w:rsidR="008D5034" w:rsidRPr="008D5034" w:rsidRDefault="008D5034" w:rsidP="008D503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8D5034" w:rsidRPr="007C1901" w:rsidRDefault="008D5034" w:rsidP="007C1901">
      <w:pPr>
        <w:pStyle w:val="a6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C1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Ключевые показатели муниципально</w:t>
      </w:r>
      <w:r w:rsidR="00FB3DF9" w:rsidRPr="007C1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го</w:t>
      </w:r>
      <w:r w:rsidRPr="007C1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7C19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</w:t>
      </w:r>
      <w:r w:rsidR="00FB3DF9" w:rsidRPr="007C19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7C19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территории Сортавальского муниципального округа</w:t>
      </w:r>
      <w:r w:rsidRPr="007C190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их целевые значения:</w:t>
      </w:r>
    </w:p>
    <w:p w:rsidR="008D5034" w:rsidRPr="008D5034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07"/>
        <w:gridCol w:w="6480"/>
        <w:gridCol w:w="2058"/>
      </w:tblGrid>
      <w:tr w:rsidR="008D5034" w:rsidRPr="008D5034" w:rsidTr="003C4CFC">
        <w:tc>
          <w:tcPr>
            <w:tcW w:w="817" w:type="dxa"/>
          </w:tcPr>
          <w:p w:rsidR="008D5034" w:rsidRPr="008D5034" w:rsidRDefault="008D5034" w:rsidP="008D503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662" w:type="dxa"/>
          </w:tcPr>
          <w:p w:rsidR="008D5034" w:rsidRPr="008D5034" w:rsidRDefault="008D5034" w:rsidP="008D503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Ключевые показатели</w:t>
            </w:r>
          </w:p>
        </w:tc>
        <w:tc>
          <w:tcPr>
            <w:tcW w:w="2092" w:type="dxa"/>
          </w:tcPr>
          <w:p w:rsidR="008D5034" w:rsidRPr="008D5034" w:rsidRDefault="008D5034" w:rsidP="008D503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Целевые значения (в %)</w:t>
            </w:r>
          </w:p>
        </w:tc>
      </w:tr>
      <w:tr w:rsidR="008D5034" w:rsidRPr="008D5034" w:rsidTr="003C4CFC">
        <w:tc>
          <w:tcPr>
            <w:tcW w:w="817" w:type="dxa"/>
          </w:tcPr>
          <w:p w:rsidR="008D5034" w:rsidRPr="008D5034" w:rsidRDefault="008D5034" w:rsidP="008D503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62" w:type="dxa"/>
          </w:tcPr>
          <w:p w:rsidR="008D5034" w:rsidRPr="008D5034" w:rsidRDefault="008D5034" w:rsidP="008D50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Доля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2092" w:type="dxa"/>
          </w:tcPr>
          <w:p w:rsidR="008D5034" w:rsidRPr="008D5034" w:rsidRDefault="008D5034" w:rsidP="008D503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</w:tr>
      <w:tr w:rsidR="008D5034" w:rsidRPr="008D5034" w:rsidTr="003C4CFC">
        <w:tc>
          <w:tcPr>
            <w:tcW w:w="817" w:type="dxa"/>
          </w:tcPr>
          <w:p w:rsidR="008D5034" w:rsidRPr="008D5034" w:rsidRDefault="008D5034" w:rsidP="008D503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662" w:type="dxa"/>
          </w:tcPr>
          <w:p w:rsidR="008D5034" w:rsidRPr="008D5034" w:rsidRDefault="008D5034" w:rsidP="008D503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0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решений, принятых по результатам контрольных мероприятий, отмененных судом, от общего количества решений</w:t>
            </w:r>
          </w:p>
        </w:tc>
        <w:tc>
          <w:tcPr>
            <w:tcW w:w="2092" w:type="dxa"/>
          </w:tcPr>
          <w:p w:rsidR="008D5034" w:rsidRPr="008D5034" w:rsidRDefault="008D5034" w:rsidP="008D503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5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</w:tbl>
    <w:p w:rsidR="008D5034" w:rsidRPr="008D5034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0291D" w:rsidRDefault="008D5034" w:rsidP="00F029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7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Индикативные показатели</w:t>
      </w:r>
      <w:r w:rsidR="00A71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применяемые при осуществлении</w:t>
      </w:r>
      <w:r w:rsidRPr="00E97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972D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муниципально</w:t>
      </w:r>
      <w:r w:rsidR="00A71B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го</w:t>
      </w:r>
      <w:r w:rsidRPr="00E972D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E97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</w:t>
      </w:r>
      <w:r w:rsidR="00A71B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E972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территории Сортавальского муниципального округа:</w:t>
      </w:r>
    </w:p>
    <w:p w:rsidR="008D5034" w:rsidRPr="00F0291D" w:rsidRDefault="008D5034" w:rsidP="00F029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количество проведенных внеплановых контрольных мероприятий;</w:t>
      </w:r>
    </w:p>
    <w:p w:rsidR="00F0291D" w:rsidRPr="00F0291D" w:rsidRDefault="008D5034" w:rsidP="007C1901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количество поступивших возражений в отношении акта контрольного мероприятия;</w:t>
      </w:r>
    </w:p>
    <w:p w:rsidR="008D5034" w:rsidRPr="00F0291D" w:rsidRDefault="008D5034" w:rsidP="00F0291D">
      <w:pPr>
        <w:spacing w:after="0" w:line="240" w:lineRule="auto"/>
        <w:ind w:right="-14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количество выданных предписаний об устранении нарушений</w:t>
      </w:r>
      <w:r w:rsidR="00F0291D" w:rsidRPr="00F02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</w:t>
      </w:r>
      <w:r w:rsidRPr="00F02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бязательных требований;</w:t>
      </w:r>
    </w:p>
    <w:p w:rsidR="008D5034" w:rsidRPr="00F0291D" w:rsidRDefault="008D5034" w:rsidP="00F0291D">
      <w:pPr>
        <w:spacing w:after="0" w:line="240" w:lineRule="auto"/>
        <w:ind w:right="-14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9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количество устраненных нарушений обязательных требований.</w:t>
      </w:r>
    </w:p>
    <w:p w:rsidR="008D5034" w:rsidRPr="008D5034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D5034" w:rsidRPr="008D5034" w:rsidRDefault="008D5034" w:rsidP="008D50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D5034" w:rsidRPr="008D5034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D5034" w:rsidRPr="008D5034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D5034" w:rsidRPr="008D5034" w:rsidRDefault="008D5034" w:rsidP="008D5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bookmarkEnd w:id="0"/>
    <w:p w:rsidR="0025521F" w:rsidRDefault="0025521F" w:rsidP="009C57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5521F" w:rsidRDefault="0025521F" w:rsidP="009C57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0291D" w:rsidRDefault="00F0291D" w:rsidP="009C57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0291D" w:rsidRDefault="00F0291D" w:rsidP="009C57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0291D" w:rsidRDefault="00F0291D" w:rsidP="009C57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0291D" w:rsidRDefault="00F0291D" w:rsidP="009C57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0291D" w:rsidRDefault="00F0291D" w:rsidP="009C57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0291D" w:rsidRDefault="00F0291D" w:rsidP="009C57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0291D" w:rsidRDefault="00F0291D" w:rsidP="009C57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0291D" w:rsidRDefault="00F0291D" w:rsidP="009C57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0291D" w:rsidRDefault="00F0291D" w:rsidP="009C57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0291D" w:rsidRDefault="00F0291D" w:rsidP="009C57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0291D" w:rsidRDefault="00F0291D" w:rsidP="009C57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0291D" w:rsidRDefault="00F0291D" w:rsidP="009C57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0291D" w:rsidRDefault="00F0291D" w:rsidP="009C57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0291D" w:rsidRDefault="00F0291D" w:rsidP="009C57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0291D" w:rsidRDefault="00F0291D" w:rsidP="009C57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374B" w:rsidRDefault="0010374B" w:rsidP="009C57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374B" w:rsidRDefault="0010374B" w:rsidP="009C57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77A" w:rsidRPr="008D5034" w:rsidRDefault="009C577A" w:rsidP="009C57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8D50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9C577A" w:rsidRPr="008D5034" w:rsidRDefault="009C577A" w:rsidP="009C57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Решению Совета</w:t>
      </w:r>
    </w:p>
    <w:p w:rsidR="009C577A" w:rsidRPr="008D5034" w:rsidRDefault="009C577A" w:rsidP="009C57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Сортавальского муниципального округа</w:t>
      </w:r>
    </w:p>
    <w:p w:rsidR="009C577A" w:rsidRPr="008D5034" w:rsidRDefault="009C577A" w:rsidP="009C577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D50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8D50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8D50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8D50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8D50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8D50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    № ___ от «___» _______ 202__ года</w:t>
      </w:r>
    </w:p>
    <w:p w:rsidR="001F2105" w:rsidRPr="00F21742" w:rsidRDefault="001F2105" w:rsidP="009C577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F2105" w:rsidRPr="007C1901" w:rsidRDefault="001F2105" w:rsidP="001F2105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7C190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Индикаторы </w:t>
      </w:r>
      <w:r w:rsidR="007C1901" w:rsidRPr="007C1901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риска нарушения обязательных требований, используемые для определения необходимости проведения внепланового контрольного мероприятия при осуществлении администрацией Сортавальского муниципального округа муниципального контроля</w:t>
      </w:r>
    </w:p>
    <w:p w:rsidR="00A312FF" w:rsidRPr="007C1901" w:rsidRDefault="00A312FF" w:rsidP="00A312FF">
      <w:pPr>
        <w:widowControl w:val="0"/>
        <w:autoSpaceDE w:val="0"/>
        <w:autoSpaceDN w:val="0"/>
        <w:adjustRightInd w:val="0"/>
        <w:spacing w:before="108" w:after="108" w:line="240" w:lineRule="auto"/>
        <w:ind w:firstLine="709"/>
        <w:jc w:val="both"/>
        <w:outlineLvl w:val="0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7C190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1. Превышение на 20 и более процентов количества обращений (информации) за квартал в сравнении с предшествующим аналогичным периодом, поступивших в адрес Администрации от граждан, органов государственной власти, юридических лиц, из средств массовой информации, о наличии признаков несоблюдения обязательных требований, установленных Правилами благоустройства Сортавальского муниципального округа.</w:t>
      </w:r>
    </w:p>
    <w:p w:rsidR="00A312FF" w:rsidRPr="007C1901" w:rsidRDefault="00A312FF" w:rsidP="00A312FF">
      <w:pPr>
        <w:widowControl w:val="0"/>
        <w:autoSpaceDE w:val="0"/>
        <w:autoSpaceDN w:val="0"/>
        <w:adjustRightInd w:val="0"/>
        <w:spacing w:before="108" w:after="108" w:line="240" w:lineRule="auto"/>
        <w:ind w:firstLine="709"/>
        <w:jc w:val="both"/>
        <w:outlineLvl w:val="0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7C190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2. Поступление в контрольный орган в течение 60 дней двух и более обращений (информации) от граждан, органов государственной власти, юридических лиц, из средств массовой информации о наличии признаков несоблюдения контролируемым лицом обязательных требований, установленных Правилами благоустройства Сортавальского муниципального округа, в случае если в течение года до поступления первого из указанных обращений (информации) контролируемому лицу объявлялось предостережение о недопустимости нарушения аналогичных обязательных требований.</w:t>
      </w:r>
    </w:p>
    <w:p w:rsidR="00B746B0" w:rsidRPr="007C1901" w:rsidRDefault="00B746B0" w:rsidP="001F2105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sectPr w:rsidR="00B746B0" w:rsidRPr="007C1901">
      <w:footerReference w:type="defaul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265C" w:rsidRDefault="0032265C" w:rsidP="0034456D">
      <w:pPr>
        <w:spacing w:after="0" w:line="240" w:lineRule="auto"/>
      </w:pPr>
      <w:r>
        <w:separator/>
      </w:r>
    </w:p>
  </w:endnote>
  <w:endnote w:type="continuationSeparator" w:id="0">
    <w:p w:rsidR="0032265C" w:rsidRDefault="0032265C" w:rsidP="00344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47352892"/>
      <w:docPartObj>
        <w:docPartGallery w:val="Page Numbers (Bottom of Page)"/>
        <w:docPartUnique/>
      </w:docPartObj>
    </w:sdtPr>
    <w:sdtEndPr/>
    <w:sdtContent>
      <w:p w:rsidR="0034456D" w:rsidRDefault="0034456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2698">
          <w:rPr>
            <w:noProof/>
          </w:rPr>
          <w:t>17</w:t>
        </w:r>
        <w:r>
          <w:fldChar w:fldCharType="end"/>
        </w:r>
      </w:p>
    </w:sdtContent>
  </w:sdt>
  <w:p w:rsidR="0034456D" w:rsidRDefault="0034456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265C" w:rsidRDefault="0032265C" w:rsidP="0034456D">
      <w:pPr>
        <w:spacing w:after="0" w:line="240" w:lineRule="auto"/>
      </w:pPr>
      <w:r>
        <w:separator/>
      </w:r>
    </w:p>
  </w:footnote>
  <w:footnote w:type="continuationSeparator" w:id="0">
    <w:p w:rsidR="0032265C" w:rsidRDefault="0032265C" w:rsidP="003445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282D96"/>
    <w:multiLevelType w:val="hybridMultilevel"/>
    <w:tmpl w:val="7A20A786"/>
    <w:lvl w:ilvl="0" w:tplc="030EB2BC">
      <w:start w:val="1"/>
      <w:numFmt w:val="decimal"/>
      <w:suff w:val="space"/>
      <w:lvlText w:val="%1.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5865F01"/>
    <w:multiLevelType w:val="hybridMultilevel"/>
    <w:tmpl w:val="F1D66224"/>
    <w:lvl w:ilvl="0" w:tplc="6E7E41D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80F5734"/>
    <w:multiLevelType w:val="hybridMultilevel"/>
    <w:tmpl w:val="21704EDE"/>
    <w:lvl w:ilvl="0" w:tplc="2924A81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DFA5A97"/>
    <w:multiLevelType w:val="hybridMultilevel"/>
    <w:tmpl w:val="B1045B18"/>
    <w:lvl w:ilvl="0" w:tplc="E4A669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105"/>
    <w:rsid w:val="00000D82"/>
    <w:rsid w:val="00030B37"/>
    <w:rsid w:val="0006076B"/>
    <w:rsid w:val="0008012C"/>
    <w:rsid w:val="0009406E"/>
    <w:rsid w:val="00096416"/>
    <w:rsid w:val="0009770D"/>
    <w:rsid w:val="000B5954"/>
    <w:rsid w:val="000C7E79"/>
    <w:rsid w:val="000D0B5D"/>
    <w:rsid w:val="000D7428"/>
    <w:rsid w:val="000E5F55"/>
    <w:rsid w:val="0010374B"/>
    <w:rsid w:val="00135F8B"/>
    <w:rsid w:val="0014181C"/>
    <w:rsid w:val="00151A26"/>
    <w:rsid w:val="001610CD"/>
    <w:rsid w:val="00190F02"/>
    <w:rsid w:val="00197301"/>
    <w:rsid w:val="001B0F74"/>
    <w:rsid w:val="001E0635"/>
    <w:rsid w:val="001E4A06"/>
    <w:rsid w:val="001F2105"/>
    <w:rsid w:val="0021284C"/>
    <w:rsid w:val="0022079F"/>
    <w:rsid w:val="00220A3D"/>
    <w:rsid w:val="0022365D"/>
    <w:rsid w:val="0024311A"/>
    <w:rsid w:val="0024771D"/>
    <w:rsid w:val="002503E2"/>
    <w:rsid w:val="0025521F"/>
    <w:rsid w:val="002A5164"/>
    <w:rsid w:val="002B6600"/>
    <w:rsid w:val="002E0F40"/>
    <w:rsid w:val="002E6809"/>
    <w:rsid w:val="00301987"/>
    <w:rsid w:val="003043DB"/>
    <w:rsid w:val="00304CD8"/>
    <w:rsid w:val="0032265C"/>
    <w:rsid w:val="00326AD2"/>
    <w:rsid w:val="0034456D"/>
    <w:rsid w:val="00351883"/>
    <w:rsid w:val="00352698"/>
    <w:rsid w:val="003830F2"/>
    <w:rsid w:val="0039249A"/>
    <w:rsid w:val="003A4364"/>
    <w:rsid w:val="003C0582"/>
    <w:rsid w:val="003C4CFC"/>
    <w:rsid w:val="003C5719"/>
    <w:rsid w:val="003C5965"/>
    <w:rsid w:val="003F175B"/>
    <w:rsid w:val="003F5CD1"/>
    <w:rsid w:val="00416257"/>
    <w:rsid w:val="0042119C"/>
    <w:rsid w:val="00441DA2"/>
    <w:rsid w:val="00444C04"/>
    <w:rsid w:val="00447992"/>
    <w:rsid w:val="004573B7"/>
    <w:rsid w:val="004631FE"/>
    <w:rsid w:val="00480DBE"/>
    <w:rsid w:val="00490006"/>
    <w:rsid w:val="004D091E"/>
    <w:rsid w:val="004E1C0C"/>
    <w:rsid w:val="004E6226"/>
    <w:rsid w:val="00501866"/>
    <w:rsid w:val="00503E5D"/>
    <w:rsid w:val="00514102"/>
    <w:rsid w:val="005262AF"/>
    <w:rsid w:val="00541638"/>
    <w:rsid w:val="0056023A"/>
    <w:rsid w:val="0056234E"/>
    <w:rsid w:val="00563D74"/>
    <w:rsid w:val="00564343"/>
    <w:rsid w:val="00567532"/>
    <w:rsid w:val="005937D7"/>
    <w:rsid w:val="005A3DFD"/>
    <w:rsid w:val="005C258B"/>
    <w:rsid w:val="006050A5"/>
    <w:rsid w:val="0062677E"/>
    <w:rsid w:val="0063385A"/>
    <w:rsid w:val="00646BE1"/>
    <w:rsid w:val="006479CA"/>
    <w:rsid w:val="006550A7"/>
    <w:rsid w:val="006667D4"/>
    <w:rsid w:val="0068453E"/>
    <w:rsid w:val="00684C4E"/>
    <w:rsid w:val="00686449"/>
    <w:rsid w:val="00693C4F"/>
    <w:rsid w:val="006949FD"/>
    <w:rsid w:val="00713301"/>
    <w:rsid w:val="007202CD"/>
    <w:rsid w:val="00723911"/>
    <w:rsid w:val="007342F7"/>
    <w:rsid w:val="007473D5"/>
    <w:rsid w:val="007734FC"/>
    <w:rsid w:val="007761D8"/>
    <w:rsid w:val="0078111F"/>
    <w:rsid w:val="00783A6B"/>
    <w:rsid w:val="007844C2"/>
    <w:rsid w:val="00796688"/>
    <w:rsid w:val="00797B0C"/>
    <w:rsid w:val="007C1901"/>
    <w:rsid w:val="007E24E0"/>
    <w:rsid w:val="007F0B29"/>
    <w:rsid w:val="00833729"/>
    <w:rsid w:val="00840D63"/>
    <w:rsid w:val="0084531F"/>
    <w:rsid w:val="00855E3C"/>
    <w:rsid w:val="00882F8F"/>
    <w:rsid w:val="008B6AB9"/>
    <w:rsid w:val="008B6DA4"/>
    <w:rsid w:val="008C34BA"/>
    <w:rsid w:val="008D5034"/>
    <w:rsid w:val="008D56D5"/>
    <w:rsid w:val="008D77BE"/>
    <w:rsid w:val="008E4CB7"/>
    <w:rsid w:val="008F54D6"/>
    <w:rsid w:val="0091623B"/>
    <w:rsid w:val="00926B62"/>
    <w:rsid w:val="00933B77"/>
    <w:rsid w:val="00940C1D"/>
    <w:rsid w:val="009654F4"/>
    <w:rsid w:val="0096699D"/>
    <w:rsid w:val="00967B39"/>
    <w:rsid w:val="00971450"/>
    <w:rsid w:val="009810A6"/>
    <w:rsid w:val="0098159B"/>
    <w:rsid w:val="009C577A"/>
    <w:rsid w:val="009C6808"/>
    <w:rsid w:val="009E7D8E"/>
    <w:rsid w:val="009F39CA"/>
    <w:rsid w:val="009F49C9"/>
    <w:rsid w:val="00A11410"/>
    <w:rsid w:val="00A13FD8"/>
    <w:rsid w:val="00A16D5D"/>
    <w:rsid w:val="00A2463F"/>
    <w:rsid w:val="00A31286"/>
    <w:rsid w:val="00A312FF"/>
    <w:rsid w:val="00A502FA"/>
    <w:rsid w:val="00A65B94"/>
    <w:rsid w:val="00A71B2A"/>
    <w:rsid w:val="00A77BC4"/>
    <w:rsid w:val="00A94C7D"/>
    <w:rsid w:val="00AC36A6"/>
    <w:rsid w:val="00AD6795"/>
    <w:rsid w:val="00AE293C"/>
    <w:rsid w:val="00AE6E8F"/>
    <w:rsid w:val="00AF2E48"/>
    <w:rsid w:val="00AF5031"/>
    <w:rsid w:val="00B242A9"/>
    <w:rsid w:val="00B30F45"/>
    <w:rsid w:val="00B34F15"/>
    <w:rsid w:val="00B407CC"/>
    <w:rsid w:val="00B44813"/>
    <w:rsid w:val="00B456DF"/>
    <w:rsid w:val="00B618BB"/>
    <w:rsid w:val="00B746B0"/>
    <w:rsid w:val="00B8342E"/>
    <w:rsid w:val="00BA3C9F"/>
    <w:rsid w:val="00BA6208"/>
    <w:rsid w:val="00BA7294"/>
    <w:rsid w:val="00BC75CA"/>
    <w:rsid w:val="00BD085E"/>
    <w:rsid w:val="00BF748E"/>
    <w:rsid w:val="00C01E75"/>
    <w:rsid w:val="00C06F90"/>
    <w:rsid w:val="00C2427F"/>
    <w:rsid w:val="00C801D0"/>
    <w:rsid w:val="00C96EFD"/>
    <w:rsid w:val="00CA72DA"/>
    <w:rsid w:val="00CD0E11"/>
    <w:rsid w:val="00CD3062"/>
    <w:rsid w:val="00CD4902"/>
    <w:rsid w:val="00D01C8D"/>
    <w:rsid w:val="00D100DF"/>
    <w:rsid w:val="00D623DD"/>
    <w:rsid w:val="00D87343"/>
    <w:rsid w:val="00DB1265"/>
    <w:rsid w:val="00DB5CF7"/>
    <w:rsid w:val="00DC5C92"/>
    <w:rsid w:val="00DD7C10"/>
    <w:rsid w:val="00E005D5"/>
    <w:rsid w:val="00E070C4"/>
    <w:rsid w:val="00E27633"/>
    <w:rsid w:val="00E30A10"/>
    <w:rsid w:val="00E46622"/>
    <w:rsid w:val="00E72809"/>
    <w:rsid w:val="00E81A62"/>
    <w:rsid w:val="00E821AF"/>
    <w:rsid w:val="00E836E4"/>
    <w:rsid w:val="00E85BB1"/>
    <w:rsid w:val="00E938CB"/>
    <w:rsid w:val="00E9576D"/>
    <w:rsid w:val="00E972DF"/>
    <w:rsid w:val="00ED476B"/>
    <w:rsid w:val="00EE1241"/>
    <w:rsid w:val="00EE18DB"/>
    <w:rsid w:val="00EF4300"/>
    <w:rsid w:val="00F0291D"/>
    <w:rsid w:val="00F02B41"/>
    <w:rsid w:val="00F105AB"/>
    <w:rsid w:val="00F14CC9"/>
    <w:rsid w:val="00F155BE"/>
    <w:rsid w:val="00F21742"/>
    <w:rsid w:val="00F237B8"/>
    <w:rsid w:val="00F36D5E"/>
    <w:rsid w:val="00F45E4E"/>
    <w:rsid w:val="00F862C7"/>
    <w:rsid w:val="00F86AE9"/>
    <w:rsid w:val="00FA7429"/>
    <w:rsid w:val="00FB3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683B52-0B72-4E08-A662-5ACA9E05A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21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50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D50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503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C34BA"/>
    <w:pPr>
      <w:ind w:left="720"/>
      <w:contextualSpacing/>
    </w:pPr>
  </w:style>
  <w:style w:type="paragraph" w:styleId="a7">
    <w:name w:val="No Spacing"/>
    <w:uiPriority w:val="1"/>
    <w:qFormat/>
    <w:rsid w:val="008C34BA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3445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4456D"/>
  </w:style>
  <w:style w:type="paragraph" w:styleId="aa">
    <w:name w:val="footer"/>
    <w:basedOn w:val="a"/>
    <w:link w:val="ab"/>
    <w:uiPriority w:val="99"/>
    <w:unhideWhenUsed/>
    <w:rsid w:val="003445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4456D"/>
  </w:style>
  <w:style w:type="paragraph" w:styleId="ac">
    <w:name w:val="Normal (Web)"/>
    <w:basedOn w:val="a"/>
    <w:uiPriority w:val="99"/>
    <w:semiHidden/>
    <w:unhideWhenUsed/>
    <w:rsid w:val="00E30A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4211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9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LAW&amp;n=495001&amp;dst=101357&amp;field=134&amp;date=17.03.202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95001&amp;dst=101356&amp;field=134&amp;date=17.03.2025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D4E32A31A176726FF77A9EFC32AC1AADF1A11E10915B9C2EAEB08B6420BA89D5285C3D8291066ADE36704B4B5FA87C24CDB8E14FED710BCUBy5H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internet.garant.ru/document/redirect/74449814/3020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186367/160106" TargetMode="External"/><Relationship Id="rId14" Type="http://schemas.openxmlformats.org/officeDocument/2006/relationships/hyperlink" Target="consultantplus://offline/ref=9973AF9809BF6FD7C6FA1DCB1E3BFC325CA72E64D6D0187C48E7D1D092BB72F1061FA5639DFA6EBAFE80ED108EC9F0C63D63A127D42BC0FBZ6nE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EE0941-DECA-4D13-AD12-63A6FA60B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17</Pages>
  <Words>5493</Words>
  <Characters>31312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</Company>
  <LinksUpToDate>false</LinksUpToDate>
  <CharactersWithSpaces>36732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WORKST220</dc:creator>
  <cp:lastModifiedBy>WORKST117</cp:lastModifiedBy>
  <cp:revision>17</cp:revision>
  <cp:lastPrinted>2025-03-19T12:48:00Z</cp:lastPrinted>
  <dcterms:created xsi:type="dcterms:W3CDTF">2025-03-06T14:00:00Z</dcterms:created>
  <dcterms:modified xsi:type="dcterms:W3CDTF">2025-03-19T13:30:00Z</dcterms:modified>
</cp:coreProperties>
</file>