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815778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815778">
        <w:rPr>
          <w:rFonts w:ascii="Times New Roman" w:hAnsi="Times New Roman" w:cs="Times New Roman"/>
          <w:sz w:val="28"/>
          <w:szCs w:val="28"/>
        </w:rPr>
        <w:t>ноября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>№ _</w:t>
      </w:r>
      <w:r w:rsidR="00D22722">
        <w:rPr>
          <w:rFonts w:ascii="Times New Roman" w:hAnsi="Times New Roman" w:cs="Times New Roman"/>
          <w:sz w:val="28"/>
          <w:szCs w:val="28"/>
        </w:rPr>
        <w:t>_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10:07:0020108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10:07:0020108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815778">
        <w:rPr>
          <w:rFonts w:ascii="Times New Roman" w:hAnsi="Times New Roman" w:cs="Times New Roman"/>
          <w:sz w:val="28"/>
          <w:szCs w:val="28"/>
        </w:rPr>
        <w:t>пгт. Вяртсиля, ул. Карельская</w:t>
      </w:r>
      <w:r w:rsidR="00085B76">
        <w:rPr>
          <w:rFonts w:ascii="Times New Roman" w:hAnsi="Times New Roman" w:cs="Times New Roman"/>
          <w:sz w:val="28"/>
          <w:szCs w:val="28"/>
        </w:rPr>
        <w:t xml:space="preserve">, согласно схемы расположения земельного участка или земельных участков на кадастровом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плане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размещение Проекта на официальном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10:07:0020108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07:0020108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</w:t>
      </w:r>
      <w:r w:rsidR="00815778">
        <w:rPr>
          <w:rFonts w:ascii="Times New Roman" w:hAnsi="Times New Roman" w:cs="Times New Roman"/>
          <w:sz w:val="28"/>
          <w:szCs w:val="28"/>
        </w:rPr>
        <w:t>гт. Вяртсиля, ул. Карельская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, открыта для посещения с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почте: </w:t>
      </w:r>
      <w:proofErr w:type="spellStart"/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proofErr w:type="spellEnd"/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Проект решения подлежит размещению на официальном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815778">
        <w:rPr>
          <w:rFonts w:ascii="Times New Roman" w:hAnsi="Times New Roman" w:cs="Times New Roman"/>
          <w:sz w:val="24"/>
        </w:rPr>
        <w:t xml:space="preserve">    </w:t>
      </w:r>
      <w:r w:rsidR="00323CBB">
        <w:rPr>
          <w:rFonts w:ascii="Times New Roman" w:hAnsi="Times New Roman" w:cs="Times New Roman"/>
          <w:sz w:val="24"/>
        </w:rPr>
        <w:t>.</w:t>
      </w:r>
      <w:r w:rsidR="00815778">
        <w:rPr>
          <w:rFonts w:ascii="Times New Roman" w:hAnsi="Times New Roman" w:cs="Times New Roman"/>
          <w:sz w:val="24"/>
        </w:rPr>
        <w:t>11</w:t>
      </w:r>
      <w:r>
        <w:rPr>
          <w:rFonts w:ascii="Times New Roman" w:hAnsi="Times New Roman" w:cs="Times New Roman"/>
          <w:sz w:val="24"/>
        </w:rPr>
        <w:t>.2025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Pr="008D1A3B" w:rsidRDefault="00815778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92233" cy="5643432"/>
            <wp:effectExtent l="19050" t="0" r="8267" b="0"/>
            <wp:docPr id="3" name="Рисунок 2" descr="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2433" cy="564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FDA" w:rsidRDefault="00914FDA" w:rsidP="004B6B6D">
      <w:pPr>
        <w:spacing w:after="0" w:line="240" w:lineRule="auto"/>
      </w:pPr>
      <w:r>
        <w:separator/>
      </w:r>
    </w:p>
  </w:endnote>
  <w:endnote w:type="continuationSeparator" w:id="1">
    <w:p w:rsidR="00914FDA" w:rsidRDefault="00914FD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FDA" w:rsidRDefault="00914FDA" w:rsidP="004B6B6D">
      <w:pPr>
        <w:spacing w:after="0" w:line="240" w:lineRule="auto"/>
      </w:pPr>
      <w:r>
        <w:separator/>
      </w:r>
    </w:p>
  </w:footnote>
  <w:footnote w:type="continuationSeparator" w:id="1">
    <w:p w:rsidR="00914FDA" w:rsidRDefault="00914FD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56296"/>
    <w:rsid w:val="0060577A"/>
    <w:rsid w:val="006203C2"/>
    <w:rsid w:val="00645914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CC26EE"/>
    <w:rsid w:val="00CD44CC"/>
    <w:rsid w:val="00D22722"/>
    <w:rsid w:val="00D30F23"/>
    <w:rsid w:val="00D51FB7"/>
    <w:rsid w:val="00D75763"/>
    <w:rsid w:val="00F02A20"/>
    <w:rsid w:val="00F52A1C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2025-05-27T11:23:00Z</cp:lastPrinted>
  <dcterms:created xsi:type="dcterms:W3CDTF">2025-04-21T13:44:00Z</dcterms:created>
  <dcterms:modified xsi:type="dcterms:W3CDTF">2025-11-11T06:42:00Z</dcterms:modified>
</cp:coreProperties>
</file>