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2B3" w:rsidRDefault="00314CA4" w:rsidP="00DE52B3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 w:rsidRPr="00314CA4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60288">
            <v:imagedata r:id="rId6" o:title=""/>
            <w10:wrap type="topAndBottom"/>
          </v:shape>
          <o:OLEObject Type="Embed" ProgID="Unknown" ShapeID="_x0000_s1026" DrawAspect="Content" ObjectID="_1583589776" r:id="rId7"/>
        </w:pic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10889" w:rsidRPr="00210889" w:rsidRDefault="00DE52B3" w:rsidP="00210889">
      <w:pPr>
        <w:tabs>
          <w:tab w:val="left" w:pos="6521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DE52B3" w:rsidRPr="006A5C67" w:rsidRDefault="00320340" w:rsidP="00210889">
      <w:pPr>
        <w:pStyle w:val="1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Cs w:val="28"/>
        </w:rPr>
        <w:t>ПОСТАНОВЛЕНИЕ</w: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DE52B3" w:rsidRPr="00932E29" w:rsidRDefault="00DE52B3" w:rsidP="00DE52B3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___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_______</w:t>
      </w:r>
      <w:r w:rsidRPr="00932E2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18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 w:rsidR="008E05B3">
        <w:rPr>
          <w:rFonts w:ascii="Times New Roman" w:hAnsi="Times New Roman"/>
          <w:sz w:val="28"/>
          <w:szCs w:val="28"/>
        </w:rPr>
        <w:t xml:space="preserve">           </w:t>
      </w:r>
      <w:r w:rsidR="008E05B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№ ___</w:t>
      </w:r>
      <w:r w:rsidR="008E05B3">
        <w:rPr>
          <w:rFonts w:ascii="Times New Roman" w:hAnsi="Times New Roman"/>
          <w:sz w:val="28"/>
          <w:szCs w:val="28"/>
        </w:rPr>
        <w:t>_____</w:t>
      </w:r>
      <w:r w:rsidR="00934D0F">
        <w:rPr>
          <w:rFonts w:ascii="Times New Roman" w:hAnsi="Times New Roman"/>
          <w:sz w:val="28"/>
          <w:szCs w:val="28"/>
        </w:rPr>
        <w:t>____</w:t>
      </w:r>
      <w:r w:rsidR="008E05B3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_</w:t>
      </w:r>
      <w:r w:rsidRPr="00932E29">
        <w:rPr>
          <w:rFonts w:ascii="Times New Roman" w:hAnsi="Times New Roman"/>
          <w:sz w:val="28"/>
          <w:szCs w:val="28"/>
        </w:rPr>
        <w:t xml:space="preserve"> </w:t>
      </w:r>
    </w:p>
    <w:p w:rsidR="00DE52B3" w:rsidRDefault="00DE52B3" w:rsidP="00DE52B3">
      <w:pPr>
        <w:rPr>
          <w:rFonts w:ascii="Times New Roman" w:hAnsi="Times New Roman"/>
          <w:szCs w:val="24"/>
        </w:rPr>
      </w:pPr>
    </w:p>
    <w:p w:rsidR="00DD390D" w:rsidRPr="006A5C67" w:rsidRDefault="00DD390D" w:rsidP="00DE52B3">
      <w:pPr>
        <w:rPr>
          <w:rFonts w:ascii="Times New Roman" w:hAnsi="Times New Roman"/>
          <w:szCs w:val="24"/>
        </w:rPr>
      </w:pPr>
    </w:p>
    <w:p w:rsidR="009F0307" w:rsidRDefault="009F0307" w:rsidP="009F030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определении перечня муниципальных услуг (работ)</w:t>
      </w:r>
    </w:p>
    <w:p w:rsidR="009F0307" w:rsidRDefault="009F0307" w:rsidP="009F030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</w:rPr>
        <w:t>оказываемых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(выполняемых) муниципальными учреждениями </w:t>
      </w:r>
    </w:p>
    <w:p w:rsidR="009F0307" w:rsidRDefault="009F0307" w:rsidP="009F030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9F0307" w:rsidRDefault="009F0307" w:rsidP="009F0307">
      <w:pPr>
        <w:jc w:val="center"/>
        <w:rPr>
          <w:rFonts w:ascii="Times New Roman" w:hAnsi="Times New Roman"/>
          <w:b/>
          <w:sz w:val="28"/>
          <w:szCs w:val="28"/>
        </w:rPr>
      </w:pPr>
    </w:p>
    <w:p w:rsidR="009F0307" w:rsidRDefault="009F0307" w:rsidP="009F0307">
      <w:pPr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ст. 69.2. </w:t>
      </w:r>
      <w:proofErr w:type="gramStart"/>
      <w:r>
        <w:rPr>
          <w:rFonts w:ascii="Times New Roman" w:hAnsi="Times New Roman"/>
          <w:sz w:val="28"/>
          <w:szCs w:val="28"/>
        </w:rPr>
        <w:t>Бюджетного кодекса Российской Федерации, постановлением Правительства Российской Федерации от 30.08.2017 года №1043 «</w:t>
      </w:r>
      <w:r w:rsidRPr="004016D0">
        <w:rPr>
          <w:rFonts w:ascii="Times New Roman" w:eastAsiaTheme="minorHAnsi" w:hAnsi="Times New Roman"/>
          <w:sz w:val="28"/>
          <w:szCs w:val="28"/>
          <w:lang w:eastAsia="en-US"/>
        </w:rPr>
        <w:t>О формировании, ведении и утверждении общероссийских базовых (отраслевых) перечней (классификаторов) государственных и муниципальных услуг, оказываемых физическим лицам, и федеральных перечней (классификаторов) государственных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работ, оказание и выполнение которых предусмотрено нормативными правовыми актами</w:t>
      </w:r>
      <w:proofErr w:type="gramEnd"/>
      <w:r w:rsidRPr="004016D0">
        <w:rPr>
          <w:rFonts w:ascii="Times New Roman" w:eastAsiaTheme="minorHAnsi" w:hAnsi="Times New Roman"/>
          <w:sz w:val="28"/>
          <w:szCs w:val="28"/>
          <w:lang w:eastAsia="en-US"/>
        </w:rPr>
        <w:t xml:space="preserve"> Российской Федерации»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, постановлением Правительства Республики Карелия от  25.10.2017 года №389-П «О формировании, ведении и утверждении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 и работ», администрация Сортавальского муниципального района постановляет</w:t>
      </w:r>
      <w:r w:rsidRPr="001712C8">
        <w:rPr>
          <w:rFonts w:ascii="Times New Roman" w:hAnsi="Times New Roman"/>
          <w:sz w:val="28"/>
          <w:szCs w:val="28"/>
        </w:rPr>
        <w:t>:</w:t>
      </w:r>
    </w:p>
    <w:p w:rsidR="009F0307" w:rsidRDefault="009F0307" w:rsidP="009F0307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F0307" w:rsidRPr="00320340" w:rsidRDefault="009F0307" w:rsidP="009F0307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0340">
        <w:rPr>
          <w:rFonts w:ascii="Times New Roman" w:eastAsia="Calibri" w:hAnsi="Times New Roman"/>
          <w:bCs/>
          <w:sz w:val="28"/>
          <w:szCs w:val="28"/>
          <w:lang w:eastAsia="en-US"/>
        </w:rPr>
        <w:t>Определить перечень муниципальных услуг (работ) оказываемых (выполняемых) муниципальными учреждениями Сортавальского муниципального района согласно приложению  к настоящему постановлению</w:t>
      </w:r>
      <w:r w:rsidRPr="00320340">
        <w:rPr>
          <w:rFonts w:ascii="Times New Roman" w:hAnsi="Times New Roman"/>
          <w:sz w:val="28"/>
          <w:szCs w:val="28"/>
        </w:rPr>
        <w:t>.</w:t>
      </w:r>
    </w:p>
    <w:p w:rsidR="009F0307" w:rsidRDefault="009F0307" w:rsidP="009F0307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Настоящее постановление вступает в силу с момента подписания и распространяет свое действие на правоотношения, возникшие с 1 января 2018 года при формировании муниципального задания на оказание муниципальных 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lastRenderedPageBreak/>
        <w:t>услуг (выполнения работ) муниципальными учреждениями Сортавальского муниципального района на 2018 год и на плановый период 2019 и 2020 годов.</w:t>
      </w:r>
    </w:p>
    <w:p w:rsidR="009F0307" w:rsidRPr="00DD390D" w:rsidRDefault="009F0307" w:rsidP="009F0307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proofErr w:type="gramStart"/>
      <w:r w:rsidRPr="00DD390D">
        <w:rPr>
          <w:rFonts w:ascii="Times New Roman" w:eastAsia="Calibri" w:hAnsi="Times New Roman"/>
          <w:bCs/>
          <w:sz w:val="28"/>
          <w:szCs w:val="28"/>
          <w:lang w:eastAsia="en-US"/>
        </w:rPr>
        <w:t>Контроль за</w:t>
      </w:r>
      <w:proofErr w:type="gramEnd"/>
      <w:r w:rsidRPr="00DD390D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>исполнением настоящего постановления возложить на заместителя администрации Сортавальского муниципального района по социальной политике (Макарова Н.В.).</w:t>
      </w:r>
    </w:p>
    <w:p w:rsidR="009F0307" w:rsidRPr="00E5605C" w:rsidRDefault="009F0307" w:rsidP="009F0307">
      <w:pPr>
        <w:autoSpaceDE w:val="0"/>
        <w:autoSpaceDN w:val="0"/>
        <w:adjustRightInd w:val="0"/>
        <w:spacing w:line="276" w:lineRule="auto"/>
        <w:ind w:firstLine="540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9F0307" w:rsidRPr="006A5C67" w:rsidRDefault="009F0307" w:rsidP="009F0307">
      <w:pPr>
        <w:spacing w:line="276" w:lineRule="auto"/>
        <w:ind w:firstLine="546"/>
        <w:jc w:val="both"/>
        <w:rPr>
          <w:rFonts w:ascii="Times New Roman" w:hAnsi="Times New Roman"/>
          <w:b/>
          <w:szCs w:val="24"/>
        </w:rPr>
      </w:pPr>
    </w:p>
    <w:p w:rsidR="009F0307" w:rsidRPr="006A5C67" w:rsidRDefault="009F0307" w:rsidP="009F0307">
      <w:pPr>
        <w:tabs>
          <w:tab w:val="left" w:pos="6521"/>
        </w:tabs>
        <w:spacing w:line="276" w:lineRule="auto"/>
        <w:jc w:val="both"/>
        <w:rPr>
          <w:rFonts w:ascii="Times New Roman" w:hAnsi="Times New Roman"/>
        </w:rPr>
      </w:pPr>
    </w:p>
    <w:p w:rsidR="009F0307" w:rsidRPr="006A5C67" w:rsidRDefault="009F0307" w:rsidP="009F0307">
      <w:pPr>
        <w:tabs>
          <w:tab w:val="left" w:pos="6521"/>
        </w:tabs>
        <w:spacing w:line="276" w:lineRule="auto"/>
        <w:jc w:val="both"/>
        <w:rPr>
          <w:rFonts w:ascii="Times New Roman" w:hAnsi="Times New Roman"/>
        </w:rPr>
      </w:pPr>
    </w:p>
    <w:p w:rsidR="009F0307" w:rsidRPr="006A5C67" w:rsidRDefault="009F0307" w:rsidP="009F0307">
      <w:pPr>
        <w:tabs>
          <w:tab w:val="left" w:pos="6521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r w:rsidRPr="006A5C67"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 w:rsidRPr="006A5C67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9F0307" w:rsidRDefault="009F0307" w:rsidP="009F0307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8837ED" w:rsidRDefault="008837ED" w:rsidP="004D47B2">
      <w:pPr>
        <w:rPr>
          <w:rFonts w:ascii="Calibri" w:hAnsi="Calibri"/>
          <w:color w:val="000000"/>
          <w:szCs w:val="22"/>
        </w:rPr>
        <w:sectPr w:rsidR="008837ED" w:rsidSect="008E05B3">
          <w:pgSz w:w="11906" w:h="16838"/>
          <w:pgMar w:top="1134" w:right="850" w:bottom="851" w:left="1418" w:header="708" w:footer="708" w:gutter="0"/>
          <w:cols w:space="708"/>
          <w:docGrid w:linePitch="360"/>
        </w:sectPr>
      </w:pPr>
      <w:bookmarkStart w:id="0" w:name="RANGE!A1:E82"/>
      <w:bookmarkEnd w:id="0"/>
    </w:p>
    <w:tbl>
      <w:tblPr>
        <w:tblW w:w="15041" w:type="dxa"/>
        <w:tblInd w:w="93" w:type="dxa"/>
        <w:tblLook w:val="04A0"/>
      </w:tblPr>
      <w:tblGrid>
        <w:gridCol w:w="460"/>
        <w:gridCol w:w="560"/>
        <w:gridCol w:w="2993"/>
        <w:gridCol w:w="5074"/>
        <w:gridCol w:w="596"/>
        <w:gridCol w:w="5358"/>
      </w:tblGrid>
      <w:tr w:rsidR="00D60112" w:rsidRPr="002F31F3" w:rsidTr="00D70610">
        <w:trPr>
          <w:trHeight w:val="296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9F0307">
            <w:pPr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Приложение                                                                                                                                 к </w:t>
            </w:r>
            <w:r w:rsidR="009F0307">
              <w:rPr>
                <w:rFonts w:ascii="Times New Roman" w:hAnsi="Times New Roman"/>
                <w:color w:val="000000"/>
                <w:szCs w:val="22"/>
              </w:rPr>
              <w:t>постановлению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администрации </w:t>
            </w:r>
            <w:r>
              <w:rPr>
                <w:rFonts w:ascii="Times New Roman" w:hAnsi="Times New Roman"/>
                <w:color w:val="000000"/>
              </w:rPr>
              <w:t xml:space="preserve">                    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Сортавальского муниципального района </w:t>
            </w:r>
            <w:r>
              <w:rPr>
                <w:rFonts w:ascii="Times New Roman" w:hAnsi="Times New Roman"/>
                <w:color w:val="000000"/>
              </w:rPr>
              <w:t xml:space="preserve">                                                        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>от "___"</w:t>
            </w:r>
            <w:r>
              <w:rPr>
                <w:rFonts w:ascii="Times New Roman" w:hAnsi="Times New Roman"/>
                <w:color w:val="000000"/>
              </w:rPr>
              <w:t>_________2018 года №_______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_ </w:t>
            </w:r>
          </w:p>
        </w:tc>
      </w:tr>
      <w:tr w:rsidR="00D60112" w:rsidRPr="002F31F3" w:rsidTr="00D70610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D60112" w:rsidRPr="002F31F3" w:rsidTr="00D70610">
        <w:trPr>
          <w:trHeight w:val="75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45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4"/>
              </w:rPr>
              <w:t>Перечень муниципальных услуг (работ) оказываемых (выполняемых) муниципальными учреждениями Сортавальского муниципального района</w:t>
            </w:r>
          </w:p>
        </w:tc>
      </w:tr>
      <w:tr w:rsidR="00D60112" w:rsidRPr="002F31F3" w:rsidTr="00D70610">
        <w:trPr>
          <w:trHeight w:val="6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5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</w:tr>
      <w:tr w:rsidR="00D60112" w:rsidRPr="002F31F3" w:rsidTr="00D70610">
        <w:trPr>
          <w:trHeight w:val="43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D60112" w:rsidRPr="002F31F3" w:rsidTr="00D70610">
        <w:trPr>
          <w:trHeight w:val="12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 xml:space="preserve">№ </w:t>
            </w:r>
            <w:proofErr w:type="spellStart"/>
            <w:proofErr w:type="gramStart"/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п</w:t>
            </w:r>
            <w:proofErr w:type="spellEnd"/>
            <w:proofErr w:type="gramEnd"/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/</w:t>
            </w:r>
            <w:proofErr w:type="spellStart"/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п</w:t>
            </w:r>
            <w:proofErr w:type="spellEnd"/>
          </w:p>
        </w:tc>
        <w:tc>
          <w:tcPr>
            <w:tcW w:w="2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Главный распорядитель средств бюджета Сортавальского муниципального района</w:t>
            </w:r>
          </w:p>
        </w:tc>
        <w:tc>
          <w:tcPr>
            <w:tcW w:w="5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Наименование муниципального учреждения/ИНН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Наименование муниципальной услуги (работы) оказываемой (выполняемой) муниципальными учреждениями Сортавальского муниципального района</w:t>
            </w:r>
          </w:p>
        </w:tc>
      </w:tr>
      <w:tr w:rsidR="00D60112" w:rsidRPr="002F31F3" w:rsidTr="00D70610">
        <w:trPr>
          <w:trHeight w:val="21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Администрация Сортавальского муниципального района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бюджетное учреждение "Комплексный центр социального обслуживания населения"/1007003411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Предоставление социального обслуживания в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полустационарной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форме включая оказание социально-бытовых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услуг</w:t>
            </w:r>
            <w:proofErr w:type="gramStart"/>
            <w:r w:rsidRPr="002F31F3">
              <w:rPr>
                <w:rFonts w:ascii="Times New Roman" w:hAnsi="Times New Roman"/>
                <w:color w:val="000000"/>
                <w:szCs w:val="22"/>
              </w:rPr>
              <w:t>,с</w:t>
            </w:r>
            <w:proofErr w:type="gramEnd"/>
            <w:r w:rsidRPr="002F31F3">
              <w:rPr>
                <w:rFonts w:ascii="Times New Roman" w:hAnsi="Times New Roman"/>
                <w:color w:val="000000"/>
                <w:szCs w:val="22"/>
              </w:rPr>
              <w:t>оциально-медицинских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услуг,социально-психологических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услуг,социально-педагогических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услуг,социально-трудовых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услуг, социально-правовых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услугх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 </w:t>
            </w:r>
          </w:p>
        </w:tc>
      </w:tr>
      <w:tr w:rsidR="00D60112" w:rsidRPr="002F31F3" w:rsidTr="00D70610">
        <w:trPr>
          <w:trHeight w:val="699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Администрация Сортавальского муниципального района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бюджетное учреждение "Комплексный центр социального обслуживания населения"/1007003411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Предоставление социального обслуживания в форме на дому включая оказание социально-бытовых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услуг</w:t>
            </w:r>
            <w:proofErr w:type="gramStart"/>
            <w:r w:rsidRPr="002F31F3">
              <w:rPr>
                <w:rFonts w:ascii="Times New Roman" w:hAnsi="Times New Roman"/>
                <w:color w:val="000000"/>
                <w:szCs w:val="22"/>
              </w:rPr>
              <w:t>,с</w:t>
            </w:r>
            <w:proofErr w:type="gramEnd"/>
            <w:r w:rsidRPr="002F31F3">
              <w:rPr>
                <w:rFonts w:ascii="Times New Roman" w:hAnsi="Times New Roman"/>
                <w:color w:val="000000"/>
                <w:szCs w:val="22"/>
              </w:rPr>
              <w:t>оциально-медицинских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услуг,социально-психологических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услуг,социально-педагогических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услуг,социально-трудовых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услуг, социально-правовых услуг, услуг в целях повышения коммуникативного потенциала получателей социальных услуг, имеющих ограничения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жизнедеятельност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, в том числе детей-инвалидов, срочных социальных услуг </w:t>
            </w:r>
          </w:p>
        </w:tc>
      </w:tr>
      <w:tr w:rsidR="00D60112" w:rsidRPr="002F31F3" w:rsidTr="00D70610">
        <w:trPr>
          <w:trHeight w:val="97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</w:t>
            </w:r>
          </w:p>
        </w:tc>
        <w:tc>
          <w:tcPr>
            <w:tcW w:w="2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Администрация Сортавальского муниципального района</w:t>
            </w:r>
          </w:p>
        </w:tc>
        <w:tc>
          <w:tcPr>
            <w:tcW w:w="5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Автономное учреждение Сортавальского муниципального района "Издательский дом "Ладога-Сортавала"/1007019130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Осуществление издательской деятельности </w:t>
            </w:r>
          </w:p>
        </w:tc>
      </w:tr>
      <w:tr w:rsidR="00D60112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4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№5 /1007010112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121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5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дошкольное образовательное учреждение Сортавальского муниципального района Республики Карелия Центр развития ребенка Детский сад №7 /1007010120 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97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6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№8 /1007010183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88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7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№11 /1007010240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8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8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№12 /1007014773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97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9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№16 /1007010200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96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10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№23 /1007010137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90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11</w:t>
            </w:r>
          </w:p>
        </w:tc>
        <w:tc>
          <w:tcPr>
            <w:tcW w:w="2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Муниципальное казенное дошкольное образовательное учреждение Сортавальского муниципального района Республики Карелия Детский сад №26 /1007010232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12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дошкольное образовательное учреждение Сортавальского муниципального района Республики Карелия Детский сад №27 /1007010264 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93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№28 /1007010144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93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14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№29 /1007010151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15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№31 /1007010176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16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№32 /1007010627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17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№33 /1007008949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66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18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Средняя общеобразовательная школа №1 /1007000932 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CE697A" w:rsidRPr="002F31F3" w:rsidTr="00D70610">
        <w:trPr>
          <w:trHeight w:val="73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CE697A" w:rsidRPr="002F31F3" w:rsidTr="00D70610">
        <w:trPr>
          <w:trHeight w:val="79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19</w:t>
            </w:r>
          </w:p>
        </w:tc>
        <w:tc>
          <w:tcPr>
            <w:tcW w:w="2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общеобразовательное учреждение Сортавальского муниципального района Республики Карелия Средняя общеобразовательная школа  №3 /1007009477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CE697A" w:rsidRPr="002F31F3" w:rsidTr="00D70610">
        <w:trPr>
          <w:trHeight w:val="76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CE697A" w:rsidRPr="002F31F3" w:rsidTr="00D70610">
        <w:trPr>
          <w:trHeight w:val="70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CE697A" w:rsidRPr="002F31F3" w:rsidTr="00D70610">
        <w:trPr>
          <w:trHeight w:val="78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20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общеобразовательное учреждение Сортавальского муниципального района Республики Карелия Основная общеобразовательная школа  №4 /1007011821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CE697A" w:rsidRPr="002F31F3" w:rsidTr="00D70610">
        <w:trPr>
          <w:trHeight w:val="79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CE697A" w:rsidRPr="002F31F3" w:rsidTr="00D70610">
        <w:trPr>
          <w:trHeight w:val="81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21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Средняя общеобразовательная школа  №6 /1007008709 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CE697A" w:rsidRPr="002F31F3" w:rsidTr="00D70610">
        <w:trPr>
          <w:trHeight w:val="76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CE697A" w:rsidRPr="002F31F3" w:rsidTr="00D70610">
        <w:trPr>
          <w:trHeight w:val="70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CE697A" w:rsidRPr="002F31F3" w:rsidTr="00D70610">
        <w:trPr>
          <w:trHeight w:val="82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22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общеобразовательное учреждение Сортавальского муниципального района Республики Карелия Средняя общеобразовательная школа №7 /1007009646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CE697A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CE697A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CE697A" w:rsidRPr="002F31F3" w:rsidTr="00D70610">
        <w:trPr>
          <w:trHeight w:val="69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23</w:t>
            </w:r>
          </w:p>
        </w:tc>
        <w:tc>
          <w:tcPr>
            <w:tcW w:w="2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Вяртсильская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средняя общеобразовательная школа /1007011740 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CE697A" w:rsidRPr="002F31F3" w:rsidTr="00D70610">
        <w:trPr>
          <w:trHeight w:val="81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CE697A" w:rsidRPr="002F31F3" w:rsidTr="00D70610">
        <w:trPr>
          <w:trHeight w:val="75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CE697A" w:rsidRPr="002F31F3" w:rsidTr="00D70610">
        <w:trPr>
          <w:trHeight w:val="79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24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Кааламская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средняя общеобразовательная школа /1007011765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CE697A" w:rsidRPr="002F31F3" w:rsidTr="00D70610">
        <w:trPr>
          <w:trHeight w:val="81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CE697A" w:rsidRPr="002F31F3" w:rsidTr="00D70610">
        <w:trPr>
          <w:trHeight w:val="79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CE697A" w:rsidRPr="002F31F3" w:rsidTr="00D70610">
        <w:trPr>
          <w:trHeight w:val="95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25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Пуйккольская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средняя общеобразовательная школа /1007011758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CE697A" w:rsidRPr="002F31F3" w:rsidTr="00D70610">
        <w:trPr>
          <w:trHeight w:val="1026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CE697A" w:rsidRPr="002F31F3" w:rsidTr="00D70610">
        <w:trPr>
          <w:trHeight w:val="1037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CE697A" w:rsidRPr="002F31F3" w:rsidTr="00D70610">
        <w:trPr>
          <w:trHeight w:val="106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26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Рускеальская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основная общеобразовательная школа /1007011733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CE697A" w:rsidRPr="002F31F3" w:rsidTr="00D70610">
        <w:trPr>
          <w:trHeight w:val="78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CE697A" w:rsidRPr="002F31F3" w:rsidTr="00D70610">
        <w:trPr>
          <w:trHeight w:val="84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27</w:t>
            </w:r>
          </w:p>
        </w:tc>
        <w:tc>
          <w:tcPr>
            <w:tcW w:w="2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Туокслахтинская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основная общеобразовательная школа /1007009639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CE697A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CE697A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28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Хаапалампинская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основная общеобразовательная школа /1007014780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CE697A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CE697A" w:rsidRPr="002F31F3" w:rsidTr="00D70610">
        <w:trPr>
          <w:trHeight w:val="87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29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бюджетное образовательное учреждение для детей, нуждающихся в психолого-педагогической  и медико-социальной помощи Сортавальского муниципального района Республики Карелия "Центр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психолого-медико-социального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сопровождения" /1007010546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Коррекционно-развивающая, компенсирующая и логопедическая помощь </w:t>
            </w:r>
            <w:proofErr w:type="gramStart"/>
            <w:r w:rsidRPr="002F31F3">
              <w:rPr>
                <w:rFonts w:ascii="Times New Roman" w:hAnsi="Times New Roman"/>
                <w:color w:val="000000"/>
                <w:szCs w:val="22"/>
              </w:rPr>
              <w:t>обучающимся</w:t>
            </w:r>
            <w:proofErr w:type="gramEnd"/>
          </w:p>
        </w:tc>
      </w:tr>
      <w:tr w:rsidR="00CE697A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Психолого-педагогическое консультирование обучающихся, их родителей (законных представителей) и педагогических работников</w:t>
            </w:r>
          </w:p>
        </w:tc>
      </w:tr>
      <w:tr w:rsidR="00CE697A" w:rsidRPr="002F31F3" w:rsidTr="00D70610">
        <w:trPr>
          <w:trHeight w:val="66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Психолого-медико-педагогическое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обследование детей</w:t>
            </w:r>
          </w:p>
        </w:tc>
      </w:tr>
      <w:tr w:rsidR="00CE697A" w:rsidRPr="002F31F3" w:rsidTr="00D70610">
        <w:trPr>
          <w:trHeight w:val="70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30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бюджетное образовательное учреждение дополнительного профессионального образования Сортавальского муниципального района Республики Карелия "Информационно-методический центр" /1007014188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дополнительных профессиональных программ повышения квалификации</w:t>
            </w:r>
          </w:p>
        </w:tc>
      </w:tr>
      <w:tr w:rsidR="00CE697A" w:rsidRPr="002F31F3" w:rsidTr="00D70610">
        <w:trPr>
          <w:trHeight w:val="54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Методическое обеспечение образовательной деятельности</w:t>
            </w:r>
          </w:p>
        </w:tc>
      </w:tr>
      <w:tr w:rsidR="00CE697A" w:rsidRPr="002F31F3" w:rsidTr="00D70610">
        <w:trPr>
          <w:trHeight w:val="69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проведения общественно-значимых мероприятий в сфере образования, науки и молодежной политики</w:t>
            </w:r>
          </w:p>
        </w:tc>
      </w:tr>
      <w:tr w:rsidR="00CE697A" w:rsidRPr="002F31F3" w:rsidTr="00D70610">
        <w:trPr>
          <w:trHeight w:val="15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31</w:t>
            </w:r>
          </w:p>
        </w:tc>
        <w:tc>
          <w:tcPr>
            <w:tcW w:w="2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бюджетное образовательное учреждение  дополнительного  образования Сортавальского муниципального района Республики Карелия "Центр развития творчества детей и юношества"  /1007010440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Реализация дополнительных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общеразвивающих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программ</w:t>
            </w:r>
          </w:p>
        </w:tc>
      </w:tr>
      <w:tr w:rsidR="00CE697A" w:rsidRPr="002F31F3" w:rsidTr="00D70610">
        <w:trPr>
          <w:trHeight w:val="76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32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учреждение "Сортавальская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межпоселенческая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районная библиотека" /1007003605 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Формирование, учет, изучение, обеспечение физического сохранения и безопасности фондов библиотек, включая оцифровку фондов </w:t>
            </w:r>
          </w:p>
        </w:tc>
      </w:tr>
      <w:tr w:rsidR="00CE697A" w:rsidRPr="002F31F3" w:rsidTr="00D70610">
        <w:trPr>
          <w:trHeight w:val="78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Библиотечное, библиографическое и информационное обслуживание пользователей библиотеки</w:t>
            </w:r>
          </w:p>
        </w:tc>
      </w:tr>
      <w:tr w:rsidR="00CE697A" w:rsidRPr="002F31F3" w:rsidTr="00D70610">
        <w:trPr>
          <w:trHeight w:val="58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Библиографическая обработка документов и создание каталогов</w:t>
            </w:r>
          </w:p>
        </w:tc>
      </w:tr>
      <w:tr w:rsidR="00CE697A" w:rsidRPr="002F31F3" w:rsidTr="00D70610">
        <w:trPr>
          <w:trHeight w:val="14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33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учреждение культуры "Региональный музей </w:t>
            </w:r>
            <w:proofErr w:type="gramStart"/>
            <w:r w:rsidRPr="002F31F3">
              <w:rPr>
                <w:rFonts w:ascii="Times New Roman" w:hAnsi="Times New Roman"/>
                <w:color w:val="000000"/>
                <w:szCs w:val="22"/>
              </w:rPr>
              <w:t>Северного</w:t>
            </w:r>
            <w:proofErr w:type="gram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Приладожья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>" /1007012342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</w:p>
        </w:tc>
      </w:tr>
      <w:tr w:rsidR="00CE697A" w:rsidRPr="002F31F3" w:rsidTr="00D70610">
        <w:trPr>
          <w:trHeight w:val="49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Публичный показ музейных предметов, музейных коллекций</w:t>
            </w:r>
          </w:p>
        </w:tc>
      </w:tr>
      <w:tr w:rsidR="00CE697A" w:rsidRPr="002F31F3" w:rsidTr="00D70610">
        <w:trPr>
          <w:trHeight w:val="7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34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учреждение дополнительного образования Сортавальского муниципального района Детско-юношеская спортивная школа /1007010761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Реализация дополнительных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общеразвивающих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программ</w:t>
            </w:r>
          </w:p>
        </w:tc>
      </w:tr>
      <w:tr w:rsidR="00CE697A" w:rsidRPr="002F31F3" w:rsidTr="00D70610">
        <w:trPr>
          <w:trHeight w:val="75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Реализация дополнительных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предпрофессиональных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программ в области физической культуры и спорта</w:t>
            </w:r>
          </w:p>
        </w:tc>
      </w:tr>
      <w:tr w:rsidR="00CE697A" w:rsidRPr="002F31F3" w:rsidTr="00D70610">
        <w:trPr>
          <w:trHeight w:val="126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Организация и проведение физкультурных и спортивных мероприятий в рамках Всероссийского физкультурно-спортивного комплекса "Готов к труду и обороне" (ГТО) (за исключением </w:t>
            </w:r>
            <w:proofErr w:type="gramStart"/>
            <w:r w:rsidRPr="002F31F3">
              <w:rPr>
                <w:rFonts w:ascii="Times New Roman" w:hAnsi="Times New Roman"/>
                <w:color w:val="000000"/>
                <w:szCs w:val="22"/>
              </w:rPr>
              <w:t>тестирования выполнения нормативов испытаний комплекса</w:t>
            </w:r>
            <w:proofErr w:type="gram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ГТО)</w:t>
            </w:r>
          </w:p>
        </w:tc>
      </w:tr>
      <w:tr w:rsidR="00CE697A" w:rsidRPr="002F31F3" w:rsidTr="00D70610">
        <w:trPr>
          <w:trHeight w:val="76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35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Отдел культуры и спорта администрации 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lastRenderedPageBreak/>
              <w:t>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lastRenderedPageBreak/>
              <w:t xml:space="preserve">Муниципальное бюджетное учреждение  дополнительного  образования Сортавальского 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lastRenderedPageBreak/>
              <w:t>муниципального района Республики Карелия Музыкальная школа /1007003235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lastRenderedPageBreak/>
              <w:t xml:space="preserve">Реализация дополнительных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общеразвивающих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программ</w:t>
            </w:r>
          </w:p>
        </w:tc>
      </w:tr>
      <w:tr w:rsidR="00CE697A" w:rsidRPr="002F31F3" w:rsidTr="00D70610">
        <w:trPr>
          <w:trHeight w:val="82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Реализация дополнительных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предпрофессиональных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программ в области искусств</w:t>
            </w:r>
          </w:p>
        </w:tc>
      </w:tr>
      <w:tr w:rsidR="00CE697A" w:rsidRPr="002F31F3" w:rsidTr="00D70610">
        <w:trPr>
          <w:trHeight w:val="82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36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Автономное учреждение Сортавальского муниципального района "Социально-культурный молодежный центр" /1007019027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</w:tr>
      <w:tr w:rsidR="00CE697A" w:rsidRPr="002F31F3" w:rsidTr="00D70610">
        <w:trPr>
          <w:trHeight w:val="48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Создание концертов и концертных программ </w:t>
            </w:r>
          </w:p>
        </w:tc>
      </w:tr>
      <w:tr w:rsidR="00CE697A" w:rsidRPr="002F31F3" w:rsidTr="00D70610">
        <w:trPr>
          <w:trHeight w:val="45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показа концертов и концертных программ</w:t>
            </w:r>
          </w:p>
        </w:tc>
      </w:tr>
      <w:tr w:rsidR="00CE697A" w:rsidRPr="002F31F3" w:rsidTr="00D70610">
        <w:trPr>
          <w:trHeight w:val="46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и проведение культурно-массовых мероприятий</w:t>
            </w:r>
          </w:p>
        </w:tc>
      </w:tr>
      <w:tr w:rsidR="00CE697A" w:rsidRPr="002F31F3" w:rsidTr="00D70610">
        <w:trPr>
          <w:trHeight w:val="82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Обеспечение сохранения и использования объектов культурного наследия </w:t>
            </w:r>
          </w:p>
        </w:tc>
      </w:tr>
      <w:tr w:rsidR="00CE697A" w:rsidRPr="002F31F3" w:rsidTr="00D70610">
        <w:trPr>
          <w:trHeight w:val="48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Показ кинофильмов </w:t>
            </w:r>
          </w:p>
        </w:tc>
      </w:tr>
      <w:tr w:rsidR="00CE697A" w:rsidRPr="002F31F3" w:rsidTr="00D70610">
        <w:trPr>
          <w:trHeight w:val="159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37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Автономное учреждение Сортавальского муниципального района "Социально-культурный молодежный центр" /1007019027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Организация мероприятий в сфере молодежной политики, направленных на формирование системы развития 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потенциалов подростков и молодежи </w:t>
            </w:r>
          </w:p>
        </w:tc>
      </w:tr>
      <w:tr w:rsidR="00CE697A" w:rsidRPr="002F31F3" w:rsidTr="00D70610">
        <w:trPr>
          <w:trHeight w:val="163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38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Автономное учреждение Сортавальского муниципального района "Социально-культурный молодежный центр" /1007019027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</w:tr>
      <w:tr w:rsidR="00CE697A" w:rsidRPr="002F31F3" w:rsidTr="00D70610">
        <w:trPr>
          <w:trHeight w:val="16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39</w:t>
            </w:r>
          </w:p>
        </w:tc>
        <w:tc>
          <w:tcPr>
            <w:tcW w:w="2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5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Автономное учреждение Сортавальского муниципального района "Социально-культурный молодежный центр" /1007019027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мероприятий в сфере молодежной политики, направленных на вовлечение молодежи в инновационную, предпринимательскую, добровольческую деятельность, а также на развитие гражданской активности молодежи и формирование здорового образа жизни</w:t>
            </w:r>
          </w:p>
        </w:tc>
      </w:tr>
      <w:tr w:rsidR="00CE697A" w:rsidRPr="002F31F3" w:rsidTr="00D70610">
        <w:trPr>
          <w:trHeight w:val="91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40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Автономное учреждение Сортавальского муниципального района  "Физкультурно-оздоровительный комплекс" /1007026994  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CE697A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CE697A">
              <w:rPr>
                <w:rFonts w:ascii="Times New Roman" w:hAnsi="Times New Roman"/>
                <w:color w:val="000000"/>
                <w:szCs w:val="22"/>
              </w:rPr>
              <w:t xml:space="preserve">Организация и проведение физкультурных и спортивных мероприятий в рамках Всероссийского физкультурно-спортивного комплекса "Готов к труду и обороне" (ГТО) (за исключением </w:t>
            </w:r>
            <w:proofErr w:type="gramStart"/>
            <w:r w:rsidRPr="00CE697A">
              <w:rPr>
                <w:rFonts w:ascii="Times New Roman" w:hAnsi="Times New Roman"/>
                <w:color w:val="000000"/>
                <w:szCs w:val="22"/>
              </w:rPr>
              <w:t>тестирования выполнения нормативов испытаний комплекса</w:t>
            </w:r>
            <w:proofErr w:type="gramEnd"/>
            <w:r w:rsidRPr="00CE697A">
              <w:rPr>
                <w:rFonts w:ascii="Times New Roman" w:hAnsi="Times New Roman"/>
                <w:color w:val="000000"/>
                <w:szCs w:val="22"/>
              </w:rPr>
              <w:t xml:space="preserve"> ГТО)</w:t>
            </w:r>
          </w:p>
        </w:tc>
      </w:tr>
      <w:tr w:rsidR="00CE697A" w:rsidRPr="002F31F3" w:rsidTr="00D70610">
        <w:trPr>
          <w:trHeight w:val="43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CE697A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CE697A">
              <w:rPr>
                <w:rFonts w:ascii="Times New Roman" w:hAnsi="Times New Roman"/>
                <w:color w:val="000000"/>
                <w:szCs w:val="22"/>
              </w:rPr>
              <w:t xml:space="preserve">Обеспечение доступа к объектам спорта </w:t>
            </w:r>
          </w:p>
        </w:tc>
      </w:tr>
      <w:tr w:rsidR="00CE697A" w:rsidRPr="002F31F3" w:rsidTr="00D70610">
        <w:trPr>
          <w:trHeight w:val="4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CE697A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CE697A">
              <w:rPr>
                <w:rFonts w:ascii="Times New Roman" w:hAnsi="Times New Roman"/>
                <w:color w:val="000000"/>
                <w:szCs w:val="22"/>
              </w:rPr>
              <w:t xml:space="preserve">Организация и проведение официальных спортивных мероприятий </w:t>
            </w:r>
          </w:p>
        </w:tc>
      </w:tr>
      <w:tr w:rsidR="00CE697A" w:rsidRPr="002F31F3" w:rsidTr="00D70610">
        <w:trPr>
          <w:trHeight w:val="7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Организация и проведение официальных физкультурных (физкультурно-оздоровительных) мероприятий </w:t>
            </w:r>
          </w:p>
        </w:tc>
      </w:tr>
    </w:tbl>
    <w:p w:rsidR="00D60112" w:rsidRDefault="00D60112" w:rsidP="00D60112"/>
    <w:p w:rsidR="00D60112" w:rsidRDefault="00D60112" w:rsidP="00DD390D">
      <w:pPr>
        <w:spacing w:line="276" w:lineRule="auto"/>
      </w:pPr>
    </w:p>
    <w:sectPr w:rsidR="00D60112" w:rsidSect="008837ED">
      <w:pgSz w:w="16838" w:h="11906" w:orient="landscape"/>
      <w:pgMar w:top="1418" w:right="1134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BC48DE"/>
    <w:multiLevelType w:val="hybridMultilevel"/>
    <w:tmpl w:val="B82E449E"/>
    <w:lvl w:ilvl="0" w:tplc="9D02EC46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DE52B3"/>
    <w:rsid w:val="00024993"/>
    <w:rsid w:val="000E1A7E"/>
    <w:rsid w:val="00165C3E"/>
    <w:rsid w:val="00210889"/>
    <w:rsid w:val="002253B5"/>
    <w:rsid w:val="00314CA4"/>
    <w:rsid w:val="00320340"/>
    <w:rsid w:val="004016D0"/>
    <w:rsid w:val="00467394"/>
    <w:rsid w:val="005F4A40"/>
    <w:rsid w:val="006B34B7"/>
    <w:rsid w:val="006E71B8"/>
    <w:rsid w:val="00753FE7"/>
    <w:rsid w:val="007D2941"/>
    <w:rsid w:val="0086778C"/>
    <w:rsid w:val="008837ED"/>
    <w:rsid w:val="008E05B3"/>
    <w:rsid w:val="00934D0F"/>
    <w:rsid w:val="00980218"/>
    <w:rsid w:val="009F0307"/>
    <w:rsid w:val="00A04583"/>
    <w:rsid w:val="00B7247A"/>
    <w:rsid w:val="00C345B8"/>
    <w:rsid w:val="00CB7724"/>
    <w:rsid w:val="00CC2F92"/>
    <w:rsid w:val="00CE697A"/>
    <w:rsid w:val="00D60112"/>
    <w:rsid w:val="00D70610"/>
    <w:rsid w:val="00DC4C47"/>
    <w:rsid w:val="00DC5394"/>
    <w:rsid w:val="00DD390D"/>
    <w:rsid w:val="00DE52B3"/>
    <w:rsid w:val="00E01AA0"/>
    <w:rsid w:val="00E97BC0"/>
    <w:rsid w:val="00FC2B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2B3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E52B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52B3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3203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CDC27F-4656-4785-BC56-98BA46B1A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11</Pages>
  <Words>2820</Words>
  <Characters>16079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18862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syrvid</cp:lastModifiedBy>
  <cp:revision>15</cp:revision>
  <cp:lastPrinted>2018-03-19T07:44:00Z</cp:lastPrinted>
  <dcterms:created xsi:type="dcterms:W3CDTF">2018-01-26T12:27:00Z</dcterms:created>
  <dcterms:modified xsi:type="dcterms:W3CDTF">2018-03-26T14:16:00Z</dcterms:modified>
</cp:coreProperties>
</file>