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161" w:rsidRDefault="005E0161" w:rsidP="005E0161">
      <w:pPr>
        <w:pStyle w:val="a5"/>
        <w:spacing w:line="360" w:lineRule="auto"/>
        <w:jc w:val="right"/>
        <w:rPr>
          <w:i/>
          <w:sz w:val="26"/>
          <w:szCs w:val="26"/>
          <w:u w:val="single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75pt;margin-top:-.65pt;width:55pt;height:71.6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73028566" r:id="rId7"/>
        </w:pict>
      </w:r>
    </w:p>
    <w:p w:rsidR="005E0161" w:rsidRDefault="005E0161" w:rsidP="005E0161">
      <w:pPr>
        <w:pStyle w:val="a5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5E0161" w:rsidRDefault="005E0161" w:rsidP="005E0161">
      <w:pPr>
        <w:pStyle w:val="a5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5E0161" w:rsidRDefault="005E0161" w:rsidP="005E0161">
      <w:pPr>
        <w:pStyle w:val="1"/>
        <w:spacing w:before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E0161" w:rsidRPr="0084270E" w:rsidRDefault="005E0161" w:rsidP="005E0161">
      <w:pPr>
        <w:rPr>
          <w:sz w:val="28"/>
          <w:szCs w:val="28"/>
        </w:rPr>
      </w:pPr>
    </w:p>
    <w:p w:rsidR="005E0161" w:rsidRPr="005E0161" w:rsidRDefault="005E0161" w:rsidP="005E0161">
      <w:pPr>
        <w:rPr>
          <w:rFonts w:ascii="Times New Roman" w:hAnsi="Times New Roman" w:cs="Times New Roman"/>
          <w:sz w:val="28"/>
          <w:szCs w:val="28"/>
        </w:rPr>
      </w:pPr>
      <w:r w:rsidRPr="005E0161">
        <w:rPr>
          <w:rFonts w:ascii="Times New Roman" w:hAnsi="Times New Roman" w:cs="Times New Roman"/>
          <w:sz w:val="28"/>
          <w:szCs w:val="28"/>
        </w:rPr>
        <w:t>от «  » _____________ 2017 г.</w:t>
      </w:r>
      <w:r w:rsidRPr="005E0161">
        <w:rPr>
          <w:rFonts w:ascii="Times New Roman" w:hAnsi="Times New Roman" w:cs="Times New Roman"/>
          <w:sz w:val="28"/>
          <w:szCs w:val="28"/>
        </w:rPr>
        <w:tab/>
      </w:r>
      <w:r w:rsidRPr="005E0161">
        <w:rPr>
          <w:rFonts w:ascii="Times New Roman" w:hAnsi="Times New Roman" w:cs="Times New Roman"/>
          <w:sz w:val="28"/>
          <w:szCs w:val="28"/>
        </w:rPr>
        <w:tab/>
      </w:r>
      <w:r w:rsidRPr="005E0161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E0161">
        <w:rPr>
          <w:rFonts w:ascii="Times New Roman" w:hAnsi="Times New Roman" w:cs="Times New Roman"/>
          <w:sz w:val="28"/>
          <w:szCs w:val="28"/>
        </w:rPr>
        <w:t>№ ________</w:t>
      </w:r>
    </w:p>
    <w:p w:rsidR="00C45465" w:rsidRDefault="00C45465" w:rsidP="00C454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C45465" w:rsidRPr="00C45465" w:rsidRDefault="00C45465" w:rsidP="00C454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5E0161" w:rsidRDefault="005C66BD" w:rsidP="00C454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</w:t>
      </w:r>
      <w:r w:rsidR="00C45465" w:rsidRPr="005E016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 утверждении Порядка</w:t>
      </w:r>
      <w:r w:rsidRPr="005E016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45465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осмотров зданий, сооружений на территории</w:t>
      </w:r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Кааламского</w:t>
      </w:r>
      <w:proofErr w:type="spellEnd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Хаапалампинского</w:t>
      </w:r>
      <w:proofErr w:type="spellEnd"/>
      <w:r w:rsidR="00C45465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сельских поселений</w:t>
      </w:r>
    </w:p>
    <w:p w:rsidR="005E0161" w:rsidRDefault="00C45465" w:rsidP="00C454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целях оценки их технического состояния</w:t>
      </w:r>
    </w:p>
    <w:p w:rsidR="005C66BD" w:rsidRPr="005E0161" w:rsidRDefault="00C45465" w:rsidP="00C454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надлежащего технического обслуживания</w:t>
      </w:r>
    </w:p>
    <w:p w:rsidR="00C45465" w:rsidRPr="005E0161" w:rsidRDefault="00C45465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5E01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465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</w:t>
      </w:r>
      <w:hyperlink r:id="rId8" w:history="1"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Градостроительным кодексом Российской Федерации</w:t>
        </w:r>
      </w:hyperlink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06.10.2003 </w:t>
        </w:r>
        <w:r w:rsidR="00C45465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г. </w:t>
        </w:r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 «Об общих принципах организации местного самоуправления в Российской Федерации</w:t>
        </w:r>
      </w:hyperlink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10" w:history="1"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30.12.2009 </w:t>
        </w:r>
        <w:r w:rsidR="00C45465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г. </w:t>
        </w:r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384-ФЗ «Технический регламент о безопасности зданий и сооружений</w:t>
        </w:r>
      </w:hyperlink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11" w:history="1"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Сортавальского муниципального района</w:t>
        </w:r>
        <w:bookmarkStart w:id="0" w:name="_GoBack"/>
        <w:bookmarkEnd w:id="0"/>
        <w:r w:rsidR="00C45465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Сове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т Сортавальского 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решил:</w:t>
      </w:r>
    </w:p>
    <w:p w:rsidR="00C45465" w:rsidRPr="005E0161" w:rsidRDefault="005E0161" w:rsidP="005E01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</w:t>
      </w:r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вердить </w:t>
      </w:r>
      <w:hyperlink r:id="rId12" w:history="1"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Порядок проведения осмотров зданий, сооружений </w:t>
        </w:r>
        <w:r w:rsidR="00C45465" w:rsidRPr="005E016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на территории </w:t>
        </w:r>
        <w:proofErr w:type="spellStart"/>
        <w:r w:rsidR="0077428A" w:rsidRPr="005E016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Кааламского</w:t>
        </w:r>
        <w:proofErr w:type="spellEnd"/>
        <w:r w:rsidR="0077428A" w:rsidRPr="005E016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и </w:t>
        </w:r>
        <w:proofErr w:type="spellStart"/>
        <w:r w:rsidR="0077428A" w:rsidRPr="005E016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Хаапалампинского</w:t>
        </w:r>
        <w:proofErr w:type="spellEnd"/>
        <w:r w:rsidR="0077428A" w:rsidRPr="005E016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</w:t>
        </w:r>
        <w:r w:rsidR="00C45465" w:rsidRPr="005E016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сельских поселений </w:t>
        </w:r>
        <w:r w:rsidR="005C66B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в целях оценки их технического состояния и надлежащего технического обслуживания </w:t>
        </w:r>
      </w:hyperlink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45465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</w:t>
      </w:r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45465" w:rsidRDefault="00C45465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с момента его официального опубликования.</w:t>
      </w: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5E01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5E01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5E01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5E0161" w:rsidRPr="005E0161" w:rsidRDefault="005E0161" w:rsidP="005E01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5C66BD" w:rsidRPr="005E0161" w:rsidRDefault="005C66BD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465" w:rsidRDefault="00C45465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61" w:rsidRPr="005E0161" w:rsidRDefault="005E0161" w:rsidP="00C4546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6BD" w:rsidRPr="005E0161" w:rsidRDefault="00C45465" w:rsidP="00C45465">
      <w:pPr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Утвержден</w:t>
      </w:r>
      <w:proofErr w:type="gramEnd"/>
      <w:r w:rsidRPr="005E0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решением Совета Сортавальского муниципального ра</w:t>
      </w:r>
      <w:r w:rsidR="005E0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йона № _______ от __________</w:t>
      </w:r>
    </w:p>
    <w:p w:rsidR="005C66BD" w:rsidRDefault="005C66BD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C66BD" w:rsidRPr="005E0161" w:rsidRDefault="005C66BD" w:rsidP="005C66B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проведения осмотров зданий, сооружений </w:t>
      </w:r>
      <w:r w:rsidR="00682FFD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proofErr w:type="spellStart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Кааламского</w:t>
      </w:r>
      <w:proofErr w:type="spellEnd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Хаапалампинского</w:t>
      </w:r>
      <w:proofErr w:type="spellEnd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2FFD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сельских поселений</w:t>
      </w:r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целях оценки их технического состояния и надлежащего технического обслуживания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6BD">
        <w:rPr>
          <w:rFonts w:ascii="Times New Roman" w:eastAsia="Times New Roman" w:hAnsi="Times New Roman" w:cs="Times New Roman"/>
          <w:lang w:eastAsia="ru-RU"/>
        </w:rPr>
        <w:br/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</w:t>
      </w: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соответствии с </w:t>
      </w:r>
      <w:hyperlink r:id="rId13" w:history="1">
        <w:r w:rsidR="00682FF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Градостроительным кодексом Российской Федерации</w:t>
        </w:r>
      </w:hyperlink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4" w:history="1">
        <w:r w:rsidR="00682FF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06.10.2003 г. № 131-ФЗ «Об общих принципах организации местного самоуправления в Российской Федерации</w:t>
        </w:r>
      </w:hyperlink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15" w:history="1">
        <w:r w:rsidR="00682FFD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30.12.2009 г. № 384-ФЗ «Технический регламент о безопасности зданий и сооружений</w:t>
        </w:r>
      </w:hyperlink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регламентирует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осмотров зданий, сооружений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77428A" w:rsidRPr="005E0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Кааламского</w:t>
      </w:r>
      <w:proofErr w:type="spellEnd"/>
      <w:r w:rsidR="0077428A" w:rsidRPr="005E0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="0077428A" w:rsidRPr="005E0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Хаапалампинского</w:t>
      </w:r>
      <w:proofErr w:type="spellEnd"/>
      <w:r w:rsidR="0077428A" w:rsidRPr="005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поселений Сортавальского муниципального района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их технического состояния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надлежащего технического обслуживания в соответствии с требованиями технических регламентов к конструктивным и другим характеристикам надёжности и безопасности объектов, требованиями проектной документации указанных объектов (далее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Порядок).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Порядок определяет: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цели, задачи, принципы проведения осмотров зданий и (или) сооружений (далее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осмотр), находящихся в эксплуатации на территории </w:t>
      </w:r>
      <w:r w:rsidR="00C16FE6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поселений Сортавальского муниципального района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здания, сооружения), независимо от форм собственности;</w:t>
      </w:r>
      <w:proofErr w:type="gramEnd"/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порядок проведения осмотров;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процедуру выдачи рекомендаций об устранении выявленных нарушений (далее - выдача рекомендаций) лицам, ответственным за эксплуатацию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полномочия </w:t>
      </w:r>
      <w:r w:rsidR="00C16FE6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 осмотров и выдаче рекомендаций;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права и обязанности должностных лиц при проведении осмотров и выдаче рекомендаций;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6) сроки проведения осмотров и выдачи рекомендаций;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права и обязанности лиц, ответственных за эксплуатацию зданий, сооружений, связанные с проведением осмотров и исполнением рекомендаций.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Основные понятия, используемые в настоящем Порядке.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настоящем Порядке используются основные понятия, установленные законодательством Российской Федерации о техническом регулировании, законодательством Российской Федерации о градостроительной деятельности.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настоящем Порядке используются также следующие основные понятия: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здание - результат строительства, представляющий собой объёмную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сооружение - результат строительства, представляющий собой объёмную,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конструкций,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 надлежащим техническим состоянием зданий, сооружений понимаются поддержание параметров устойчивости, надёжности зданий, сооружений, а также исправность строительных конструкций, систем инженерно-технического обеспечения, сетей инженерно-технического обеспечения, их элементов в соответствии с требованиями технических регламентов, проектной документации;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лицо, ответственное за эксплуатацию здания, сооружения -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эксплуатации здания, сооружения на основании договора физическое или юридическое лицо;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осмотр - совокупность проводимых уполномоченным органом мероприятий в отношении зданий и (или) сооружений, находящихся в эксплуатации на территории </w:t>
      </w:r>
      <w:r w:rsidR="00C16FE6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поселений Сортавальского муниципального района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форм собственности, для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надёжности и безопасности зданий, сооружений, требованиями проектной документации (за исключением случаев, если для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строительства, реконструкции зданий, сооружений в соответствии с Градостроительным кодексом Российской Федерации не требуются подготовка проектной документации и (или) выдача разрешений на строительство), требованиями нормативных правовых актов Российской Федерации, нормативных правовых актов субъектов Российской Федерации и муниципальных правовых актов (далее - требования законодательства).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Настоящий Порядок не применяется в отношении зданий, сооружений, за эксплуатацией которых осуществляется государственный контроль (надзор) в соответствии с федеральными законами.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Целью проведения осмотров и выдачи рекомендаций является оценка технического состояния и надлежащего технического обслуживания зданий, сооружений в соответствии с требованиями законодательства.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Задачами проведения осмотров и выдачи рекомендаций являются: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профилактика нарушений требований законодательства при эксплуатации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обеспечение соблюдения требований законодательства;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обеспечение выполнения мероприятий, направленных на предотвращение возникновения аварийных ситуаций при эксплуатации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защита прав физических и юридических лиц, осуществляющих эксплуатацию зданий, сооружений.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Проведение осмотров и выдача рекомендаций основываются на следующих принципах: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требований законодательства;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открытости и доступности для физических, юридических лиц информации о проведении осмотров и выдаче рекомендаций;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объективности и всесторонности проведения осмотров, а также достоверности их результатов;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возможности обжалования неправомерных действий (бездействие) должностных лиц, осуществляющих осмотр.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Основанием для осмотра является поступление в </w:t>
      </w:r>
      <w:r w:rsidR="00C16FE6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Сортавальского муниципального района (далее – Администрация)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(далее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заявление). Заявление является основанием для издания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FE6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осмотра (далее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C66BD" w:rsidRPr="005E0161" w:rsidRDefault="00682FF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5C66B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поступления заявления в отношении зданий, сооружений, за эксплуатацией которых осуществляется государственный контроль (надзор), за исключением случаев, указанных в следующем абзаце настоящего пункта, указанное заявление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пяти дней со дня его регистрации.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заявления о возникновении аварийной ситуации в зданиях, сооружениях или возникновении угрозы разрушения зданий, сооружений, за эксплуатацией которых осуществляется государственный контроль (надзор), указанное заявление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не более двух дней с момента регистрации заявления.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Срок проведения осмотра и выдачи рекомендаций не должен превышать двадцати рабочих дней со дня регистрации заявления, а в случае поступления заявления о возникновении аварийной ситуации в зданиях, сооружениях или возникновении угрозы разрушения зданий, сооружений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момента регистрации заявления.</w:t>
      </w:r>
    </w:p>
    <w:p w:rsidR="00682FF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Уполномоченным органом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который возлагаются полномочия по осуществлению осмотра, является определяемый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уполномоченный орган).</w:t>
      </w:r>
    </w:p>
    <w:p w:rsidR="00682FF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Проведение осмотров осуществляется должностными лицами уполномоченного органа с привлечением специалистов по согласованию.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для проведения осмотра зданий, сооружений требуются специальные познания, к его проведению привлекаются (по согласованию) эксперты, представители государственных и муниципальных специализированных организаций.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Осмотры проводятся на основании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издаётся в срок, не превышающий пяти рабочих дней со дня регистрации заявления, либо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срок, не превышающий двух рабочих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r w:rsidR="00682FFD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заявления о возникновении аварийных ситуаций в зданиях, сооружениях или возникновении угрозы разрушения зданий, сооружений.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Для подготовки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Администрации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межведомственного информационного взаимодействия в Управлении Федеральной службы государственной регистрации, кадастра и картографии по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Карелия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(Управление </w:t>
      </w:r>
      <w:proofErr w:type="spell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16A2C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Карелия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случае необходимости запрашиваются сведения о собственниках зданий, сооружений, подлежащих осмотру, и иные необходимые сведения в порядке, предусмотренном законодательством Российской Федерации.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Администрации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содержать следующие сведения: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уполномоченного органа;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правовые основания проведения осмотра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фамилии, имена, отчества, должности специалистов уполномоченного органа, ответственных за проведение осмотра зданий, сооружений, а также привлекаемых к проведению осмотра специалистов иных органов, экспертов, представителей специализированных организаций;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место нахождения осматриваемого здания, сооружения;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наименование юридического лица или фамилия, имя, отчество индивидуального предпринимателя, физического лица, владеющего на праве собственности или ином законном основании (на праве аренды, хозяйственного ведения, оперативного управления и другое) осматриваемым зданием, сооружением; адрес его места нахождения или жительства (при наличии таких сведений в уполномоченном органе);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предмет осмотра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7) сроки проведения осмотра.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 случае если в заявлении содержится информация о возникновении аварийных ситуаций в зданиях, сооружениях или возникновении угрозы разрушения зданий, сооружений, нормы пункта 12 и подпункта 5 пункта 13 настоящего Порядка не применяются.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Копия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Администрации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вручается под роспись должностными лицами уполномоченного органа, осуществляющими осмотр, лицу, ответственному за эксплуатацию здания, сооружения, или его уполномоченному представителю.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Осмотры проводятся с участием лица, ответственного за эксплуатацию здания, сооружения, или его уполномоченного представителя.</w:t>
      </w:r>
    </w:p>
    <w:p w:rsidR="00682FF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Присутствие лица, ответственного за эксплуатацию здания, сооружения, или его уполномоченного представителя не обязательно при проведении осмотра в связи с заявлением, в котором содержится информация о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возникновении аварийных ситуаций в данных зданиях, сооружениях или возникновении угрозы разрушения данных зданий, сооружений.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лицом, ответственным за эксплуатацию здания, сооружения, или его уполномоченным представителем не обеспечен доступ должностных лиц в целях осуществления осмотра здания, сооружения, должностные лица направляют заявление и акт, в котором зафиксированы причины невозможности осуществления осмотра, в правоохранительные, контрольные, надзорные и иные органы за оказанием содействия в обеспечении доступа в здание, сооружение для осуществления осмотра, в течение трёх рабочих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составления указанного акта.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Лица, ответственные за эксплуатацию здания, сооружения, уведомляются о проведении осмотра не </w:t>
      </w: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три рабочих дня до даты начала проведения осмотра посредством направления заказным почтовым отправлением с уведомлением о вручении или иным доступным способом (факсом, нарочным) копии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Администрации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о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в осмотре.</w:t>
      </w:r>
    </w:p>
    <w:p w:rsidR="00682FF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сооружений, лица, ответственные за эксплуатацию здания, сооружения, уведомляются о проведении осмотра уполномоченным органом не менее чем за двадцать четыре часа до начала его проведения любым доступным способом.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причинения вреда жизни, здоровью граждан, окружающей среде, объектам культурного наследия (памятникам истории и культуры) народов Российской Федерации, предварительное уведомление лиц, ответственных за эксплуатацию здания, сооружения, о начале проведения осмотра не требуется.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Осмотр начинается с обязательного ознакомления лица, ответственного за эксплуатацию здания, сооружения, или его уполномоченного представителя с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составом экспертов, представителями специализированных организаций, привлекаемых к осмотру, сроками и условиями его проведения.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требование не применяется в случае отсутствия лица, ответственного за эксплуатацию здания, сооружения, или его уполномоченного представителя, в случае, указанном во втором абзаце пункта 16 и третьем абзаце пункта 17 настоящего Порядка. </w:t>
      </w:r>
    </w:p>
    <w:p w:rsidR="00682FF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ответственное за эксплуатацию здания, сооружения, обязано представить должностным лицам, осуществляющим осмотр, возможность ознакомиться с документами, связанными с целями, задачами и предметом осмотра, а также обеспечить для них и участвующих в осмотре специалистов, экспертов, представителей специализированных организаций доступ на территорию, в подлежащие осмотру здания, сооружения, помещения в них, к оборудованию систем инженерно-технического обеспечения и сетей инженерно-технического обеспечения здания, сооружения.</w:t>
      </w:r>
      <w:proofErr w:type="gramEnd"/>
    </w:p>
    <w:p w:rsidR="00682FF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привлекает к осуществлению осмотра экспертов, специализированные организации, не состоящие в гражданско-правовых и трудовых отношениях с лицом, ответственным за эксплуатацию здания, сооружения, в отношении которых осуществляется осмотр, и не являющиеся их аффилированными лицами.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20. Проведение осмотров и выдача рекомендаций включают в себя: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Ознакомление: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результатами инженерных изысканий, проектной документацией, актами освидетельствования работ, строительных конструкций, систем инженерно-технического обеспечения и сетей инженерно-технического обеспечения здания, сооружения;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журналом эксплуатации здания, сооружения, ведение которого предусмотрено </w:t>
      </w:r>
      <w:hyperlink r:id="rId16" w:history="1">
        <w:r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 статьи 55.25 Градостроительного кодекса Российской Федерации</w:t>
        </w:r>
      </w:hyperlink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договорами, на основании которых лица, ответственные за эксплуатацию здания, сооружения, привлекают иных физических или юридических лиц в целях обеспечения безопасной эксплуатации здания, сооружения (при наличии);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правилами безопасной эксплуатации зданий, сооружений в случае, если в отношении таких зданий, сооружений отсутствует раздел проектной документации, устанавливающий требования к обеспечению безопасной эксплуатации объектов капитального строительства, и если их разработка требуется в соответствии с законодательством Российской Федерации.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Обследование зданий, сооружений (с </w:t>
      </w:r>
      <w:proofErr w:type="spell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фотофиксацией</w:t>
      </w:r>
      <w:proofErr w:type="spell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видимых дефектов) на соответствие требованиям </w:t>
      </w:r>
      <w:hyperlink r:id="rId17" w:history="1">
        <w:r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 от 30.12.2009</w:t>
        </w:r>
        <w:r w:rsidR="00A36430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г.</w:t>
        </w:r>
        <w:r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  <w:r w:rsidR="00A36430"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5E01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384-ФЗ «Технический регламент о безопасности зданий и сооружений</w:t>
        </w:r>
      </w:hyperlink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других технических регламентов в части проверки состояния оснований, строительных конструкций, систем инженерно-технического обеспечения и сетей инженерно-технического обеспечения в целях оценки состояния конструктивных и других характеристик надёжности и безопасности зданий, сооружений, систем инженерно-технического обеспечения и сетей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инженерно-технического обеспечения и соответствия указанных характеристик требованиям законодательства.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По результатам осмотра составляется акт осмотра (Приложение №</w:t>
      </w:r>
      <w:r w:rsidR="00F2575E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2575E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Порядку).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акту осмотра прилагаются: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объяснения лиц, допустивших нарушение требований законодательства;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результаты </w:t>
      </w:r>
      <w:proofErr w:type="spell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фотофиксации</w:t>
      </w:r>
      <w:proofErr w:type="spell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протоколы или заключения сторонних специалистов, привлечённых к проведению осмотров в качестве экспертов, о проведённых исследованиях, испытаниях и экспертизах;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документы, материалы или их копии, связанные с результатами осмотра или содержащие информацию, подтверждающую или опровергающую наличие нарушений требований законодательства.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Акт осмотра составляется в течение пяти рабочих дней со дня проведения осмотра. В случае если для составления акта осмотра необходимо получить заключения по результатам проведённых исследований, испытаний и экспертиз, срок составления акта не может превышать десяти рабочих дней.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составляется в двух экземплярах, один из которых с копиями приложений вручается лицу, ответственному за эксплуатацию здания,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сооружения, или его уполномоченному представителю под расписку об ознакомлении либо об отказе в ознакомлении с актом осмотра. Копия акта осмотра направляется заявителю.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лица, ответственного за эксплуатацию здания, сооружения, или его уполномоченного представителя, а также в случае отказа данного лица дать расписку об ознакомлении либо об отказе в ознакомлении с актом осмотра, акт осмотра направляется заказным почтовым отправлением с уведомлением о вручении, которое приобщается ко второму экземпляру акта осмотра, хранящемуся в деле уполномоченного органа.</w:t>
      </w:r>
      <w:proofErr w:type="gramEnd"/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23. Результаты осмотра, содержащие информацию, составляющую государственную, коммерческую, служебную или иную тайну, оформляются с соблюдением требований, предусмотренных законодательством Российской Федерации.</w:t>
      </w:r>
    </w:p>
    <w:p w:rsidR="00DD067A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24. В случае обнаружения нарушений требований законодательства лицам, ответственным за эксплуатацию здания, сооружения, выдаются рекомендации с указанием срока устранения выявленных нарушений (Приложение №</w:t>
      </w:r>
      <w:r w:rsidR="00F2575E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Порядку). Срок устранения выявленных нарушений указывается в зависимости от выявленных нарушений с учётом мнения лиц, ответственных за эксплуатацию зданий, сооружений, или их уполномоченных представителей.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подготавливаются в срок не позднее десяти рабочих дней со дня подписания акта осмотра должностными лицами уполномоченного органа и выдаются лицам, ответственным за эксплуатацию здания, сооружения, или их уполномоченным представителям, в соответствии с процедурой, предусмотренной пунктом 22 настоящего Порядка для направления акта осмотра.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ответственные за эксплуатацию здания, сооружения, в случае несогласия с фактами, выводами, изложенными в акте осмотра, либо с выданными рекомендациями в течение десяти календарных дней с даты получения акта осмотра вправе представить в уполномоченный орган в письменной форме возражения в отношении акта осмотра и (или) выданных рекомендаций в целом или в отношении отдельных положений.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указанные лица вправе приложить к таким возражениям документы, подтверждающие обоснованность таких возражений, или их заверенные копии.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proofErr w:type="gramStart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в ходе осмотра нарушений требований законодательства, ответственность за которые предусмотрена Кодексом Российской Федерации об административных правонарушениях, уполномоченный орган передаёт материалы о выявленных нарушениях в орган, должностные лица которого уполномочены в соответствии с Кодексом Российской Федерации об административных правонарушениях составлять протоколы об административных правонарушениях, при необходимости привлекать к ответственности лицо, совершившее правонарушение, либо обращаться в суд в порядке, предусмотренном</w:t>
      </w:r>
      <w:proofErr w:type="gramEnd"/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Федерации, для приостановления или прекращения эксплуатации зданий, сооружений.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При выявлении в результате проведения осмотра факта совершения лицами, ответственными за эксплуатацию зданий, сооружений, действия (бездействие), содержащего признаки состава преступления, уполномоченный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 в течение пяти рабочих дней со дня выявления такого факта обязан передать информацию о совершении указанного действия (бездействие) и подтверждающие такой факт документы в правоохранительные органы.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28. Должностные лица уполномоченного органа ведут учёт проведённых осмотров в Журнале учёта осмотров зданий, сооружений (Приложение №</w:t>
      </w:r>
      <w:r w:rsidR="00F2575E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 к Порядку).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29. При осуществлении осмотров должностные лица уполномоченного органа имеют право: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осматривать здания, сооружения и знакомиться с документами, связанными с целями, задачами и предметом осмотра;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запрашивать и получать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 Указанные в запросе уполномоченного органа документы представляются в виде копий, заверенных печатью (при её наличии) и, соответственно, подписью руководителя, иного должностного лица юридического лица, индивидуального предпринимателя или его уполномоченного представителя, физического лица или его уполномоченного представителя;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привлекать к осмотру зданий, сооружений экспертов и экспертные организации;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обжаловать действия (бездействие) физических и юридических лиц, повлекшие за собой нарушение прав должностных лиц уполномоченного органа, а также препятствующие исполнению ими должностных обязанностей.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Должностные лица уполномоченного органа обязаны: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требований законодательства;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рассматривать поступившие заявления в установленный срок; 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проводить осмотр только на основании </w:t>
      </w:r>
      <w:r w:rsidR="0077428A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Администрации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проводить осмотр только во время исполнения служебных обязанностей;</w:t>
      </w:r>
    </w:p>
    <w:p w:rsidR="005C66BD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соблюдать законодательство при осуществлении мероприятий по осмотру;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не препятствовать лицам, ответственным за эксплуатацию здания, сооружения,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составлять по результатам осмотров акты осмотра и выдавать рекомендации с обязательным ознакомлением с ними лиц, ответственных за эксплуатацию здания, сооружения, или их уполномоченных представителей;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11) доказывать обоснованность своих действий (бездействия) и решений при их обжаловании физическими и юридическими лицами;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12) осуществлять мониторинг исполнения рекомендаций;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осуществлять запись о проведённых осмотрах в Журнале учёта осмотров зданий, сооружений.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31. Должностные лица уполномоченного органа несут ответственность: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 неправомерные действия (бездействие), связанные с выполнением должностных обязанностей;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 разглашение сведений, полученных в процессе осмотра, составляющих государственную, коммерческую и иную охраняемую законом тайну.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32. Лица, ответственные за эксплуатацию зданий, сооружений, имеют право: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присутствовать при проведении осмотра, давать разъяснения по вопросам, относящимся к предмету осмотра;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получать от должностных лиц уполномоченного органа информацию, которая относится к предмету осмотра и предоставление которой предусмотрено законодательством Российской Федерации;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знакомиться с результатами осмотра и указывать в акте осмотра о своём ознакомлении с результатами осмотра, согласии или несогласии с ними, а также с отдельными действиями (бездействием) должностных лиц уполномоченного органа;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обжаловать действия (бездействие) должностных лиц уполномоченного органа и результаты осмотров, повлекшие за собой нарушение прав физического или юридического лица при проведении осмотра, в административном и (или) судебном порядке в соответствии с законодательством Российской Федерации.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33. Лица, ответственные за эксплуатацию зданий, сооружений, обязаны: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обеспечить должностным лицам уполномоченного органа доступ в осматриваемые здания, сооружения и представить документацию, необходимую для проведения осмотра;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принять меры по устранению выявленных нарушений законодательства, указанных в рекомендациях.</w:t>
      </w:r>
    </w:p>
    <w:p w:rsidR="0093449B" w:rsidRPr="005E0161" w:rsidRDefault="005C66BD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Лица, ответственные за эксплуатацию зданий, сооружений, допустившие нарушения требований законодательства и (или) не выполнившие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установленный срок рекомендации, несут ответственность в соответствии с законодательством Российской Федерации.</w:t>
      </w:r>
    </w:p>
    <w:p w:rsidR="000924B9" w:rsidRPr="005E0161" w:rsidRDefault="000924B9" w:rsidP="005C66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невыполнении в установленный срок рекомендации лицами, ответственными за эксплуатацию зданий, сооружений, уполномоченный орган в течение пяти рабочих дней со дня выявления такого факта обязан передать информацию о совершении указанного бездействия и подтверждающие такой факт документы в правоохранительные органы.</w:t>
      </w:r>
    </w:p>
    <w:p w:rsidR="0093449B" w:rsidRDefault="0093449B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P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067A" w:rsidRPr="005E0161" w:rsidRDefault="00DD067A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66BD" w:rsidRPr="005E0161" w:rsidRDefault="005C66BD" w:rsidP="00F2575E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№</w:t>
      </w:r>
      <w:r w:rsidR="00F2575E"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проведения осмотров зданий, сооружений </w:t>
      </w:r>
      <w:r w:rsidR="00F2575E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сельских поселений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="00F2575E"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их технического состояния и надлежащего технического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обслуживания </w:t>
      </w:r>
    </w:p>
    <w:p w:rsidR="00F2575E" w:rsidRPr="005E0161" w:rsidRDefault="00F2575E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6BD" w:rsidRPr="005E0161" w:rsidRDefault="005C66BD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(наименование уполномоченного органа,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осуществляющего осмотр)</w:t>
      </w:r>
    </w:p>
    <w:p w:rsidR="005C66BD" w:rsidRPr="005E0161" w:rsidRDefault="005C66BD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АКТ № 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 xml:space="preserve">осмотра здания, сооружения </w:t>
      </w:r>
    </w:p>
    <w:p w:rsidR="00F2575E" w:rsidRPr="005E0161" w:rsidRDefault="005C66BD" w:rsidP="00F257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«__» ____________ 20__ г.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Настоящий акт составлен _________________________________________________________________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___________________________</w:t>
      </w:r>
      <w:r w:rsidR="00F2575E" w:rsidRPr="005E0161">
        <w:rPr>
          <w:rFonts w:ascii="Times New Roman" w:eastAsia="Times New Roman" w:hAnsi="Times New Roman" w:cs="Times New Roman"/>
          <w:lang w:eastAsia="ru-RU"/>
        </w:rPr>
        <w:t>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(Ф.И.О., должности, место работы лиц, участвующих в осмотре зданий, сооружений)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с участием представителей специализированных организац</w:t>
      </w:r>
      <w:r w:rsidR="00F2575E" w:rsidRPr="005E0161">
        <w:rPr>
          <w:rFonts w:ascii="Times New Roman" w:eastAsia="Times New Roman" w:hAnsi="Times New Roman" w:cs="Times New Roman"/>
          <w:lang w:eastAsia="ru-RU"/>
        </w:rPr>
        <w:t xml:space="preserve">ий </w:t>
      </w:r>
    </w:p>
    <w:p w:rsidR="00F2575E" w:rsidRPr="005E0161" w:rsidRDefault="005C66BD" w:rsidP="00F257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На основании ___________________________</w:t>
      </w:r>
      <w:r w:rsidR="00F2575E" w:rsidRPr="005E0161">
        <w:rPr>
          <w:rFonts w:ascii="Times New Roman" w:eastAsia="Times New Roman" w:hAnsi="Times New Roman" w:cs="Times New Roman"/>
          <w:lang w:eastAsia="ru-RU"/>
        </w:rPr>
        <w:t>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</w:t>
      </w:r>
    </w:p>
    <w:p w:rsidR="00F2575E" w:rsidRPr="005E0161" w:rsidRDefault="005C66BD" w:rsidP="00F257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 xml:space="preserve">(дата и номер </w:t>
      </w:r>
      <w:r w:rsidR="0077428A" w:rsidRPr="005E0161">
        <w:rPr>
          <w:rFonts w:ascii="Times New Roman" w:eastAsia="Times New Roman" w:hAnsi="Times New Roman" w:cs="Times New Roman"/>
          <w:lang w:eastAsia="ru-RU"/>
        </w:rPr>
        <w:t>Распоряжения Администрации</w:t>
      </w:r>
      <w:r w:rsidRPr="005E0161">
        <w:rPr>
          <w:rFonts w:ascii="Times New Roman" w:eastAsia="Times New Roman" w:hAnsi="Times New Roman" w:cs="Times New Roman"/>
          <w:lang w:eastAsia="ru-RU"/>
        </w:rPr>
        <w:t>)</w:t>
      </w:r>
    </w:p>
    <w:p w:rsidR="00F2575E" w:rsidRPr="005E0161" w:rsidRDefault="005C66BD" w:rsidP="00F257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проведён осмотр _______________</w:t>
      </w:r>
      <w:r w:rsidR="00F2575E" w:rsidRPr="005E0161">
        <w:rPr>
          <w:rFonts w:ascii="Times New Roman" w:eastAsia="Times New Roman" w:hAnsi="Times New Roman" w:cs="Times New Roman"/>
          <w:lang w:eastAsia="ru-RU"/>
        </w:rPr>
        <w:t>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</w:t>
      </w:r>
    </w:p>
    <w:p w:rsidR="00F02D90" w:rsidRPr="005E0161" w:rsidRDefault="005C66BD" w:rsidP="00F02D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(наименование здания, сооружения, его местонахождение)</w:t>
      </w:r>
    </w:p>
    <w:p w:rsidR="00F2575E" w:rsidRPr="005E0161" w:rsidRDefault="005C66BD" w:rsidP="00F02D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 xml:space="preserve">в присутствии: </w:t>
      </w:r>
      <w:r w:rsidR="00F2575E" w:rsidRPr="005E016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</w:t>
      </w:r>
    </w:p>
    <w:p w:rsidR="00F02D90" w:rsidRPr="005E0161" w:rsidRDefault="00F02D90" w:rsidP="00F02D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C66BD" w:rsidRPr="005E0161">
        <w:rPr>
          <w:rFonts w:ascii="Times New Roman" w:eastAsia="Times New Roman" w:hAnsi="Times New Roman" w:cs="Times New Roman"/>
          <w:lang w:eastAsia="ru-RU"/>
        </w:rPr>
        <w:t>Ф.И.О. лица, ответственного за эксплуатацию здания, сооружения или его уполномоченного представителя)</w:t>
      </w:r>
    </w:p>
    <w:p w:rsidR="00F02D90" w:rsidRPr="005E0161" w:rsidRDefault="005C66BD" w:rsidP="00F02D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При осмотре установлено: _______________________</w:t>
      </w:r>
      <w:r w:rsidR="00F02D90" w:rsidRPr="005E0161">
        <w:rPr>
          <w:rFonts w:ascii="Times New Roman" w:eastAsia="Times New Roman" w:hAnsi="Times New Roman" w:cs="Times New Roman"/>
          <w:lang w:eastAsia="ru-RU"/>
        </w:rPr>
        <w:t>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____________________</w:t>
      </w:r>
      <w:r w:rsidR="00F02D90" w:rsidRPr="005E0161">
        <w:rPr>
          <w:rFonts w:ascii="Times New Roman" w:eastAsia="Times New Roman" w:hAnsi="Times New Roman" w:cs="Times New Roman"/>
          <w:lang w:eastAsia="ru-RU"/>
        </w:rPr>
        <w:t>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(подробное описание данных, характеризующих состояние объекта осмотра, в случае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выявленных нарушений указываются документы, требования которых нарушены)</w:t>
      </w:r>
      <w:r w:rsidRPr="005E0161">
        <w:rPr>
          <w:rFonts w:ascii="Times New Roman" w:eastAsia="Times New Roman" w:hAnsi="Times New Roman" w:cs="Times New Roman"/>
          <w:lang w:eastAsia="ru-RU"/>
        </w:rPr>
        <w:br/>
      </w:r>
    </w:p>
    <w:p w:rsidR="00483A2A" w:rsidRPr="005E0161" w:rsidRDefault="005C66BD" w:rsidP="00483A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Приложения к акту:</w:t>
      </w:r>
      <w:r w:rsidR="00F02D90" w:rsidRPr="005E0161">
        <w:rPr>
          <w:rFonts w:ascii="Times New Roman" w:eastAsia="Times New Roman" w:hAnsi="Times New Roman" w:cs="Times New Roman"/>
          <w:lang w:eastAsia="ru-RU"/>
        </w:rPr>
        <w:t xml:space="preserve"> 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_____</w:t>
      </w:r>
      <w:r w:rsidR="00F02D90" w:rsidRPr="005E0161">
        <w:rPr>
          <w:rFonts w:ascii="Times New Roman" w:eastAsia="Times New Roman" w:hAnsi="Times New Roman" w:cs="Times New Roman"/>
          <w:lang w:eastAsia="ru-RU"/>
        </w:rPr>
        <w:t>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 xml:space="preserve">(материалы </w:t>
      </w:r>
      <w:proofErr w:type="spellStart"/>
      <w:r w:rsidRPr="005E0161">
        <w:rPr>
          <w:rFonts w:ascii="Times New Roman" w:eastAsia="Times New Roman" w:hAnsi="Times New Roman" w:cs="Times New Roman"/>
          <w:lang w:eastAsia="ru-RU"/>
        </w:rPr>
        <w:t>фотофиксации</w:t>
      </w:r>
      <w:proofErr w:type="spellEnd"/>
      <w:r w:rsidRPr="005E0161">
        <w:rPr>
          <w:rFonts w:ascii="Times New Roman" w:eastAsia="Times New Roman" w:hAnsi="Times New Roman" w:cs="Times New Roman"/>
          <w:lang w:eastAsia="ru-RU"/>
        </w:rPr>
        <w:t>, иные материалы, оформленные в ходе осмотра)</w:t>
      </w:r>
    </w:p>
    <w:p w:rsidR="00483A2A" w:rsidRPr="005E0161" w:rsidRDefault="005C66BD" w:rsidP="00483A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br/>
        <w:t>Подписи должностных лиц, проводивших осмотр:</w:t>
      </w:r>
      <w:r w:rsidR="00483A2A" w:rsidRPr="005E0161">
        <w:rPr>
          <w:rFonts w:ascii="Times New Roman" w:eastAsia="Times New Roman" w:hAnsi="Times New Roman" w:cs="Times New Roman"/>
          <w:lang w:eastAsia="ru-RU"/>
        </w:rPr>
        <w:t xml:space="preserve"> _</w:t>
      </w:r>
      <w:r w:rsidRPr="005E0161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</w:p>
    <w:p w:rsidR="00483A2A" w:rsidRPr="005E0161" w:rsidRDefault="005C66BD" w:rsidP="00483A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(подпись) (Ф.И.О., должность, место работы)</w:t>
      </w:r>
    </w:p>
    <w:p w:rsidR="00483A2A" w:rsidRPr="005E0161" w:rsidRDefault="005C66BD" w:rsidP="00483A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br/>
        <w:t xml:space="preserve">С актом </w:t>
      </w:r>
      <w:proofErr w:type="gramStart"/>
      <w:r w:rsidRPr="005E0161">
        <w:rPr>
          <w:rFonts w:ascii="Times New Roman" w:eastAsia="Times New Roman" w:hAnsi="Times New Roman" w:cs="Times New Roman"/>
          <w:lang w:eastAsia="ru-RU"/>
        </w:rPr>
        <w:t>ознакомлен</w:t>
      </w:r>
      <w:proofErr w:type="gramEnd"/>
      <w:r w:rsidRPr="005E0161">
        <w:rPr>
          <w:rFonts w:ascii="Times New Roman" w:eastAsia="Times New Roman" w:hAnsi="Times New Roman" w:cs="Times New Roman"/>
          <w:lang w:eastAsia="ru-RU"/>
        </w:rPr>
        <w:t>: _________________________________________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Лицо, ответственное за эксплуатацию здания, сооружения,</w:t>
      </w:r>
    </w:p>
    <w:p w:rsidR="00483A2A" w:rsidRPr="005E0161" w:rsidRDefault="00483A2A" w:rsidP="00483A2A">
      <w:pPr>
        <w:spacing w:after="0" w:line="240" w:lineRule="auto"/>
        <w:ind w:left="4962" w:hanging="4962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и</w:t>
      </w:r>
      <w:r w:rsidR="005C66BD" w:rsidRPr="005E0161">
        <w:rPr>
          <w:rFonts w:ascii="Times New Roman" w:eastAsia="Times New Roman" w:hAnsi="Times New Roman" w:cs="Times New Roman"/>
          <w:lang w:eastAsia="ru-RU"/>
        </w:rPr>
        <w:t>ли его уполномоченный представитель:</w:t>
      </w:r>
      <w:r w:rsidRPr="005E016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C66BD" w:rsidRPr="005E0161">
        <w:rPr>
          <w:rFonts w:ascii="Times New Roman" w:eastAsia="Times New Roman" w:hAnsi="Times New Roman" w:cs="Times New Roman"/>
          <w:lang w:eastAsia="ru-RU"/>
        </w:rPr>
        <w:t>__________________ _________________</w:t>
      </w:r>
      <w:r w:rsidR="005C66BD" w:rsidRPr="005E0161">
        <w:rPr>
          <w:rFonts w:ascii="Times New Roman" w:eastAsia="Times New Roman" w:hAnsi="Times New Roman" w:cs="Times New Roman"/>
          <w:lang w:eastAsia="ru-RU"/>
        </w:rPr>
        <w:br/>
        <w:t xml:space="preserve">(Ф.И.О.) (подпись) </w:t>
      </w:r>
      <w:r w:rsidR="005C66BD" w:rsidRPr="005E0161">
        <w:rPr>
          <w:rFonts w:ascii="Times New Roman" w:eastAsia="Times New Roman" w:hAnsi="Times New Roman" w:cs="Times New Roman"/>
          <w:lang w:eastAsia="ru-RU"/>
        </w:rPr>
        <w:br/>
      </w:r>
    </w:p>
    <w:p w:rsidR="005C66BD" w:rsidRPr="005E0161" w:rsidRDefault="005C66BD" w:rsidP="00483A2A">
      <w:pPr>
        <w:spacing w:after="0" w:line="240" w:lineRule="auto"/>
        <w:ind w:left="3119" w:hanging="3119"/>
        <w:rPr>
          <w:rFonts w:ascii="Times New Roman" w:eastAsia="Times New Roman" w:hAnsi="Times New Roman" w:cs="Times New Roman"/>
          <w:lang w:eastAsia="ru-RU"/>
        </w:rPr>
      </w:pPr>
      <w:r w:rsidRPr="005E0161">
        <w:rPr>
          <w:rFonts w:ascii="Times New Roman" w:eastAsia="Times New Roman" w:hAnsi="Times New Roman" w:cs="Times New Roman"/>
          <w:lang w:eastAsia="ru-RU"/>
        </w:rPr>
        <w:t>Копию акта получил: __________________ _________________</w:t>
      </w:r>
      <w:r w:rsidRPr="005E0161">
        <w:rPr>
          <w:rFonts w:ascii="Times New Roman" w:eastAsia="Times New Roman" w:hAnsi="Times New Roman" w:cs="Times New Roman"/>
          <w:lang w:eastAsia="ru-RU"/>
        </w:rPr>
        <w:br/>
        <w:t>(подпись) (Ф.И.О.)</w:t>
      </w: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5E0161" w:rsidRDefault="005E0161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lang w:eastAsia="ru-RU"/>
        </w:rPr>
      </w:pPr>
    </w:p>
    <w:p w:rsidR="00483A2A" w:rsidRPr="005E0161" w:rsidRDefault="00483A2A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№ 2</w:t>
      </w: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проведения осмотров зданий, сооружений на территории сельских поселений в целях оценки их технического состояния и надлежащего технического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обслуживания </w:t>
      </w:r>
    </w:p>
    <w:p w:rsidR="005C66BD" w:rsidRPr="005E0161" w:rsidRDefault="005C66BD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уполномоченного органа,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осуществляющего осмотр)</w:t>
      </w:r>
    </w:p>
    <w:p w:rsidR="005C66BD" w:rsidRPr="005E0161" w:rsidRDefault="005C66BD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устранении выявленных нарушений </w:t>
      </w:r>
    </w:p>
    <w:p w:rsidR="005C66BD" w:rsidRPr="005E0161" w:rsidRDefault="005C66BD" w:rsidP="005C6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актом осмотра здания, сооружения </w:t>
      </w:r>
      <w:proofErr w:type="gramStart"/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№ ____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РЕКОМЕНДУЕМ: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9638" w:type="dxa"/>
        <w:tblCellSpacing w:w="15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"/>
        <w:gridCol w:w="2886"/>
        <w:gridCol w:w="3416"/>
        <w:gridCol w:w="2560"/>
      </w:tblGrid>
      <w:tr w:rsidR="005C66BD" w:rsidRPr="005E0161" w:rsidTr="00483A2A">
        <w:trPr>
          <w:trHeight w:val="708"/>
          <w:tblCellSpacing w:w="15" w:type="dxa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E0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E0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Выявленное нарушение 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устранению выявленного нарушения 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устранения выявленного нарушения </w:t>
            </w:r>
          </w:p>
        </w:tc>
      </w:tr>
      <w:tr w:rsidR="005C66BD" w:rsidRPr="005E0161" w:rsidTr="00483A2A">
        <w:trPr>
          <w:trHeight w:val="282"/>
          <w:tblCellSpacing w:w="15" w:type="dxa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3A2A" w:rsidRPr="005E0161" w:rsidRDefault="00483A2A" w:rsidP="005C6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A2A" w:rsidRPr="005E0161" w:rsidRDefault="005C66BD" w:rsidP="0048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получил (а) _______________________ _____________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(подпись) (дата)</w:t>
      </w: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A2A"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должностных лиц, подготовивших рекомендации: ____________________________________</w:t>
      </w:r>
    </w:p>
    <w:p w:rsidR="00483A2A" w:rsidRPr="005E0161" w:rsidRDefault="00483A2A" w:rsidP="00483A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16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(Ф.И.О., должность, место работы)</w:t>
      </w:r>
    </w:p>
    <w:p w:rsidR="00F2575E" w:rsidRPr="005E0161" w:rsidRDefault="00F2575E" w:rsidP="00483A2A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161" w:rsidRPr="005E0161" w:rsidRDefault="005E0161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75E" w:rsidRPr="005E0161" w:rsidRDefault="00F2575E" w:rsidP="005C66B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3A2A" w:rsidRPr="005E0161" w:rsidRDefault="00483A2A" w:rsidP="00483A2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3</w:t>
      </w:r>
      <w:r w:rsidRPr="005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проведения осмотров зданий, сооружений на территории сельских поселений в целях оценки их технического состояния и надлежащего технического</w:t>
      </w: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обслуживания </w:t>
      </w:r>
    </w:p>
    <w:p w:rsidR="00483A2A" w:rsidRPr="005E0161" w:rsidRDefault="005C66BD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Журнал учёта осмотров зданий, сооружений</w:t>
      </w:r>
    </w:p>
    <w:p w:rsidR="005C66BD" w:rsidRPr="005E0161" w:rsidRDefault="00483A2A" w:rsidP="005C66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сельских поселений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0"/>
        <w:gridCol w:w="1539"/>
        <w:gridCol w:w="1861"/>
        <w:gridCol w:w="1127"/>
        <w:gridCol w:w="1197"/>
        <w:gridCol w:w="1455"/>
        <w:gridCol w:w="1599"/>
      </w:tblGrid>
      <w:tr w:rsidR="005C66BD" w:rsidRPr="005E0161" w:rsidTr="00483A2A">
        <w:trPr>
          <w:trHeight w:val="15"/>
          <w:tblCellSpacing w:w="15" w:type="dxa"/>
        </w:trPr>
        <w:tc>
          <w:tcPr>
            <w:tcW w:w="815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9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1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7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vAlign w:val="center"/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66BD" w:rsidRPr="005E0161" w:rsidTr="00483A2A">
        <w:trPr>
          <w:tblCellSpacing w:w="15" w:type="dxa"/>
        </w:trPr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№№ </w:t>
            </w:r>
            <w:proofErr w:type="gramStart"/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Основание проведения осмотра 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Наименования объекта осмотра 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Адрес объекта осмотра 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№ и дата акта осмотра 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Срок устранения нарушения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161">
              <w:rPr>
                <w:rFonts w:ascii="Times New Roman" w:eastAsia="Times New Roman" w:hAnsi="Times New Roman" w:cs="Times New Roman"/>
                <w:lang w:eastAsia="ru-RU"/>
              </w:rPr>
              <w:t xml:space="preserve">Отметка о выполнении </w:t>
            </w:r>
          </w:p>
        </w:tc>
      </w:tr>
      <w:tr w:rsidR="005C66BD" w:rsidRPr="005E0161" w:rsidTr="00483A2A">
        <w:trPr>
          <w:trHeight w:val="292"/>
          <w:tblCellSpacing w:w="15" w:type="dxa"/>
        </w:trPr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C66BD" w:rsidRPr="005E0161" w:rsidRDefault="005C66BD" w:rsidP="005C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56A64" w:rsidRPr="005E0161" w:rsidRDefault="00556A64" w:rsidP="005C6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56A64" w:rsidRPr="005E0161" w:rsidSect="000924B9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6C"/>
    <w:rsid w:val="000924B9"/>
    <w:rsid w:val="0026686C"/>
    <w:rsid w:val="00483A2A"/>
    <w:rsid w:val="00516A2C"/>
    <w:rsid w:val="00556A64"/>
    <w:rsid w:val="005C66BD"/>
    <w:rsid w:val="005E0161"/>
    <w:rsid w:val="00682FFD"/>
    <w:rsid w:val="0077428A"/>
    <w:rsid w:val="0093449B"/>
    <w:rsid w:val="00A36430"/>
    <w:rsid w:val="00B219ED"/>
    <w:rsid w:val="00C16FE6"/>
    <w:rsid w:val="00C45465"/>
    <w:rsid w:val="00DD067A"/>
    <w:rsid w:val="00E52865"/>
    <w:rsid w:val="00F02D90"/>
    <w:rsid w:val="00F2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6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6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5C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C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66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C66BD"/>
    <w:pPr>
      <w:ind w:left="720"/>
      <w:contextualSpacing/>
    </w:pPr>
  </w:style>
  <w:style w:type="paragraph" w:styleId="a5">
    <w:name w:val="Title"/>
    <w:basedOn w:val="a"/>
    <w:link w:val="a6"/>
    <w:qFormat/>
    <w:rsid w:val="00C4546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C4546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6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6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5C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C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66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C66BD"/>
    <w:pPr>
      <w:ind w:left="720"/>
      <w:contextualSpacing/>
    </w:pPr>
  </w:style>
  <w:style w:type="paragraph" w:styleId="a5">
    <w:name w:val="Title"/>
    <w:basedOn w:val="a"/>
    <w:link w:val="a6"/>
    <w:qFormat/>
    <w:rsid w:val="00C4546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C4546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13" Type="http://schemas.openxmlformats.org/officeDocument/2006/relationships/hyperlink" Target="http://docs.cntd.ru/document/901919338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docs.cntd.ru/document/464010277" TargetMode="External"/><Relationship Id="rId17" Type="http://schemas.openxmlformats.org/officeDocument/2006/relationships/hyperlink" Target="http://docs.cntd.ru/document/902192610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191933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46050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192610" TargetMode="External"/><Relationship Id="rId10" Type="http://schemas.openxmlformats.org/officeDocument/2006/relationships/hyperlink" Target="http://docs.cntd.ru/document/90219261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3CC4F-64F0-4EFD-B8BD-F1DBA672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14</Pages>
  <Words>4620</Words>
  <Characters>26340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WORKST042</dc:creator>
  <cp:keywords/>
  <dc:description/>
  <cp:lastModifiedBy>XXxXXXXX-xXX</cp:lastModifiedBy>
  <cp:revision>11</cp:revision>
  <dcterms:created xsi:type="dcterms:W3CDTF">2017-11-16T14:36:00Z</dcterms:created>
  <dcterms:modified xsi:type="dcterms:W3CDTF">2017-11-24T08:36:00Z</dcterms:modified>
</cp:coreProperties>
</file>