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87F57D" w14:textId="77777777" w:rsidR="00484339" w:rsidRPr="00A5671B" w:rsidRDefault="00484339" w:rsidP="00A5671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bookmarkStart w:id="0" w:name="_Hlk202277657"/>
      <w:bookmarkEnd w:id="0"/>
      <w:r>
        <w:rPr>
          <w:rFonts w:ascii="Calibri" w:hAnsi="Calibri" w:cs="Calibri"/>
          <w:noProof/>
        </w:rPr>
        <w:drawing>
          <wp:inline distT="0" distB="0" distL="0" distR="0" wp14:anchorId="6A477733" wp14:editId="52B4C834">
            <wp:extent cx="704850" cy="9239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6E1646C" w14:textId="77777777"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lang w:val="en-US"/>
        </w:rPr>
      </w:pPr>
    </w:p>
    <w:p w14:paraId="1FD65CED" w14:textId="77777777"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РЕСПУБЛИКА КАРЕЛИЯ</w:t>
      </w:r>
    </w:p>
    <w:p w14:paraId="7DB7B3D4" w14:textId="77777777"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14:paraId="0B7AD404" w14:textId="77777777" w:rsidR="00484339" w:rsidRDefault="00484339" w:rsidP="00484339">
      <w:pPr>
        <w:tabs>
          <w:tab w:val="left" w:pos="6521"/>
        </w:tabs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ГЛАВА</w:t>
      </w:r>
    </w:p>
    <w:p w14:paraId="022444A5" w14:textId="77777777" w:rsidR="00484339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СОРТАВАЛЬСКОГО МУНИЦИПАЛЬНОГО ОКРУГА</w:t>
      </w:r>
    </w:p>
    <w:p w14:paraId="446A2158" w14:textId="77777777" w:rsidR="00484339" w:rsidRPr="00484339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14:paraId="368DF7AD" w14:textId="77777777"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14:paraId="7F6375FF" w14:textId="77777777" w:rsidR="00484339" w:rsidRPr="00373EF0" w:rsidRDefault="00484339" w:rsidP="00EB33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2052426" w14:textId="24A69E31" w:rsidR="00484339" w:rsidRPr="00474A25" w:rsidRDefault="00373EF0" w:rsidP="00135B4C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484339" w:rsidRPr="00373EF0">
        <w:rPr>
          <w:rFonts w:ascii="Times New Roman" w:hAnsi="Times New Roman" w:cs="Times New Roman"/>
          <w:sz w:val="28"/>
          <w:szCs w:val="28"/>
        </w:rPr>
        <w:t>т «</w:t>
      </w:r>
      <w:r w:rsidR="00025472">
        <w:rPr>
          <w:rFonts w:ascii="Times New Roman" w:hAnsi="Times New Roman" w:cs="Times New Roman"/>
          <w:sz w:val="28"/>
          <w:szCs w:val="28"/>
        </w:rPr>
        <w:t>_____</w:t>
      </w:r>
      <w:r w:rsidR="00484339" w:rsidRPr="00373EF0">
        <w:rPr>
          <w:rFonts w:ascii="Times New Roman" w:hAnsi="Times New Roman" w:cs="Times New Roman"/>
          <w:sz w:val="28"/>
          <w:szCs w:val="28"/>
        </w:rPr>
        <w:t xml:space="preserve">» </w:t>
      </w:r>
      <w:r w:rsidR="00025472">
        <w:rPr>
          <w:rFonts w:ascii="Times New Roman" w:hAnsi="Times New Roman" w:cs="Times New Roman"/>
          <w:sz w:val="28"/>
          <w:szCs w:val="28"/>
        </w:rPr>
        <w:t>______________</w:t>
      </w:r>
      <w:r w:rsidR="002757B1">
        <w:rPr>
          <w:rFonts w:ascii="Times New Roman" w:hAnsi="Times New Roman" w:cs="Times New Roman"/>
          <w:sz w:val="28"/>
          <w:szCs w:val="28"/>
        </w:rPr>
        <w:t xml:space="preserve"> </w:t>
      </w:r>
      <w:r w:rsidR="00484339" w:rsidRPr="00373EF0">
        <w:rPr>
          <w:rFonts w:ascii="Times New Roman" w:hAnsi="Times New Roman" w:cs="Times New Roman"/>
          <w:sz w:val="28"/>
          <w:szCs w:val="28"/>
        </w:rPr>
        <w:t>2025 г.</w:t>
      </w:r>
      <w:r w:rsidR="00484339" w:rsidRPr="00373EF0">
        <w:rPr>
          <w:rFonts w:ascii="Times New Roman" w:hAnsi="Times New Roman" w:cs="Times New Roman"/>
          <w:sz w:val="28"/>
          <w:szCs w:val="28"/>
        </w:rPr>
        <w:tab/>
      </w:r>
      <w:r w:rsidR="00484339" w:rsidRPr="00373EF0">
        <w:rPr>
          <w:rFonts w:ascii="Times New Roman" w:hAnsi="Times New Roman" w:cs="Times New Roman"/>
          <w:sz w:val="28"/>
          <w:szCs w:val="28"/>
        </w:rPr>
        <w:tab/>
      </w:r>
      <w:r w:rsidRPr="00373EF0">
        <w:rPr>
          <w:rFonts w:ascii="Times New Roman" w:hAnsi="Times New Roman" w:cs="Times New Roman"/>
          <w:sz w:val="28"/>
          <w:szCs w:val="28"/>
        </w:rPr>
        <w:tab/>
      </w:r>
      <w:r w:rsidRPr="00373EF0">
        <w:rPr>
          <w:rFonts w:ascii="Times New Roman" w:hAnsi="Times New Roman" w:cs="Times New Roman"/>
          <w:sz w:val="28"/>
          <w:szCs w:val="28"/>
        </w:rPr>
        <w:tab/>
      </w:r>
      <w:r w:rsidRPr="00373EF0">
        <w:rPr>
          <w:rFonts w:ascii="Times New Roman" w:hAnsi="Times New Roman" w:cs="Times New Roman"/>
          <w:sz w:val="28"/>
          <w:szCs w:val="28"/>
        </w:rPr>
        <w:tab/>
      </w:r>
      <w:r w:rsidRPr="00373EF0">
        <w:rPr>
          <w:rFonts w:ascii="Times New Roman" w:hAnsi="Times New Roman" w:cs="Times New Roman"/>
          <w:sz w:val="28"/>
          <w:szCs w:val="28"/>
        </w:rPr>
        <w:tab/>
      </w:r>
      <w:r w:rsidR="00025472">
        <w:rPr>
          <w:rFonts w:ascii="Times New Roman" w:hAnsi="Times New Roman" w:cs="Times New Roman"/>
          <w:sz w:val="28"/>
          <w:szCs w:val="28"/>
        </w:rPr>
        <w:t xml:space="preserve">      </w:t>
      </w:r>
      <w:r w:rsidR="00484339" w:rsidRPr="00373EF0">
        <w:rPr>
          <w:rFonts w:ascii="Times New Roman" w:hAnsi="Times New Roman" w:cs="Times New Roman"/>
          <w:sz w:val="28"/>
          <w:szCs w:val="28"/>
        </w:rPr>
        <w:t xml:space="preserve">№ </w:t>
      </w:r>
      <w:r w:rsidR="00025472">
        <w:rPr>
          <w:rFonts w:ascii="Times New Roman" w:hAnsi="Times New Roman" w:cs="Times New Roman"/>
          <w:sz w:val="28"/>
          <w:szCs w:val="28"/>
        </w:rPr>
        <w:t>________</w:t>
      </w:r>
    </w:p>
    <w:p w14:paraId="563F3B97" w14:textId="77777777" w:rsidR="00474A25" w:rsidRPr="00474A25" w:rsidRDefault="00474A25" w:rsidP="00474A25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4A25">
        <w:rPr>
          <w:rFonts w:ascii="Times New Roman" w:hAnsi="Times New Roman" w:cs="Times New Roman"/>
          <w:b/>
          <w:bCs/>
          <w:sz w:val="28"/>
          <w:szCs w:val="28"/>
        </w:rPr>
        <w:t>О проведении публичных слушаний по проекту о внесении</w:t>
      </w:r>
    </w:p>
    <w:p w14:paraId="52DE056B" w14:textId="77777777" w:rsidR="00474A25" w:rsidRPr="00474A25" w:rsidRDefault="00474A25" w:rsidP="00474A25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4A25">
        <w:rPr>
          <w:rFonts w:ascii="Times New Roman" w:hAnsi="Times New Roman" w:cs="Times New Roman"/>
          <w:b/>
          <w:bCs/>
          <w:sz w:val="28"/>
          <w:szCs w:val="28"/>
        </w:rPr>
        <w:t>изменений в правила землепользования и застройки</w:t>
      </w:r>
    </w:p>
    <w:p w14:paraId="0D17C71B" w14:textId="5DF9775D" w:rsidR="00474A25" w:rsidRPr="00135B4C" w:rsidRDefault="00474A25" w:rsidP="00135B4C">
      <w:pPr>
        <w:autoSpaceDE w:val="0"/>
        <w:autoSpaceDN w:val="0"/>
        <w:adjustRightInd w:val="0"/>
        <w:spacing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4A25">
        <w:rPr>
          <w:rFonts w:ascii="Times New Roman" w:hAnsi="Times New Roman" w:cs="Times New Roman"/>
          <w:b/>
          <w:bCs/>
          <w:sz w:val="28"/>
          <w:szCs w:val="28"/>
        </w:rPr>
        <w:t>Сортавальского муниципального округа</w:t>
      </w:r>
    </w:p>
    <w:p w14:paraId="16E9656A" w14:textId="04290B41" w:rsidR="00484339" w:rsidRPr="00EB15AD" w:rsidRDefault="00474A25" w:rsidP="00E735B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74A25">
        <w:rPr>
          <w:rFonts w:ascii="Times New Roman" w:hAnsi="Times New Roman" w:cs="Times New Roman"/>
          <w:sz w:val="28"/>
          <w:szCs w:val="28"/>
        </w:rPr>
        <w:t xml:space="preserve">На основании обращения администрации Сортавальского муниципального округа (№ </w:t>
      </w:r>
      <w:r w:rsidR="00F76415" w:rsidRPr="00F76415">
        <w:rPr>
          <w:rFonts w:ascii="Times New Roman" w:hAnsi="Times New Roman" w:cs="Times New Roman"/>
          <w:sz w:val="28"/>
          <w:szCs w:val="28"/>
        </w:rPr>
        <w:t>****</w:t>
      </w:r>
      <w:r w:rsidRPr="00474A25">
        <w:rPr>
          <w:rFonts w:ascii="Times New Roman" w:hAnsi="Times New Roman" w:cs="Times New Roman"/>
          <w:sz w:val="28"/>
          <w:szCs w:val="28"/>
        </w:rPr>
        <w:t xml:space="preserve">/Сорт-и от </w:t>
      </w:r>
      <w:r w:rsidR="00F76415" w:rsidRPr="00F76415">
        <w:rPr>
          <w:rFonts w:ascii="Times New Roman" w:hAnsi="Times New Roman" w:cs="Times New Roman"/>
          <w:sz w:val="28"/>
          <w:szCs w:val="28"/>
        </w:rPr>
        <w:t>**</w:t>
      </w:r>
      <w:r w:rsidR="00C704E7">
        <w:rPr>
          <w:rFonts w:ascii="Times New Roman" w:hAnsi="Times New Roman" w:cs="Times New Roman"/>
          <w:sz w:val="28"/>
          <w:szCs w:val="28"/>
        </w:rPr>
        <w:t>.</w:t>
      </w:r>
      <w:r w:rsidR="007D14BE">
        <w:rPr>
          <w:rFonts w:ascii="Times New Roman" w:hAnsi="Times New Roman" w:cs="Times New Roman"/>
          <w:sz w:val="28"/>
          <w:szCs w:val="28"/>
        </w:rPr>
        <w:t>03.2026</w:t>
      </w:r>
      <w:r w:rsidRPr="00474A25">
        <w:rPr>
          <w:rFonts w:ascii="Times New Roman" w:hAnsi="Times New Roman" w:cs="Times New Roman"/>
          <w:sz w:val="28"/>
          <w:szCs w:val="28"/>
        </w:rPr>
        <w:t xml:space="preserve"> г.), п. 11, 12 приложени</w:t>
      </w:r>
      <w:r w:rsidR="002E00E0">
        <w:rPr>
          <w:rFonts w:ascii="Times New Roman" w:hAnsi="Times New Roman" w:cs="Times New Roman"/>
          <w:sz w:val="28"/>
          <w:szCs w:val="28"/>
        </w:rPr>
        <w:t>я</w:t>
      </w:r>
      <w:r w:rsidRPr="00474A25">
        <w:rPr>
          <w:rFonts w:ascii="Times New Roman" w:hAnsi="Times New Roman" w:cs="Times New Roman"/>
          <w:sz w:val="28"/>
          <w:szCs w:val="28"/>
        </w:rPr>
        <w:t xml:space="preserve"> № 2 «Порядк</w:t>
      </w:r>
      <w:r w:rsidR="004C315F">
        <w:rPr>
          <w:rFonts w:ascii="Times New Roman" w:hAnsi="Times New Roman" w:cs="Times New Roman"/>
          <w:sz w:val="28"/>
          <w:szCs w:val="28"/>
        </w:rPr>
        <w:t>ов</w:t>
      </w:r>
      <w:r w:rsidRPr="00474A25">
        <w:rPr>
          <w:rFonts w:ascii="Times New Roman" w:hAnsi="Times New Roman" w:cs="Times New Roman"/>
          <w:sz w:val="28"/>
          <w:szCs w:val="28"/>
        </w:rPr>
        <w:t xml:space="preserve"> и сроков проведения работ по подготовке проекта о внесении изменений в правила землепользования и застройки Сортавальского муниципального округа», </w:t>
      </w:r>
      <w:r w:rsidR="00F76415" w:rsidRPr="00474A25">
        <w:rPr>
          <w:rFonts w:ascii="Times New Roman" w:hAnsi="Times New Roman" w:cs="Times New Roman"/>
          <w:sz w:val="28"/>
          <w:szCs w:val="28"/>
        </w:rPr>
        <w:t>утвержденн</w:t>
      </w:r>
      <w:r w:rsidR="00F76415">
        <w:rPr>
          <w:rFonts w:ascii="Times New Roman" w:hAnsi="Times New Roman" w:cs="Times New Roman"/>
          <w:sz w:val="28"/>
          <w:szCs w:val="28"/>
        </w:rPr>
        <w:t>ых</w:t>
      </w:r>
      <w:r w:rsidR="00F76415" w:rsidRPr="00474A25">
        <w:rPr>
          <w:rFonts w:ascii="Times New Roman" w:hAnsi="Times New Roman" w:cs="Times New Roman"/>
          <w:sz w:val="28"/>
          <w:szCs w:val="28"/>
        </w:rPr>
        <w:t xml:space="preserve"> </w:t>
      </w:r>
      <w:r w:rsidR="00F76415" w:rsidRPr="000A31F4">
        <w:rPr>
          <w:rFonts w:ascii="Times New Roman" w:hAnsi="Times New Roman" w:cs="Times New Roman"/>
          <w:sz w:val="28"/>
          <w:szCs w:val="28"/>
        </w:rPr>
        <w:t>распоряжени</w:t>
      </w:r>
      <w:r w:rsidR="00F76415">
        <w:rPr>
          <w:rFonts w:ascii="Times New Roman" w:hAnsi="Times New Roman" w:cs="Times New Roman"/>
          <w:sz w:val="28"/>
          <w:szCs w:val="28"/>
        </w:rPr>
        <w:t>ями</w:t>
      </w:r>
      <w:r w:rsidR="00F76415" w:rsidRPr="000A31F4">
        <w:rPr>
          <w:rFonts w:ascii="Times New Roman" w:hAnsi="Times New Roman" w:cs="Times New Roman"/>
          <w:sz w:val="28"/>
          <w:szCs w:val="28"/>
        </w:rPr>
        <w:t xml:space="preserve"> администрации Сортавальского муниципального </w:t>
      </w:r>
      <w:r w:rsidR="00F76415">
        <w:rPr>
          <w:rFonts w:ascii="Times New Roman" w:hAnsi="Times New Roman" w:cs="Times New Roman"/>
          <w:sz w:val="28"/>
          <w:szCs w:val="28"/>
        </w:rPr>
        <w:t xml:space="preserve">округа </w:t>
      </w:r>
      <w:r w:rsidR="007D14BE">
        <w:rPr>
          <w:rFonts w:ascii="Times New Roman" w:hAnsi="Times New Roman" w:cs="Times New Roman"/>
          <w:sz w:val="28"/>
          <w:szCs w:val="28"/>
        </w:rPr>
        <w:t>от 30.12.2025 г. № 2473</w:t>
      </w:r>
      <w:r w:rsidR="007D14BE" w:rsidRPr="000A31F4">
        <w:rPr>
          <w:rFonts w:ascii="Times New Roman" w:hAnsi="Times New Roman" w:cs="Times New Roman"/>
          <w:sz w:val="28"/>
          <w:szCs w:val="28"/>
        </w:rPr>
        <w:t>,</w:t>
      </w:r>
      <w:r w:rsidR="007D14BE">
        <w:rPr>
          <w:rFonts w:ascii="Times New Roman" w:hAnsi="Times New Roman" w:cs="Times New Roman"/>
          <w:sz w:val="28"/>
          <w:szCs w:val="28"/>
        </w:rPr>
        <w:t xml:space="preserve"> от 30.12.2025 г. № 2474, </w:t>
      </w:r>
      <w:r w:rsidR="007D14BE" w:rsidRPr="000A31F4">
        <w:rPr>
          <w:rFonts w:ascii="Times New Roman" w:hAnsi="Times New Roman" w:cs="Times New Roman"/>
          <w:sz w:val="28"/>
          <w:szCs w:val="28"/>
        </w:rPr>
        <w:t>от</w:t>
      </w:r>
      <w:r w:rsidR="007D14BE">
        <w:rPr>
          <w:rFonts w:ascii="Times New Roman" w:hAnsi="Times New Roman" w:cs="Times New Roman"/>
          <w:sz w:val="28"/>
          <w:szCs w:val="28"/>
        </w:rPr>
        <w:t xml:space="preserve"> 30.12.2025 г. № 2475</w:t>
      </w:r>
      <w:r w:rsidR="00F76415">
        <w:rPr>
          <w:rFonts w:ascii="Times New Roman" w:hAnsi="Times New Roman" w:cs="Times New Roman"/>
          <w:sz w:val="28"/>
          <w:szCs w:val="28"/>
        </w:rPr>
        <w:t xml:space="preserve">, </w:t>
      </w:r>
      <w:r w:rsidRPr="00A9155E">
        <w:rPr>
          <w:rFonts w:ascii="Times New Roman" w:hAnsi="Times New Roman" w:cs="Times New Roman"/>
          <w:sz w:val="28"/>
          <w:szCs w:val="28"/>
        </w:rPr>
        <w:t xml:space="preserve">руководствуясь ст. 5.1, 31, 33 Градостроительного кодекса Российской Федерации, Федеральным законом от 06.10.2003 г. № 131-ФЗ «Об общих принципах организации местного самоуправления в Российской Федерации», Законом Республики Карелия от 02.11.2012 г. № 1644-ЗРК «О некоторых вопросах градостроительной деятельности в Республике Карелия»,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округа, постановлением администрации Сортавальского муниципального округа от 18.12.2024 г. № 120 «О создании коллегиального </w:t>
      </w:r>
      <w:r w:rsidRPr="00EB15AD">
        <w:rPr>
          <w:rFonts w:ascii="Times New Roman" w:hAnsi="Times New Roman" w:cs="Times New Roman"/>
          <w:sz w:val="28"/>
          <w:szCs w:val="28"/>
        </w:rPr>
        <w:t>совещательного органа» и Уставом Сортавальского муниципального округа,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постановляю:</w:t>
      </w:r>
    </w:p>
    <w:p w14:paraId="4357D5A5" w14:textId="77777777" w:rsidR="00F76415" w:rsidRDefault="00474A25" w:rsidP="007C1460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Провести публичные слушания по проекту о внесении изменений в правила землепользования и застройки Сортавальского муниципального округа в части</w:t>
      </w:r>
      <w:r w:rsidR="00F76415">
        <w:rPr>
          <w:rFonts w:ascii="Times New Roman" w:hAnsi="Times New Roman" w:cs="Times New Roman"/>
          <w:sz w:val="28"/>
          <w:szCs w:val="28"/>
        </w:rPr>
        <w:t>:</w:t>
      </w:r>
    </w:p>
    <w:p w14:paraId="56869416" w14:textId="77777777" w:rsidR="007D14BE" w:rsidRPr="00435A50" w:rsidRDefault="007D14BE" w:rsidP="007D14BE">
      <w:pPr>
        <w:pStyle w:val="Textbody"/>
        <w:widowControl/>
        <w:numPr>
          <w:ilvl w:val="0"/>
          <w:numId w:val="21"/>
        </w:numPr>
        <w:tabs>
          <w:tab w:val="left" w:pos="0"/>
        </w:tabs>
        <w:spacing w:after="0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lastRenderedPageBreak/>
        <w:t>установления</w:t>
      </w:r>
      <w:bookmarkStart w:id="1" w:name="_Hlk216082619"/>
      <w:r w:rsidRPr="00C9615A">
        <w:rPr>
          <w:sz w:val="28"/>
          <w:szCs w:val="28"/>
          <w:lang w:val="ru-RU"/>
        </w:rPr>
        <w:t xml:space="preserve"> </w:t>
      </w:r>
      <w:r w:rsidRPr="001A6282">
        <w:rPr>
          <w:sz w:val="28"/>
          <w:szCs w:val="28"/>
          <w:lang w:val="ru-RU"/>
        </w:rPr>
        <w:t xml:space="preserve">территориальной зоны – «ОД» - многофункциональной общественно-деловой зоны на территорию в границах </w:t>
      </w:r>
      <w:bookmarkEnd w:id="1"/>
      <w:r w:rsidRPr="001A6282">
        <w:rPr>
          <w:sz w:val="28"/>
          <w:szCs w:val="28"/>
          <w:lang w:val="ru-RU"/>
        </w:rPr>
        <w:t>кадастрового квартала 10:07:0062208</w:t>
      </w:r>
      <w:r>
        <w:rPr>
          <w:sz w:val="28"/>
          <w:szCs w:val="28"/>
          <w:lang w:val="ru-RU"/>
        </w:rPr>
        <w:t xml:space="preserve"> (п. Реускула)</w:t>
      </w:r>
      <w:r w:rsidRPr="00435A50">
        <w:rPr>
          <w:sz w:val="28"/>
          <w:szCs w:val="28"/>
        </w:rPr>
        <w:t>;</w:t>
      </w:r>
    </w:p>
    <w:p w14:paraId="03EBF3E0" w14:textId="5CFD84D4" w:rsidR="007D14BE" w:rsidRPr="00C9615A" w:rsidRDefault="007D14BE" w:rsidP="007D14BE">
      <w:pPr>
        <w:pStyle w:val="Textbody"/>
        <w:widowControl/>
        <w:numPr>
          <w:ilvl w:val="0"/>
          <w:numId w:val="21"/>
        </w:numPr>
        <w:tabs>
          <w:tab w:val="left" w:pos="0"/>
        </w:tabs>
        <w:spacing w:after="0"/>
        <w:ind w:left="0" w:firstLine="851"/>
        <w:jc w:val="both"/>
        <w:rPr>
          <w:rFonts w:cs="Times New Roman"/>
          <w:sz w:val="28"/>
          <w:szCs w:val="28"/>
          <w:lang w:val="ru-RU"/>
        </w:rPr>
      </w:pPr>
      <w:r w:rsidRPr="00DA3DFC">
        <w:rPr>
          <w:sz w:val="28"/>
          <w:szCs w:val="28"/>
        </w:rPr>
        <w:t>изменения территориальной зоны «РО» - зоны озелененных территорий общего пользования на зону «ЖИ» - зону застройки индивидуальными жилыми домами на территорию в границах кадастрового квартала 10:</w:t>
      </w:r>
      <w:r w:rsidRPr="00C9615A">
        <w:rPr>
          <w:rFonts w:cs="Times New Roman"/>
          <w:sz w:val="28"/>
          <w:szCs w:val="28"/>
        </w:rPr>
        <w:t>07:0010317</w:t>
      </w:r>
      <w:r w:rsidR="00CB3F10">
        <w:rPr>
          <w:rFonts w:cs="Times New Roman"/>
          <w:sz w:val="28"/>
          <w:szCs w:val="28"/>
          <w:lang w:val="ru-RU"/>
        </w:rPr>
        <w:t xml:space="preserve"> (г. Сортавала)</w:t>
      </w:r>
      <w:r w:rsidRPr="00C9615A">
        <w:rPr>
          <w:rFonts w:cs="Times New Roman"/>
          <w:sz w:val="28"/>
          <w:szCs w:val="28"/>
          <w:lang w:val="ru-RU"/>
        </w:rPr>
        <w:t>;</w:t>
      </w:r>
    </w:p>
    <w:p w14:paraId="01F00A36" w14:textId="3AF3E28B" w:rsidR="006C586B" w:rsidRDefault="007D14BE" w:rsidP="007D14BE">
      <w:pPr>
        <w:pStyle w:val="a5"/>
        <w:numPr>
          <w:ilvl w:val="0"/>
          <w:numId w:val="2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9615A">
        <w:rPr>
          <w:rFonts w:ascii="Times New Roman" w:hAnsi="Times New Roman" w:cs="Times New Roman"/>
          <w:sz w:val="28"/>
          <w:szCs w:val="28"/>
        </w:rPr>
        <w:t>изменения территориальной зоны «ЖИ» - зоны застройки индивидуальными жилыми домами на зону «СХ» - зону сельскохозяйственного использования в границах кадастров</w:t>
      </w:r>
      <w:r w:rsidR="00CB3F10">
        <w:rPr>
          <w:rFonts w:ascii="Times New Roman" w:hAnsi="Times New Roman" w:cs="Times New Roman"/>
          <w:sz w:val="28"/>
          <w:szCs w:val="28"/>
        </w:rPr>
        <w:t>ого</w:t>
      </w:r>
      <w:r w:rsidRPr="00C9615A">
        <w:rPr>
          <w:rFonts w:ascii="Times New Roman" w:hAnsi="Times New Roman" w:cs="Times New Roman"/>
          <w:sz w:val="28"/>
          <w:szCs w:val="28"/>
        </w:rPr>
        <w:t xml:space="preserve"> </w:t>
      </w:r>
      <w:r w:rsidR="00CB3F10">
        <w:rPr>
          <w:rFonts w:ascii="Times New Roman" w:hAnsi="Times New Roman" w:cs="Times New Roman"/>
          <w:sz w:val="28"/>
          <w:szCs w:val="28"/>
        </w:rPr>
        <w:t>квартала</w:t>
      </w:r>
      <w:r w:rsidRPr="00C9615A">
        <w:rPr>
          <w:rFonts w:ascii="Times New Roman" w:hAnsi="Times New Roman" w:cs="Times New Roman"/>
          <w:sz w:val="28"/>
          <w:szCs w:val="28"/>
        </w:rPr>
        <w:t xml:space="preserve"> 10:07:0042809</w:t>
      </w:r>
      <w:r w:rsidR="00CB3F10">
        <w:rPr>
          <w:rFonts w:ascii="Times New Roman" w:hAnsi="Times New Roman" w:cs="Times New Roman"/>
          <w:sz w:val="28"/>
          <w:szCs w:val="28"/>
        </w:rPr>
        <w:t xml:space="preserve"> </w:t>
      </w:r>
      <w:r w:rsidR="004C315F" w:rsidRPr="006C586B">
        <w:rPr>
          <w:rFonts w:ascii="Times New Roman" w:hAnsi="Times New Roman" w:cs="Times New Roman"/>
          <w:sz w:val="28"/>
          <w:szCs w:val="28"/>
        </w:rPr>
        <w:t>(далее – Проект)</w:t>
      </w:r>
      <w:r w:rsidR="00C92B92" w:rsidRPr="006C586B">
        <w:rPr>
          <w:rFonts w:ascii="Times New Roman" w:hAnsi="Times New Roman" w:cs="Times New Roman"/>
          <w:sz w:val="28"/>
          <w:szCs w:val="28"/>
        </w:rPr>
        <w:t>.</w:t>
      </w:r>
    </w:p>
    <w:p w14:paraId="1D85C454" w14:textId="70C46B5E" w:rsidR="00031A22" w:rsidRPr="006C586B" w:rsidRDefault="00031A22" w:rsidP="007C1460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Организатору публичных слушаний – коллегиальному совещательному органу обеспечить:</w:t>
      </w:r>
    </w:p>
    <w:p w14:paraId="2FC98616" w14:textId="63943B64" w:rsidR="00031A22" w:rsidRPr="006C586B" w:rsidRDefault="00031A22" w:rsidP="006C586B">
      <w:pPr>
        <w:pStyle w:val="a5"/>
        <w:numPr>
          <w:ilvl w:val="2"/>
          <w:numId w:val="16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оповещение о начале публичных слушаний и опубликование оповещения в газете «Ладога-Сортавала» не позднее чем за семь дней до дня размещения на официальном сайте администрации Сортавальского муниципального округа Проекта;</w:t>
      </w:r>
    </w:p>
    <w:p w14:paraId="6129BCFA" w14:textId="779E983B" w:rsidR="00031A22" w:rsidRPr="006C586B" w:rsidRDefault="00031A22" w:rsidP="006C586B">
      <w:pPr>
        <w:pStyle w:val="a5"/>
        <w:numPr>
          <w:ilvl w:val="2"/>
          <w:numId w:val="16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размещение оповещения о начале публичных слушаний на информационном стенде, оборудованном при здании администрации Сортавальского муниципального округа;</w:t>
      </w:r>
    </w:p>
    <w:p w14:paraId="1943AB7F" w14:textId="39995D74" w:rsidR="00031A22" w:rsidRPr="006C586B" w:rsidRDefault="00031A22" w:rsidP="006C586B">
      <w:pPr>
        <w:pStyle w:val="a5"/>
        <w:numPr>
          <w:ilvl w:val="2"/>
          <w:numId w:val="16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размещение Проекта на официальном сайте администрации Сортавальского муниципального округа в сети Интернет;</w:t>
      </w:r>
    </w:p>
    <w:p w14:paraId="5416F775" w14:textId="2F33B3B6" w:rsidR="00031A22" w:rsidRPr="006C586B" w:rsidRDefault="00031A22" w:rsidP="006C586B">
      <w:pPr>
        <w:pStyle w:val="a5"/>
        <w:numPr>
          <w:ilvl w:val="2"/>
          <w:numId w:val="16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проведение экспозиции Проекта в течение периода его размещения;</w:t>
      </w:r>
    </w:p>
    <w:p w14:paraId="102038EB" w14:textId="5EF49FBD" w:rsidR="00031A22" w:rsidRPr="006C586B" w:rsidRDefault="00031A22" w:rsidP="006C586B">
      <w:pPr>
        <w:pStyle w:val="a5"/>
        <w:numPr>
          <w:ilvl w:val="2"/>
          <w:numId w:val="16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проведение собрания участников публичных слушаний;</w:t>
      </w:r>
    </w:p>
    <w:p w14:paraId="3F345B0D" w14:textId="70848715" w:rsidR="00031A22" w:rsidRPr="006C586B" w:rsidRDefault="00031A22" w:rsidP="006C586B">
      <w:pPr>
        <w:pStyle w:val="a5"/>
        <w:numPr>
          <w:ilvl w:val="2"/>
          <w:numId w:val="16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подготовку и оформление протокола публичных слушаний;</w:t>
      </w:r>
    </w:p>
    <w:p w14:paraId="139EBC5C" w14:textId="3D84D99A" w:rsidR="00847EF6" w:rsidRPr="006C586B" w:rsidRDefault="00031A22" w:rsidP="006C586B">
      <w:pPr>
        <w:pStyle w:val="a5"/>
        <w:numPr>
          <w:ilvl w:val="2"/>
          <w:numId w:val="16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14:paraId="4AF5D8F0" w14:textId="1748F06B" w:rsidR="00031A22" w:rsidRPr="00E735B8" w:rsidRDefault="00847EF6" w:rsidP="00E735B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5B8">
        <w:rPr>
          <w:rFonts w:ascii="Times New Roman" w:hAnsi="Times New Roman" w:cs="Times New Roman"/>
          <w:sz w:val="28"/>
          <w:szCs w:val="28"/>
        </w:rPr>
        <w:t>3.</w:t>
      </w:r>
      <w:r w:rsidRPr="00E735B8">
        <w:rPr>
          <w:rFonts w:ascii="Times New Roman" w:hAnsi="Times New Roman" w:cs="Times New Roman"/>
          <w:sz w:val="28"/>
          <w:szCs w:val="28"/>
        </w:rPr>
        <w:tab/>
      </w:r>
      <w:r w:rsidR="00031A22" w:rsidRPr="00E735B8">
        <w:rPr>
          <w:rFonts w:ascii="Times New Roman" w:hAnsi="Times New Roman" w:cs="Times New Roman"/>
          <w:sz w:val="28"/>
          <w:szCs w:val="28"/>
        </w:rPr>
        <w:t>Срок проведения публичных слушаний по Проекту: с момента оповещения жителей муниципального образования о проведении публичных слушаний до дня опубликования заключения о результатах публичных слушаний не может превышать один месяц.</w:t>
      </w:r>
    </w:p>
    <w:p w14:paraId="54904355" w14:textId="50C69077" w:rsidR="00031A22" w:rsidRPr="00E735B8" w:rsidRDefault="00031A22" w:rsidP="00E735B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5B8">
        <w:rPr>
          <w:rFonts w:ascii="Times New Roman" w:hAnsi="Times New Roman" w:cs="Times New Roman"/>
          <w:sz w:val="28"/>
          <w:szCs w:val="28"/>
        </w:rPr>
        <w:t>4.</w:t>
      </w:r>
      <w:r w:rsidRPr="00E735B8">
        <w:rPr>
          <w:rFonts w:ascii="Times New Roman" w:hAnsi="Times New Roman" w:cs="Times New Roman"/>
          <w:sz w:val="28"/>
          <w:szCs w:val="28"/>
        </w:rPr>
        <w:tab/>
        <w:t>Местом проведения собрания участников публичных слушаний определить здание администрации Сортавальского муниципального округа по адресу: г. Сортавала, ул. Гагарина, д.12.</w:t>
      </w:r>
    </w:p>
    <w:p w14:paraId="3D73ED0B" w14:textId="77777777" w:rsidR="00031A22" w:rsidRPr="00E735B8" w:rsidRDefault="00031A22" w:rsidP="00E735B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5B8">
        <w:rPr>
          <w:rFonts w:ascii="Times New Roman" w:hAnsi="Times New Roman" w:cs="Times New Roman"/>
          <w:sz w:val="28"/>
          <w:szCs w:val="28"/>
        </w:rPr>
        <w:t>5.</w:t>
      </w:r>
      <w:r w:rsidRPr="00E735B8">
        <w:rPr>
          <w:rFonts w:ascii="Times New Roman" w:hAnsi="Times New Roman" w:cs="Times New Roman"/>
          <w:sz w:val="28"/>
          <w:szCs w:val="28"/>
        </w:rPr>
        <w:tab/>
        <w:t>В период размещения Проекта и информационных материалов к нему и проведения экспозиции Проекта участники публичных слушаний имеют право вносить предложения и замечания, касающиеся такого Проекта:</w:t>
      </w:r>
    </w:p>
    <w:p w14:paraId="23599EAE" w14:textId="5926906F" w:rsidR="00031A22" w:rsidRPr="006C586B" w:rsidRDefault="00031A22" w:rsidP="006C586B">
      <w:pPr>
        <w:pStyle w:val="a5"/>
        <w:numPr>
          <w:ilvl w:val="2"/>
          <w:numId w:val="18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в письменной или устной форме в ходе проведения собрания участников публичных слушаний;</w:t>
      </w:r>
    </w:p>
    <w:p w14:paraId="40295154" w14:textId="3801BE14" w:rsidR="00031A22" w:rsidRPr="006C586B" w:rsidRDefault="00031A22" w:rsidP="006C586B">
      <w:pPr>
        <w:pStyle w:val="a5"/>
        <w:numPr>
          <w:ilvl w:val="2"/>
          <w:numId w:val="18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в письменной форме в адрес организатора публичных слушаний;</w:t>
      </w:r>
    </w:p>
    <w:p w14:paraId="0C21CE5F" w14:textId="69B444BE" w:rsidR="00031A22" w:rsidRPr="006C586B" w:rsidRDefault="00031A22" w:rsidP="006C586B">
      <w:pPr>
        <w:pStyle w:val="a5"/>
        <w:numPr>
          <w:ilvl w:val="2"/>
          <w:numId w:val="18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lastRenderedPageBreak/>
        <w:t>посредством записи в книге (журнале) учета посетителей экспозиции Проекта.</w:t>
      </w:r>
    </w:p>
    <w:p w14:paraId="12E45A78" w14:textId="07F6D799" w:rsidR="00484339" w:rsidRPr="00847EF6" w:rsidRDefault="00031A22" w:rsidP="00E735B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5B8">
        <w:rPr>
          <w:rFonts w:ascii="Times New Roman" w:hAnsi="Times New Roman" w:cs="Times New Roman"/>
          <w:sz w:val="28"/>
          <w:szCs w:val="28"/>
        </w:rPr>
        <w:t>6.</w:t>
      </w:r>
      <w:r w:rsidRPr="00E735B8">
        <w:rPr>
          <w:rFonts w:ascii="Times New Roman" w:hAnsi="Times New Roman" w:cs="Times New Roman"/>
          <w:sz w:val="28"/>
          <w:szCs w:val="28"/>
        </w:rPr>
        <w:tab/>
        <w:t>Опубликовать настоящее постановление в газете «Ладога-Сортавала» и разместить на официальном сайте администрации Сортавальского муниципального округа в сети Интернет.</w:t>
      </w:r>
    </w:p>
    <w:p w14:paraId="5D6F6198" w14:textId="77777777" w:rsidR="00484339" w:rsidRPr="00135B4C" w:rsidRDefault="00484339" w:rsidP="00E735B8">
      <w:pPr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27011D41" w14:textId="77777777" w:rsidR="00031A22" w:rsidRPr="00135B4C" w:rsidRDefault="00031A22" w:rsidP="00E735B8">
      <w:pPr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5FB5AE74" w14:textId="77777777" w:rsidR="00031A22" w:rsidRPr="00135B4C" w:rsidRDefault="00031A22" w:rsidP="00E735B8">
      <w:pPr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14FFE04F" w14:textId="03E2D9DB" w:rsidR="00484339" w:rsidRPr="00847EF6" w:rsidRDefault="006C586B" w:rsidP="00E735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484339" w:rsidRPr="00847EF6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484339" w:rsidRPr="00847EF6">
        <w:rPr>
          <w:rFonts w:ascii="Times New Roman" w:hAnsi="Times New Roman" w:cs="Times New Roman"/>
          <w:sz w:val="28"/>
          <w:szCs w:val="28"/>
        </w:rPr>
        <w:t xml:space="preserve"> Сортавальского</w:t>
      </w:r>
    </w:p>
    <w:p w14:paraId="371F4271" w14:textId="341F09D8" w:rsidR="0057615C" w:rsidRDefault="00484339" w:rsidP="00D171C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47EF6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847EF6">
        <w:rPr>
          <w:rFonts w:ascii="Times New Roman" w:hAnsi="Times New Roman" w:cs="Times New Roman"/>
          <w:sz w:val="28"/>
          <w:szCs w:val="28"/>
        </w:rPr>
        <w:tab/>
      </w:r>
      <w:r w:rsidRPr="00847EF6">
        <w:rPr>
          <w:rFonts w:ascii="Times New Roman" w:hAnsi="Times New Roman" w:cs="Times New Roman"/>
          <w:sz w:val="28"/>
          <w:szCs w:val="28"/>
        </w:rPr>
        <w:tab/>
      </w:r>
      <w:r w:rsidR="00916732" w:rsidRPr="00847EF6">
        <w:rPr>
          <w:rFonts w:ascii="Times New Roman" w:hAnsi="Times New Roman" w:cs="Times New Roman"/>
          <w:sz w:val="28"/>
          <w:szCs w:val="28"/>
        </w:rPr>
        <w:tab/>
      </w:r>
      <w:r w:rsidR="00916732" w:rsidRPr="00847EF6">
        <w:rPr>
          <w:rFonts w:ascii="Times New Roman" w:hAnsi="Times New Roman" w:cs="Times New Roman"/>
          <w:sz w:val="28"/>
          <w:szCs w:val="28"/>
        </w:rPr>
        <w:tab/>
      </w:r>
      <w:r w:rsidR="00916732" w:rsidRPr="00847EF6">
        <w:rPr>
          <w:rFonts w:ascii="Times New Roman" w:hAnsi="Times New Roman" w:cs="Times New Roman"/>
          <w:sz w:val="28"/>
          <w:szCs w:val="28"/>
        </w:rPr>
        <w:tab/>
      </w:r>
      <w:r w:rsidR="00916732" w:rsidRPr="00847EF6">
        <w:rPr>
          <w:rFonts w:ascii="Times New Roman" w:hAnsi="Times New Roman" w:cs="Times New Roman"/>
          <w:sz w:val="28"/>
          <w:szCs w:val="28"/>
        </w:rPr>
        <w:tab/>
      </w:r>
      <w:r w:rsidR="00916732" w:rsidRPr="00847EF6">
        <w:rPr>
          <w:rFonts w:ascii="Times New Roman" w:hAnsi="Times New Roman" w:cs="Times New Roman"/>
          <w:sz w:val="28"/>
          <w:szCs w:val="28"/>
        </w:rPr>
        <w:tab/>
      </w:r>
      <w:r w:rsidR="006C586B">
        <w:rPr>
          <w:rFonts w:ascii="Times New Roman" w:hAnsi="Times New Roman" w:cs="Times New Roman"/>
          <w:sz w:val="28"/>
          <w:szCs w:val="28"/>
        </w:rPr>
        <w:t xml:space="preserve">     С.В. Крупин</w:t>
      </w:r>
    </w:p>
    <w:sectPr w:rsidR="0057615C" w:rsidSect="002E00E0">
      <w:headerReference w:type="default" r:id="rId9"/>
      <w:pgSz w:w="12240" w:h="15840"/>
      <w:pgMar w:top="426" w:right="851" w:bottom="1134" w:left="1701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C3B5A4" w14:textId="77777777" w:rsidR="00010E3C" w:rsidRDefault="00010E3C" w:rsidP="007E0FC6">
      <w:pPr>
        <w:spacing w:after="0" w:line="240" w:lineRule="auto"/>
      </w:pPr>
      <w:r>
        <w:separator/>
      </w:r>
    </w:p>
  </w:endnote>
  <w:endnote w:type="continuationSeparator" w:id="0">
    <w:p w14:paraId="751BA35A" w14:textId="77777777" w:rsidR="00010E3C" w:rsidRDefault="00010E3C" w:rsidP="007E0F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Calibri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7FD18B" w14:textId="77777777" w:rsidR="00010E3C" w:rsidRDefault="00010E3C" w:rsidP="007E0FC6">
      <w:pPr>
        <w:spacing w:after="0" w:line="240" w:lineRule="auto"/>
      </w:pPr>
      <w:r>
        <w:separator/>
      </w:r>
    </w:p>
  </w:footnote>
  <w:footnote w:type="continuationSeparator" w:id="0">
    <w:p w14:paraId="0AE902E2" w14:textId="77777777" w:rsidR="00010E3C" w:rsidRDefault="00010E3C" w:rsidP="007E0F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B3C20B" w14:textId="6329F47E" w:rsidR="0008475A" w:rsidRPr="0008475A" w:rsidRDefault="00AB68F2" w:rsidP="0008475A">
    <w:pPr>
      <w:pStyle w:val="a8"/>
      <w:jc w:val="right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14FA0AAA"/>
    <w:lvl w:ilvl="0">
      <w:numFmt w:val="bullet"/>
      <w:lvlText w:val="*"/>
      <w:lvlJc w:val="left"/>
    </w:lvl>
  </w:abstractNum>
  <w:abstractNum w:abstractNumId="1" w15:restartNumberingAfterBreak="0">
    <w:nsid w:val="0E976C44"/>
    <w:multiLevelType w:val="hybridMultilevel"/>
    <w:tmpl w:val="8D6E25A8"/>
    <w:lvl w:ilvl="0" w:tplc="CDC20080">
      <w:start w:val="1"/>
      <w:numFmt w:val="bullet"/>
      <w:lvlText w:val="-"/>
      <w:lvlJc w:val="left"/>
      <w:pPr>
        <w:ind w:left="212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8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86" w:hanging="360"/>
      </w:pPr>
      <w:rPr>
        <w:rFonts w:ascii="Wingdings" w:hAnsi="Wingdings" w:hint="default"/>
      </w:rPr>
    </w:lvl>
  </w:abstractNum>
  <w:abstractNum w:abstractNumId="2" w15:restartNumberingAfterBreak="0">
    <w:nsid w:val="12B441E4"/>
    <w:multiLevelType w:val="hybridMultilevel"/>
    <w:tmpl w:val="35DCA680"/>
    <w:lvl w:ilvl="0" w:tplc="CDC20080">
      <w:start w:val="1"/>
      <w:numFmt w:val="bullet"/>
      <w:lvlText w:val="-"/>
      <w:lvlJc w:val="left"/>
      <w:pPr>
        <w:ind w:left="1406" w:hanging="555"/>
      </w:pPr>
      <w:rPr>
        <w:rFonts w:ascii="Times New Roman" w:hAnsi="Times New Roman" w:cs="Times New Roman" w:hint="default"/>
      </w:rPr>
    </w:lvl>
    <w:lvl w:ilvl="1" w:tplc="FFFFFFFF">
      <w:start w:val="1"/>
      <w:numFmt w:val="lowerLetter"/>
      <w:lvlText w:val="%2."/>
      <w:lvlJc w:val="left"/>
      <w:pPr>
        <w:ind w:left="1931" w:hanging="360"/>
      </w:pPr>
    </w:lvl>
    <w:lvl w:ilvl="2" w:tplc="FFFFFFFF">
      <w:start w:val="1"/>
      <w:numFmt w:val="decimal"/>
      <w:lvlText w:val="%3)"/>
      <w:lvlJc w:val="left"/>
      <w:pPr>
        <w:ind w:left="2951" w:hanging="48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1B124397"/>
    <w:multiLevelType w:val="hybridMultilevel"/>
    <w:tmpl w:val="9AFA1324"/>
    <w:lvl w:ilvl="0" w:tplc="8084D2C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CA5F5B"/>
    <w:multiLevelType w:val="hybridMultilevel"/>
    <w:tmpl w:val="FB48AEEE"/>
    <w:lvl w:ilvl="0" w:tplc="04190011">
      <w:start w:val="1"/>
      <w:numFmt w:val="decimal"/>
      <w:lvlText w:val="%1)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0470BE"/>
    <w:multiLevelType w:val="hybridMultilevel"/>
    <w:tmpl w:val="C638D86C"/>
    <w:lvl w:ilvl="0" w:tplc="AF7EF086">
      <w:start w:val="1"/>
      <w:numFmt w:val="decimal"/>
      <w:lvlText w:val="%1."/>
      <w:lvlJc w:val="left"/>
      <w:pPr>
        <w:ind w:left="1785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6" w15:restartNumberingAfterBreak="0">
    <w:nsid w:val="2C207DB6"/>
    <w:multiLevelType w:val="hybridMultilevel"/>
    <w:tmpl w:val="057A93C4"/>
    <w:lvl w:ilvl="0" w:tplc="7242D106">
      <w:start w:val="1"/>
      <w:numFmt w:val="decimal"/>
      <w:lvlText w:val="%1."/>
      <w:lvlJc w:val="left"/>
      <w:pPr>
        <w:ind w:left="1406" w:hanging="55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65307828">
      <w:start w:val="1"/>
      <w:numFmt w:val="decimal"/>
      <w:lvlText w:val="%3)"/>
      <w:lvlJc w:val="left"/>
      <w:pPr>
        <w:ind w:left="2951" w:hanging="48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933290D"/>
    <w:multiLevelType w:val="hybridMultilevel"/>
    <w:tmpl w:val="2A5A19B2"/>
    <w:lvl w:ilvl="0" w:tplc="8084D2CA">
      <w:start w:val="1"/>
      <w:numFmt w:val="decimal"/>
      <w:lvlText w:val="%1."/>
      <w:lvlJc w:val="right"/>
      <w:pPr>
        <w:ind w:left="14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75" w:hanging="360"/>
      </w:pPr>
    </w:lvl>
    <w:lvl w:ilvl="2" w:tplc="0419001B" w:tentative="1">
      <w:start w:val="1"/>
      <w:numFmt w:val="lowerRoman"/>
      <w:lvlText w:val="%3."/>
      <w:lvlJc w:val="right"/>
      <w:pPr>
        <w:ind w:left="2895" w:hanging="180"/>
      </w:pPr>
    </w:lvl>
    <w:lvl w:ilvl="3" w:tplc="0419000F" w:tentative="1">
      <w:start w:val="1"/>
      <w:numFmt w:val="decimal"/>
      <w:lvlText w:val="%4."/>
      <w:lvlJc w:val="left"/>
      <w:pPr>
        <w:ind w:left="3615" w:hanging="360"/>
      </w:pPr>
    </w:lvl>
    <w:lvl w:ilvl="4" w:tplc="04190019" w:tentative="1">
      <w:start w:val="1"/>
      <w:numFmt w:val="lowerLetter"/>
      <w:lvlText w:val="%5."/>
      <w:lvlJc w:val="left"/>
      <w:pPr>
        <w:ind w:left="4335" w:hanging="360"/>
      </w:pPr>
    </w:lvl>
    <w:lvl w:ilvl="5" w:tplc="0419001B" w:tentative="1">
      <w:start w:val="1"/>
      <w:numFmt w:val="lowerRoman"/>
      <w:lvlText w:val="%6."/>
      <w:lvlJc w:val="right"/>
      <w:pPr>
        <w:ind w:left="5055" w:hanging="180"/>
      </w:pPr>
    </w:lvl>
    <w:lvl w:ilvl="6" w:tplc="0419000F" w:tentative="1">
      <w:start w:val="1"/>
      <w:numFmt w:val="decimal"/>
      <w:lvlText w:val="%7."/>
      <w:lvlJc w:val="left"/>
      <w:pPr>
        <w:ind w:left="5775" w:hanging="360"/>
      </w:pPr>
    </w:lvl>
    <w:lvl w:ilvl="7" w:tplc="04190019" w:tentative="1">
      <w:start w:val="1"/>
      <w:numFmt w:val="lowerLetter"/>
      <w:lvlText w:val="%8."/>
      <w:lvlJc w:val="left"/>
      <w:pPr>
        <w:ind w:left="6495" w:hanging="360"/>
      </w:pPr>
    </w:lvl>
    <w:lvl w:ilvl="8" w:tplc="041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8" w15:restartNumberingAfterBreak="0">
    <w:nsid w:val="402E5CAB"/>
    <w:multiLevelType w:val="hybridMultilevel"/>
    <w:tmpl w:val="C67AF47C"/>
    <w:lvl w:ilvl="0" w:tplc="FFFFFFFF">
      <w:start w:val="1"/>
      <w:numFmt w:val="decimal"/>
      <w:lvlText w:val="%1)"/>
      <w:lvlJc w:val="left"/>
      <w:pPr>
        <w:ind w:left="1571" w:hanging="360"/>
      </w:pPr>
    </w:lvl>
    <w:lvl w:ilvl="1" w:tplc="FFFFFFFF" w:tentative="1">
      <w:start w:val="1"/>
      <w:numFmt w:val="lowerLetter"/>
      <w:lvlText w:val="%2."/>
      <w:lvlJc w:val="left"/>
      <w:pPr>
        <w:ind w:left="2291" w:hanging="360"/>
      </w:pPr>
    </w:lvl>
    <w:lvl w:ilvl="2" w:tplc="04190011">
      <w:start w:val="1"/>
      <w:numFmt w:val="decimal"/>
      <w:lvlText w:val="%3)"/>
      <w:lvlJc w:val="left"/>
      <w:pPr>
        <w:ind w:left="3191" w:hanging="360"/>
      </w:pPr>
    </w:lvl>
    <w:lvl w:ilvl="3" w:tplc="FFFFFFFF" w:tentative="1">
      <w:start w:val="1"/>
      <w:numFmt w:val="decimal"/>
      <w:lvlText w:val="%4."/>
      <w:lvlJc w:val="left"/>
      <w:pPr>
        <w:ind w:left="3731" w:hanging="360"/>
      </w:pPr>
    </w:lvl>
    <w:lvl w:ilvl="4" w:tplc="FFFFFFFF" w:tentative="1">
      <w:start w:val="1"/>
      <w:numFmt w:val="lowerLetter"/>
      <w:lvlText w:val="%5."/>
      <w:lvlJc w:val="left"/>
      <w:pPr>
        <w:ind w:left="4451" w:hanging="360"/>
      </w:pPr>
    </w:lvl>
    <w:lvl w:ilvl="5" w:tplc="FFFFFFFF" w:tentative="1">
      <w:start w:val="1"/>
      <w:numFmt w:val="lowerRoman"/>
      <w:lvlText w:val="%6."/>
      <w:lvlJc w:val="right"/>
      <w:pPr>
        <w:ind w:left="5171" w:hanging="180"/>
      </w:pPr>
    </w:lvl>
    <w:lvl w:ilvl="6" w:tplc="FFFFFFFF" w:tentative="1">
      <w:start w:val="1"/>
      <w:numFmt w:val="decimal"/>
      <w:lvlText w:val="%7."/>
      <w:lvlJc w:val="left"/>
      <w:pPr>
        <w:ind w:left="5891" w:hanging="360"/>
      </w:pPr>
    </w:lvl>
    <w:lvl w:ilvl="7" w:tplc="FFFFFFFF" w:tentative="1">
      <w:start w:val="1"/>
      <w:numFmt w:val="lowerLetter"/>
      <w:lvlText w:val="%8."/>
      <w:lvlJc w:val="left"/>
      <w:pPr>
        <w:ind w:left="6611" w:hanging="360"/>
      </w:pPr>
    </w:lvl>
    <w:lvl w:ilvl="8" w:tplc="FFFFFFFF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9" w15:restartNumberingAfterBreak="0">
    <w:nsid w:val="46B13FFD"/>
    <w:multiLevelType w:val="hybridMultilevel"/>
    <w:tmpl w:val="B4C2E4A6"/>
    <w:lvl w:ilvl="0" w:tplc="CDC20080">
      <w:start w:val="1"/>
      <w:numFmt w:val="bullet"/>
      <w:lvlText w:val="-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 w15:restartNumberingAfterBreak="0">
    <w:nsid w:val="48C16792"/>
    <w:multiLevelType w:val="hybridMultilevel"/>
    <w:tmpl w:val="4E768620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1" w15:restartNumberingAfterBreak="0">
    <w:nsid w:val="490C27FF"/>
    <w:multiLevelType w:val="hybridMultilevel"/>
    <w:tmpl w:val="18B8B6A8"/>
    <w:lvl w:ilvl="0" w:tplc="F5AC8D84"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743AFF"/>
    <w:multiLevelType w:val="hybridMultilevel"/>
    <w:tmpl w:val="FF0AD340"/>
    <w:lvl w:ilvl="0" w:tplc="94E0E234">
      <w:numFmt w:val="bullet"/>
      <w:lvlText w:val="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9A31F6"/>
    <w:multiLevelType w:val="hybridMultilevel"/>
    <w:tmpl w:val="C2329E82"/>
    <w:lvl w:ilvl="0" w:tplc="0419000F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4138C7"/>
    <w:multiLevelType w:val="hybridMultilevel"/>
    <w:tmpl w:val="BCE4EF64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5" w15:restartNumberingAfterBreak="0">
    <w:nsid w:val="5C7E263C"/>
    <w:multiLevelType w:val="hybridMultilevel"/>
    <w:tmpl w:val="79A66852"/>
    <w:lvl w:ilvl="0" w:tplc="CDC20080">
      <w:start w:val="1"/>
      <w:numFmt w:val="bullet"/>
      <w:lvlText w:val="-"/>
      <w:lvlJc w:val="left"/>
      <w:pPr>
        <w:ind w:left="212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8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86" w:hanging="360"/>
      </w:pPr>
      <w:rPr>
        <w:rFonts w:ascii="Wingdings" w:hAnsi="Wingdings" w:hint="default"/>
      </w:rPr>
    </w:lvl>
  </w:abstractNum>
  <w:abstractNum w:abstractNumId="16" w15:restartNumberingAfterBreak="0">
    <w:nsid w:val="60A865E2"/>
    <w:multiLevelType w:val="hybridMultilevel"/>
    <w:tmpl w:val="94225BB8"/>
    <w:lvl w:ilvl="0" w:tplc="8084D2CA">
      <w:start w:val="1"/>
      <w:numFmt w:val="decimal"/>
      <w:lvlText w:val="%1."/>
      <w:lvlJc w:val="righ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61525ED9"/>
    <w:multiLevelType w:val="hybridMultilevel"/>
    <w:tmpl w:val="07DE3D76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8" w15:restartNumberingAfterBreak="0">
    <w:nsid w:val="63C8478B"/>
    <w:multiLevelType w:val="hybridMultilevel"/>
    <w:tmpl w:val="BAD03834"/>
    <w:lvl w:ilvl="0" w:tplc="CDC20080">
      <w:start w:val="1"/>
      <w:numFmt w:val="bullet"/>
      <w:lvlText w:val="-"/>
      <w:lvlJc w:val="left"/>
      <w:pPr>
        <w:ind w:left="164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19" w15:restartNumberingAfterBreak="0">
    <w:nsid w:val="700833B5"/>
    <w:multiLevelType w:val="hybridMultilevel"/>
    <w:tmpl w:val="2AD200EC"/>
    <w:lvl w:ilvl="0" w:tplc="FFFFFFFF">
      <w:start w:val="1"/>
      <w:numFmt w:val="decimal"/>
      <w:lvlText w:val="%1)"/>
      <w:lvlJc w:val="left"/>
      <w:pPr>
        <w:ind w:left="1571" w:hanging="360"/>
      </w:pPr>
    </w:lvl>
    <w:lvl w:ilvl="1" w:tplc="FFFFFFFF" w:tentative="1">
      <w:start w:val="1"/>
      <w:numFmt w:val="lowerLetter"/>
      <w:lvlText w:val="%2."/>
      <w:lvlJc w:val="left"/>
      <w:pPr>
        <w:ind w:left="2291" w:hanging="360"/>
      </w:pPr>
    </w:lvl>
    <w:lvl w:ilvl="2" w:tplc="04190011">
      <w:start w:val="1"/>
      <w:numFmt w:val="decimal"/>
      <w:lvlText w:val="%3)"/>
      <w:lvlJc w:val="left"/>
      <w:pPr>
        <w:ind w:left="3191" w:hanging="360"/>
      </w:pPr>
    </w:lvl>
    <w:lvl w:ilvl="3" w:tplc="FFFFFFFF" w:tentative="1">
      <w:start w:val="1"/>
      <w:numFmt w:val="decimal"/>
      <w:lvlText w:val="%4."/>
      <w:lvlJc w:val="left"/>
      <w:pPr>
        <w:ind w:left="3731" w:hanging="360"/>
      </w:pPr>
    </w:lvl>
    <w:lvl w:ilvl="4" w:tplc="FFFFFFFF" w:tentative="1">
      <w:start w:val="1"/>
      <w:numFmt w:val="lowerLetter"/>
      <w:lvlText w:val="%5."/>
      <w:lvlJc w:val="left"/>
      <w:pPr>
        <w:ind w:left="4451" w:hanging="360"/>
      </w:pPr>
    </w:lvl>
    <w:lvl w:ilvl="5" w:tplc="FFFFFFFF" w:tentative="1">
      <w:start w:val="1"/>
      <w:numFmt w:val="lowerRoman"/>
      <w:lvlText w:val="%6."/>
      <w:lvlJc w:val="right"/>
      <w:pPr>
        <w:ind w:left="5171" w:hanging="180"/>
      </w:pPr>
    </w:lvl>
    <w:lvl w:ilvl="6" w:tplc="FFFFFFFF" w:tentative="1">
      <w:start w:val="1"/>
      <w:numFmt w:val="decimal"/>
      <w:lvlText w:val="%7."/>
      <w:lvlJc w:val="left"/>
      <w:pPr>
        <w:ind w:left="5891" w:hanging="360"/>
      </w:pPr>
    </w:lvl>
    <w:lvl w:ilvl="7" w:tplc="FFFFFFFF" w:tentative="1">
      <w:start w:val="1"/>
      <w:numFmt w:val="lowerLetter"/>
      <w:lvlText w:val="%8."/>
      <w:lvlJc w:val="left"/>
      <w:pPr>
        <w:ind w:left="6611" w:hanging="360"/>
      </w:pPr>
    </w:lvl>
    <w:lvl w:ilvl="8" w:tplc="FFFFFFFF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0" w15:restartNumberingAfterBreak="0">
    <w:nsid w:val="70AA7DA4"/>
    <w:multiLevelType w:val="hybridMultilevel"/>
    <w:tmpl w:val="910851EE"/>
    <w:lvl w:ilvl="0" w:tplc="CDC20080">
      <w:start w:val="1"/>
      <w:numFmt w:val="bullet"/>
      <w:lvlText w:val="-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CDC20080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1543369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 w16cid:durableId="1585531128">
    <w:abstractNumId w:val="7"/>
  </w:num>
  <w:num w:numId="3" w16cid:durableId="971207545">
    <w:abstractNumId w:val="5"/>
  </w:num>
  <w:num w:numId="4" w16cid:durableId="1514614846">
    <w:abstractNumId w:val="16"/>
  </w:num>
  <w:num w:numId="5" w16cid:durableId="1365210487">
    <w:abstractNumId w:val="3"/>
  </w:num>
  <w:num w:numId="6" w16cid:durableId="939802952">
    <w:abstractNumId w:val="12"/>
  </w:num>
  <w:num w:numId="7" w16cid:durableId="660157011">
    <w:abstractNumId w:val="11"/>
  </w:num>
  <w:num w:numId="8" w16cid:durableId="40635117">
    <w:abstractNumId w:val="13"/>
  </w:num>
  <w:num w:numId="9" w16cid:durableId="159778460">
    <w:abstractNumId w:val="4"/>
  </w:num>
  <w:num w:numId="10" w16cid:durableId="1259825930">
    <w:abstractNumId w:val="6"/>
  </w:num>
  <w:num w:numId="11" w16cid:durableId="1485732975">
    <w:abstractNumId w:val="1"/>
  </w:num>
  <w:num w:numId="12" w16cid:durableId="1260673569">
    <w:abstractNumId w:val="20"/>
  </w:num>
  <w:num w:numId="13" w16cid:durableId="259267233">
    <w:abstractNumId w:val="9"/>
  </w:num>
  <w:num w:numId="14" w16cid:durableId="1168863398">
    <w:abstractNumId w:val="17"/>
  </w:num>
  <w:num w:numId="15" w16cid:durableId="497621572">
    <w:abstractNumId w:val="10"/>
  </w:num>
  <w:num w:numId="16" w16cid:durableId="1747804740">
    <w:abstractNumId w:val="19"/>
  </w:num>
  <w:num w:numId="17" w16cid:durableId="75247327">
    <w:abstractNumId w:val="14"/>
  </w:num>
  <w:num w:numId="18" w16cid:durableId="1425027237">
    <w:abstractNumId w:val="8"/>
  </w:num>
  <w:num w:numId="19" w16cid:durableId="766072786">
    <w:abstractNumId w:val="18"/>
  </w:num>
  <w:num w:numId="20" w16cid:durableId="669604074">
    <w:abstractNumId w:val="15"/>
  </w:num>
  <w:num w:numId="21" w16cid:durableId="510096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84339"/>
    <w:rsid w:val="00010E3C"/>
    <w:rsid w:val="0001671A"/>
    <w:rsid w:val="00024F70"/>
    <w:rsid w:val="00025472"/>
    <w:rsid w:val="00031A22"/>
    <w:rsid w:val="000445E6"/>
    <w:rsid w:val="00083B92"/>
    <w:rsid w:val="0008475A"/>
    <w:rsid w:val="00086373"/>
    <w:rsid w:val="000A434D"/>
    <w:rsid w:val="000F2F5E"/>
    <w:rsid w:val="00113B01"/>
    <w:rsid w:val="00122B73"/>
    <w:rsid w:val="00135B4C"/>
    <w:rsid w:val="00163A59"/>
    <w:rsid w:val="00190A06"/>
    <w:rsid w:val="001F5326"/>
    <w:rsid w:val="001F77FA"/>
    <w:rsid w:val="00225D28"/>
    <w:rsid w:val="00243640"/>
    <w:rsid w:val="002757B1"/>
    <w:rsid w:val="00283B06"/>
    <w:rsid w:val="0029626D"/>
    <w:rsid w:val="002A3FD3"/>
    <w:rsid w:val="002B474E"/>
    <w:rsid w:val="002D109D"/>
    <w:rsid w:val="002E00E0"/>
    <w:rsid w:val="002F5093"/>
    <w:rsid w:val="00315548"/>
    <w:rsid w:val="00340669"/>
    <w:rsid w:val="003455BE"/>
    <w:rsid w:val="003455CA"/>
    <w:rsid w:val="0035123D"/>
    <w:rsid w:val="00370CC0"/>
    <w:rsid w:val="00373EF0"/>
    <w:rsid w:val="00376E7C"/>
    <w:rsid w:val="003B5691"/>
    <w:rsid w:val="003D563F"/>
    <w:rsid w:val="003D7EFF"/>
    <w:rsid w:val="00416823"/>
    <w:rsid w:val="00433153"/>
    <w:rsid w:val="004363E6"/>
    <w:rsid w:val="00474A25"/>
    <w:rsid w:val="0047548F"/>
    <w:rsid w:val="00484339"/>
    <w:rsid w:val="00490BD9"/>
    <w:rsid w:val="004C315F"/>
    <w:rsid w:val="004C622B"/>
    <w:rsid w:val="004E3184"/>
    <w:rsid w:val="004E3A2C"/>
    <w:rsid w:val="004E4988"/>
    <w:rsid w:val="004F5508"/>
    <w:rsid w:val="0053369A"/>
    <w:rsid w:val="005436A7"/>
    <w:rsid w:val="0055147F"/>
    <w:rsid w:val="005556BA"/>
    <w:rsid w:val="00556296"/>
    <w:rsid w:val="0057615C"/>
    <w:rsid w:val="005E453A"/>
    <w:rsid w:val="0060577A"/>
    <w:rsid w:val="00605A26"/>
    <w:rsid w:val="006203C2"/>
    <w:rsid w:val="00645914"/>
    <w:rsid w:val="006C3D3E"/>
    <w:rsid w:val="006C586B"/>
    <w:rsid w:val="00703E6C"/>
    <w:rsid w:val="0071108D"/>
    <w:rsid w:val="00711BBC"/>
    <w:rsid w:val="00792DDF"/>
    <w:rsid w:val="007C5C31"/>
    <w:rsid w:val="007D14BE"/>
    <w:rsid w:val="007E0FC6"/>
    <w:rsid w:val="007F4EA4"/>
    <w:rsid w:val="00847EF6"/>
    <w:rsid w:val="00861526"/>
    <w:rsid w:val="00863010"/>
    <w:rsid w:val="00870991"/>
    <w:rsid w:val="008C1A36"/>
    <w:rsid w:val="008C4404"/>
    <w:rsid w:val="008D1A3B"/>
    <w:rsid w:val="00911F66"/>
    <w:rsid w:val="00916732"/>
    <w:rsid w:val="0092586C"/>
    <w:rsid w:val="00935A54"/>
    <w:rsid w:val="0097217B"/>
    <w:rsid w:val="00974DCF"/>
    <w:rsid w:val="009A00C2"/>
    <w:rsid w:val="009B66F6"/>
    <w:rsid w:val="00A051C5"/>
    <w:rsid w:val="00A053FB"/>
    <w:rsid w:val="00A1322A"/>
    <w:rsid w:val="00A5671B"/>
    <w:rsid w:val="00A9155E"/>
    <w:rsid w:val="00A960A3"/>
    <w:rsid w:val="00AB68F2"/>
    <w:rsid w:val="00AD6D05"/>
    <w:rsid w:val="00B06106"/>
    <w:rsid w:val="00B23BE6"/>
    <w:rsid w:val="00B32B2A"/>
    <w:rsid w:val="00B73BD7"/>
    <w:rsid w:val="00BB0756"/>
    <w:rsid w:val="00BB4E05"/>
    <w:rsid w:val="00C13B89"/>
    <w:rsid w:val="00C156BB"/>
    <w:rsid w:val="00C35C9D"/>
    <w:rsid w:val="00C4322F"/>
    <w:rsid w:val="00C518CB"/>
    <w:rsid w:val="00C51C3A"/>
    <w:rsid w:val="00C704E7"/>
    <w:rsid w:val="00C74738"/>
    <w:rsid w:val="00C92B92"/>
    <w:rsid w:val="00CB3F10"/>
    <w:rsid w:val="00CC192A"/>
    <w:rsid w:val="00CD44CC"/>
    <w:rsid w:val="00D03A33"/>
    <w:rsid w:val="00D171C3"/>
    <w:rsid w:val="00D30F23"/>
    <w:rsid w:val="00D51812"/>
    <w:rsid w:val="00D51FB7"/>
    <w:rsid w:val="00D65DC5"/>
    <w:rsid w:val="00D66649"/>
    <w:rsid w:val="00D735C0"/>
    <w:rsid w:val="00D8493B"/>
    <w:rsid w:val="00D955CA"/>
    <w:rsid w:val="00E15FD1"/>
    <w:rsid w:val="00E21A3F"/>
    <w:rsid w:val="00E2792C"/>
    <w:rsid w:val="00E46556"/>
    <w:rsid w:val="00E6584F"/>
    <w:rsid w:val="00E735B8"/>
    <w:rsid w:val="00E807B1"/>
    <w:rsid w:val="00EA1AE1"/>
    <w:rsid w:val="00EB15AD"/>
    <w:rsid w:val="00EB33FF"/>
    <w:rsid w:val="00EB4179"/>
    <w:rsid w:val="00EE0103"/>
    <w:rsid w:val="00EF0497"/>
    <w:rsid w:val="00EF475E"/>
    <w:rsid w:val="00F1130B"/>
    <w:rsid w:val="00F30394"/>
    <w:rsid w:val="00F63926"/>
    <w:rsid w:val="00F679AE"/>
    <w:rsid w:val="00F76415"/>
    <w:rsid w:val="00F82955"/>
    <w:rsid w:val="00F87E0C"/>
    <w:rsid w:val="00FE4D62"/>
    <w:rsid w:val="00FE7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0652A8"/>
  <w15:docId w15:val="{B5B6A2EE-8349-4222-A27F-F6C4565C7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369A"/>
  </w:style>
  <w:style w:type="paragraph" w:styleId="3">
    <w:name w:val="heading 3"/>
    <w:basedOn w:val="a"/>
    <w:next w:val="a"/>
    <w:link w:val="30"/>
    <w:unhideWhenUsed/>
    <w:qFormat/>
    <w:rsid w:val="00EB4179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365F91" w:themeColor="accent1" w:themeShade="BF"/>
      <w:kern w:val="2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43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433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84339"/>
    <w:pPr>
      <w:ind w:left="720"/>
      <w:contextualSpacing/>
    </w:pPr>
  </w:style>
  <w:style w:type="paragraph" w:styleId="a6">
    <w:name w:val="footer"/>
    <w:basedOn w:val="a"/>
    <w:link w:val="a7"/>
    <w:uiPriority w:val="99"/>
    <w:unhideWhenUsed/>
    <w:rsid w:val="00474A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74A25"/>
  </w:style>
  <w:style w:type="paragraph" w:customStyle="1" w:styleId="Textbody">
    <w:name w:val="Text body"/>
    <w:basedOn w:val="a"/>
    <w:rsid w:val="00474A25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8">
    <w:name w:val="header"/>
    <w:basedOn w:val="a"/>
    <w:link w:val="a9"/>
    <w:uiPriority w:val="99"/>
    <w:unhideWhenUsed/>
    <w:rsid w:val="007E0F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E0FC6"/>
  </w:style>
  <w:style w:type="paragraph" w:customStyle="1" w:styleId="Standard">
    <w:name w:val="Standard"/>
    <w:rsid w:val="00EB33FF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30">
    <w:name w:val="Заголовок 3 Знак"/>
    <w:basedOn w:val="a0"/>
    <w:link w:val="3"/>
    <w:rsid w:val="00EB4179"/>
    <w:rPr>
      <w:rFonts w:eastAsiaTheme="majorEastAsia" w:cstheme="majorBidi"/>
      <w:color w:val="365F91" w:themeColor="accent1" w:themeShade="BF"/>
      <w:kern w:val="2"/>
      <w:sz w:val="28"/>
      <w:szCs w:val="28"/>
      <w:lang w:eastAsia="en-US"/>
    </w:rPr>
  </w:style>
  <w:style w:type="character" w:styleId="aa">
    <w:name w:val="Hyperlink"/>
    <w:uiPriority w:val="99"/>
    <w:rsid w:val="00EB4179"/>
    <w:rPr>
      <w:b/>
      <w:bCs/>
      <w:strike w:val="0"/>
      <w:dstrike w:val="0"/>
      <w:color w:val="0030CD"/>
      <w:sz w:val="20"/>
      <w:szCs w:val="20"/>
      <w:u w:val="none"/>
      <w:effect w:val="none"/>
    </w:rPr>
  </w:style>
  <w:style w:type="paragraph" w:customStyle="1" w:styleId="ConsPlusNormal">
    <w:name w:val="ConsPlusNormal"/>
    <w:rsid w:val="00EB417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ab">
    <w:name w:val="Нормальный (таблица)"/>
    <w:basedOn w:val="a"/>
    <w:next w:val="a"/>
    <w:uiPriority w:val="99"/>
    <w:rsid w:val="00935A5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="Times New Roman" w:hAnsi="Times New Roman CYR" w:cs="Times New Roman CYR"/>
      <w:sz w:val="24"/>
      <w:szCs w:val="24"/>
    </w:rPr>
  </w:style>
  <w:style w:type="paragraph" w:customStyle="1" w:styleId="ac">
    <w:name w:val="Таблица_Текст слева"/>
    <w:basedOn w:val="a"/>
    <w:link w:val="ad"/>
    <w:rsid w:val="00935A54"/>
    <w:pPr>
      <w:spacing w:after="0" w:line="240" w:lineRule="auto"/>
    </w:pPr>
    <w:rPr>
      <w:rFonts w:ascii="Times New Roman" w:eastAsia="Times New Roman" w:hAnsi="Times New Roman" w:cs="Times New Roman"/>
      <w:lang w:val="x-none" w:eastAsia="zh-CN"/>
    </w:rPr>
  </w:style>
  <w:style w:type="character" w:customStyle="1" w:styleId="ad">
    <w:name w:val="Таблица_Текст слева Знак"/>
    <w:link w:val="ac"/>
    <w:rsid w:val="00935A54"/>
    <w:rPr>
      <w:rFonts w:ascii="Times New Roman" w:eastAsia="Times New Roman" w:hAnsi="Times New Roman" w:cs="Times New Roman"/>
      <w:lang w:val="x-none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32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6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1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8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2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3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7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7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2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2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4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8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3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2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94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58C30B-E4C9-4498-94EA-905C0CFA8A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767</TotalTime>
  <Pages>1</Pages>
  <Words>645</Words>
  <Characters>3681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ARXITEKTOR-5</cp:lastModifiedBy>
  <cp:revision>50</cp:revision>
  <cp:lastPrinted>2026-03-31T08:36:00Z</cp:lastPrinted>
  <dcterms:created xsi:type="dcterms:W3CDTF">2025-04-21T13:44:00Z</dcterms:created>
  <dcterms:modified xsi:type="dcterms:W3CDTF">2026-04-01T07:33:00Z</dcterms:modified>
</cp:coreProperties>
</file>