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F4E" w:rsidRPr="00943F4E" w:rsidRDefault="00943F4E" w:rsidP="00B805B7">
      <w:pPr>
        <w:pStyle w:val="Default"/>
      </w:pPr>
      <w:bookmarkStart w:id="0" w:name="_GoBack"/>
      <w:bookmarkEnd w:id="0"/>
    </w:p>
    <w:p w:rsidR="001A7A2A" w:rsidRDefault="001A7A2A" w:rsidP="001A7A2A">
      <w:pPr>
        <w:pStyle w:val="Default"/>
        <w:ind w:left="5103"/>
      </w:pPr>
      <w:r>
        <w:t>УТВЕРЖДЕНО</w:t>
      </w:r>
    </w:p>
    <w:p w:rsidR="001A7A2A" w:rsidRDefault="001A7A2A" w:rsidP="001A7A2A">
      <w:pPr>
        <w:pStyle w:val="Default"/>
        <w:ind w:left="5103"/>
      </w:pPr>
      <w:r>
        <w:t xml:space="preserve">постановлением комиссии по делам </w:t>
      </w:r>
    </w:p>
    <w:p w:rsidR="001A7A2A" w:rsidRDefault="001A7A2A" w:rsidP="001A7A2A">
      <w:pPr>
        <w:pStyle w:val="Default"/>
        <w:ind w:left="5103"/>
      </w:pPr>
      <w:r>
        <w:t xml:space="preserve">несовершеннолетних и защите их прав </w:t>
      </w:r>
    </w:p>
    <w:p w:rsidR="001A7A2A" w:rsidRDefault="001A7A2A" w:rsidP="001A7A2A">
      <w:pPr>
        <w:pStyle w:val="Default"/>
        <w:ind w:left="5103"/>
      </w:pPr>
      <w:r>
        <w:t>Сортавальского муниципального округа</w:t>
      </w:r>
    </w:p>
    <w:p w:rsidR="001A7A2A" w:rsidRDefault="001A7A2A" w:rsidP="001A7A2A">
      <w:pPr>
        <w:suppressAutoHyphens/>
        <w:spacing w:after="0" w:line="100" w:lineRule="atLeas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11.02.2025 года № 5</w:t>
      </w:r>
    </w:p>
    <w:p w:rsidR="00943F4E" w:rsidRDefault="00943F4E" w:rsidP="00943F4E">
      <w:pPr>
        <w:suppressAutoHyphens/>
        <w:spacing w:after="0" w:line="100" w:lineRule="atLeast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943F4E" w:rsidRPr="00943F4E" w:rsidRDefault="00943F4E" w:rsidP="00943F4E">
      <w:pPr>
        <w:suppressAutoHyphens/>
        <w:spacing w:after="0" w:line="100" w:lineRule="atLeast"/>
        <w:ind w:left="5103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943F4E" w:rsidRPr="00943F4E" w:rsidRDefault="00943F4E" w:rsidP="0094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43F4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Порядок </w:t>
      </w:r>
    </w:p>
    <w:p w:rsidR="00943F4E" w:rsidRPr="00943F4E" w:rsidRDefault="00943F4E" w:rsidP="0094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межведомственного взаимодействия органов и учреждений системы профилактики безнадзорности и правонарушений несовершеннолетних на территории Сортавальского муниципального округа при возникновении чрезвычайных происшествий с несовершеннолетними </w:t>
      </w:r>
    </w:p>
    <w:p w:rsidR="00943F4E" w:rsidRDefault="00943F4E" w:rsidP="00943F4E">
      <w:pPr>
        <w:suppressAutoHyphens/>
        <w:spacing w:after="0" w:line="100" w:lineRule="atLeast"/>
        <w:ind w:firstLine="567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943F4E" w:rsidRDefault="00943F4E" w:rsidP="00943F4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943F4E" w:rsidRDefault="00943F4E" w:rsidP="00943F4E">
      <w:pPr>
        <w:pStyle w:val="Default"/>
      </w:pPr>
    </w:p>
    <w:p w:rsidR="00537A87" w:rsidRDefault="00E40882" w:rsidP="00537A87">
      <w:pPr>
        <w:pStyle w:val="a4"/>
        <w:numPr>
          <w:ilvl w:val="1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7D63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001156">
        <w:rPr>
          <w:rFonts w:ascii="Times New Roman" w:hAnsi="Times New Roman" w:cs="Times New Roman"/>
          <w:sz w:val="24"/>
          <w:szCs w:val="24"/>
        </w:rPr>
        <w:t>«</w:t>
      </w:r>
      <w:r w:rsidRPr="00F67D63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Pr="00F67D6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межведомственного взаимодействия органов и учреждений системы профилактики безнадзорности и правонарушений несовершеннолетних на территории Сортавальского муниципального округа при возникновении чрезвычайных происшествий с несовершеннолетними</w:t>
      </w:r>
      <w:r w:rsidR="0000115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67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7D63">
        <w:rPr>
          <w:rFonts w:ascii="Times New Roman" w:hAnsi="Times New Roman" w:cs="Times New Roman"/>
          <w:sz w:val="24"/>
          <w:szCs w:val="24"/>
        </w:rPr>
        <w:t>(далее – Порядок) разработан в соответствии с Федеральным законом от 24 июня 1999 г. № 120-ФЗ «Об основах профилактики безнадзорности и правонарушений несовершеннолетних», Федеральным законом от 24.07.1998 года № 124-ФЗ «Об основных гарантиях прав ребенка в Российской Федерации», другими</w:t>
      </w:r>
      <w:proofErr w:type="gramEnd"/>
      <w:r w:rsidRPr="00F67D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7D63">
        <w:rPr>
          <w:rFonts w:ascii="Times New Roman" w:hAnsi="Times New Roman" w:cs="Times New Roman"/>
          <w:sz w:val="24"/>
          <w:szCs w:val="24"/>
        </w:rPr>
        <w:t>федеральными законами и иными нормативными правовыми актами Российской Федерации, законами и иными правовыми актами Республики Карелия, Поряд</w:t>
      </w:r>
      <w:r w:rsidR="00001156">
        <w:rPr>
          <w:rFonts w:ascii="Times New Roman" w:hAnsi="Times New Roman" w:cs="Times New Roman"/>
          <w:sz w:val="24"/>
          <w:szCs w:val="24"/>
        </w:rPr>
        <w:t>ком</w:t>
      </w:r>
      <w:r w:rsidRPr="00F67D63">
        <w:rPr>
          <w:rFonts w:ascii="Times New Roman" w:hAnsi="Times New Roman" w:cs="Times New Roman"/>
          <w:sz w:val="24"/>
          <w:szCs w:val="24"/>
        </w:rPr>
        <w:t xml:space="preserve"> выявления и учета фактов чрезвычайных происшествий с участием несовершеннолетних на территории Республики Карелия</w:t>
      </w:r>
      <w:r w:rsidR="00001156">
        <w:rPr>
          <w:rFonts w:ascii="Times New Roman" w:hAnsi="Times New Roman" w:cs="Times New Roman"/>
          <w:sz w:val="24"/>
          <w:szCs w:val="24"/>
        </w:rPr>
        <w:t xml:space="preserve"> утвержденным</w:t>
      </w:r>
      <w:r w:rsidRPr="00F67D63">
        <w:rPr>
          <w:rFonts w:ascii="Times New Roman" w:hAnsi="Times New Roman" w:cs="Times New Roman"/>
          <w:sz w:val="24"/>
          <w:szCs w:val="24"/>
        </w:rPr>
        <w:t xml:space="preserve">, </w:t>
      </w:r>
      <w:r w:rsidR="00001156" w:rsidRPr="00F67D63">
        <w:rPr>
          <w:rFonts w:ascii="Times New Roman" w:hAnsi="Times New Roman" w:cs="Times New Roman"/>
          <w:sz w:val="24"/>
          <w:szCs w:val="24"/>
        </w:rPr>
        <w:t>Постановлением Межведомственной комиссии по делам несовершеннолетних и защите их прав Республи</w:t>
      </w:r>
      <w:r w:rsidR="00001156">
        <w:rPr>
          <w:rFonts w:ascii="Times New Roman" w:hAnsi="Times New Roman" w:cs="Times New Roman"/>
          <w:sz w:val="24"/>
          <w:szCs w:val="24"/>
        </w:rPr>
        <w:t xml:space="preserve">ки Карелия от 19.08.2013г. № 1, </w:t>
      </w:r>
      <w:r w:rsidRPr="00F67D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Письмом Министерства просвещения РФ от 10 февраля 2023 г. N АБ-576/07 «Об</w:t>
      </w:r>
      <w:proofErr w:type="gramEnd"/>
      <w:r w:rsidRPr="00F67D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Pr="00F67D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информировании о чрезвычайных происшествиях с участием обучающихся» в целях</w:t>
      </w:r>
      <w:r w:rsidRPr="00F67D63">
        <w:rPr>
          <w:rFonts w:ascii="Times New Roman" w:hAnsi="Times New Roman" w:cs="Times New Roman"/>
          <w:sz w:val="24"/>
          <w:szCs w:val="24"/>
        </w:rPr>
        <w:t xml:space="preserve"> своевременного реагирования органов и учреждений системы профилактики безнадзорности и правонарушений несовершеннолетних</w:t>
      </w:r>
      <w:r w:rsidR="00001156">
        <w:rPr>
          <w:rFonts w:ascii="Times New Roman" w:hAnsi="Times New Roman" w:cs="Times New Roman"/>
          <w:sz w:val="24"/>
          <w:szCs w:val="24"/>
        </w:rPr>
        <w:t xml:space="preserve"> </w:t>
      </w:r>
      <w:r w:rsidR="00001156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Сортавальского муниципального </w:t>
      </w:r>
      <w:r w:rsidR="0000115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округа</w:t>
      </w:r>
      <w:r w:rsidR="00001156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001156" w:rsidRPr="00537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органы и уч</w:t>
      </w:r>
      <w:r w:rsidR="000011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реждения системы профилактики) </w:t>
      </w:r>
      <w:r w:rsidRPr="00F67D63">
        <w:rPr>
          <w:rFonts w:ascii="Times New Roman" w:hAnsi="Times New Roman" w:cs="Times New Roman"/>
          <w:sz w:val="24"/>
          <w:szCs w:val="24"/>
        </w:rPr>
        <w:t>на чрезвычайные происшествия с участием несовершеннолетних и устранения причин и условий, способствующих таким чрезвычайным происшествиям</w:t>
      </w:r>
      <w:r w:rsidR="004B0140">
        <w:rPr>
          <w:rFonts w:ascii="Times New Roman" w:hAnsi="Times New Roman" w:cs="Times New Roman"/>
          <w:sz w:val="24"/>
          <w:szCs w:val="24"/>
        </w:rPr>
        <w:t xml:space="preserve"> (далее – ЧП).</w:t>
      </w:r>
      <w:r w:rsidR="00661020" w:rsidRPr="006610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67D63" w:rsidRPr="00537A87" w:rsidRDefault="00F67D63" w:rsidP="00F67D63">
      <w:pPr>
        <w:pStyle w:val="a4"/>
        <w:numPr>
          <w:ilvl w:val="1"/>
          <w:numId w:val="19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</w:t>
      </w:r>
      <w:r w:rsidR="00537A87" w:rsidRPr="00537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устанавливает </w:t>
      </w:r>
      <w:r w:rsidR="00537A87"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алгоритм </w:t>
      </w:r>
      <w:r w:rsidR="00537A87" w:rsidRPr="00537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межведомственного взаимодействия и обмена информацией между </w:t>
      </w:r>
      <w:r w:rsidR="00537A87"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органами и учреждениями системы </w:t>
      </w:r>
      <w:r w:rsidR="00537A87" w:rsidRPr="00537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профилактики в пределах полномочий, </w:t>
      </w:r>
      <w:r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 выявления </w:t>
      </w:r>
      <w:r w:rsidR="004B0140">
        <w:rPr>
          <w:rFonts w:ascii="Times New Roman" w:hAnsi="Times New Roman" w:cs="Times New Roman"/>
          <w:color w:val="000000"/>
          <w:sz w:val="24"/>
          <w:szCs w:val="24"/>
        </w:rPr>
        <w:t>ЧП</w:t>
      </w:r>
      <w:r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 с детьми – происшествий, потенциально или фактически влияющих на обеспечение безопасности жизнедеятельности, в том числе приведших к гибели или </w:t>
      </w:r>
      <w:proofErr w:type="spellStart"/>
      <w:r w:rsidRPr="00537A87">
        <w:rPr>
          <w:rFonts w:ascii="Times New Roman" w:hAnsi="Times New Roman" w:cs="Times New Roman"/>
          <w:color w:val="000000"/>
          <w:sz w:val="24"/>
          <w:szCs w:val="24"/>
        </w:rPr>
        <w:t>травмированию</w:t>
      </w:r>
      <w:proofErr w:type="spellEnd"/>
      <w:r w:rsidRPr="00537A87">
        <w:rPr>
          <w:rFonts w:ascii="Times New Roman" w:hAnsi="Times New Roman" w:cs="Times New Roman"/>
          <w:color w:val="000000"/>
          <w:sz w:val="24"/>
          <w:szCs w:val="24"/>
        </w:rPr>
        <w:t xml:space="preserve"> детей. </w:t>
      </w:r>
    </w:p>
    <w:p w:rsidR="00F67D63" w:rsidRPr="00F67D63" w:rsidRDefault="00F67D63" w:rsidP="00F67D63">
      <w:pPr>
        <w:pStyle w:val="a4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D63">
        <w:rPr>
          <w:rFonts w:ascii="Times New Roman" w:hAnsi="Times New Roman" w:cs="Times New Roman"/>
          <w:sz w:val="24"/>
          <w:szCs w:val="24"/>
        </w:rPr>
        <w:t xml:space="preserve">Основными задачами внедрения данного Порядка являются: </w:t>
      </w:r>
    </w:p>
    <w:p w:rsidR="00F67D63" w:rsidRPr="00F67D63" w:rsidRDefault="00F67D63" w:rsidP="00F67D63">
      <w:pPr>
        <w:pStyle w:val="a4"/>
        <w:numPr>
          <w:ilvl w:val="2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D63">
        <w:rPr>
          <w:rFonts w:ascii="Times New Roman" w:hAnsi="Times New Roman" w:cs="Times New Roman"/>
          <w:sz w:val="24"/>
          <w:szCs w:val="24"/>
        </w:rPr>
        <w:t xml:space="preserve">установление причин и условий, способствовавших возникновению ситуации, нарушающей фактическую или потенциальную безопасность жизнедеятельности несовершеннолетних, а также их гибели или </w:t>
      </w:r>
      <w:proofErr w:type="spellStart"/>
      <w:r w:rsidRPr="00F67D63">
        <w:rPr>
          <w:rFonts w:ascii="Times New Roman" w:hAnsi="Times New Roman" w:cs="Times New Roman"/>
          <w:sz w:val="24"/>
          <w:szCs w:val="24"/>
        </w:rPr>
        <w:t>травмирования</w:t>
      </w:r>
      <w:proofErr w:type="spellEnd"/>
      <w:r w:rsidRPr="00F67D6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67D63" w:rsidRPr="00F67D63" w:rsidRDefault="00F67D63" w:rsidP="00F67D63">
      <w:pPr>
        <w:pStyle w:val="a4"/>
        <w:numPr>
          <w:ilvl w:val="2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D63">
        <w:rPr>
          <w:rFonts w:ascii="Times New Roman" w:hAnsi="Times New Roman" w:cs="Times New Roman"/>
          <w:sz w:val="24"/>
          <w:szCs w:val="24"/>
        </w:rPr>
        <w:t xml:space="preserve">оперативное информирование субъектов системы профилактики безнадзорности и правонарушений несовершеннолетних с целью принятия мер по устранению причин и условий, приведших к </w:t>
      </w:r>
      <w:r w:rsidR="004B0140">
        <w:rPr>
          <w:rFonts w:ascii="Times New Roman" w:hAnsi="Times New Roman" w:cs="Times New Roman"/>
          <w:sz w:val="24"/>
          <w:szCs w:val="24"/>
        </w:rPr>
        <w:t>ЧП</w:t>
      </w:r>
      <w:r w:rsidRPr="00F67D63">
        <w:rPr>
          <w:rFonts w:ascii="Times New Roman" w:hAnsi="Times New Roman" w:cs="Times New Roman"/>
          <w:sz w:val="24"/>
          <w:szCs w:val="24"/>
        </w:rPr>
        <w:t>.</w:t>
      </w:r>
    </w:p>
    <w:p w:rsidR="00A1544C" w:rsidRPr="00F67D63" w:rsidRDefault="00943F4E" w:rsidP="00A1544C">
      <w:pPr>
        <w:pStyle w:val="a4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D63">
        <w:rPr>
          <w:rFonts w:ascii="Times New Roman" w:hAnsi="Times New Roman" w:cs="Times New Roman"/>
          <w:sz w:val="24"/>
          <w:szCs w:val="24"/>
        </w:rPr>
        <w:t xml:space="preserve">Реализация настоящего Порядка </w:t>
      </w:r>
      <w:r w:rsidR="00F67D63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 выявлению</w:t>
      </w:r>
      <w:r w:rsid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</w:t>
      </w:r>
      <w:r w:rsidR="00F67D63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установлению</w:t>
      </w:r>
      <w:r w:rsid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</w:t>
      </w:r>
      <w:r w:rsidR="00F67D63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факта </w:t>
      </w:r>
      <w:r w:rsidR="004B014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ЧП</w:t>
      </w:r>
      <w:r w:rsidR="00F67D63" w:rsidRPr="00F67D6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 участием несовершеннолетних, в том числе со смертельным исходом, осуществляют специалисты органов и учреждений системы профилактики в ходе исполнения служебных полномочий.</w:t>
      </w:r>
    </w:p>
    <w:p w:rsidR="00A1544C" w:rsidRPr="004F46AB" w:rsidRDefault="00A1544C" w:rsidP="004F46AB">
      <w:pPr>
        <w:pStyle w:val="a4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7D63">
        <w:rPr>
          <w:rFonts w:ascii="Times New Roman" w:hAnsi="Times New Roman" w:cs="Times New Roman"/>
          <w:sz w:val="24"/>
          <w:szCs w:val="24"/>
        </w:rPr>
        <w:lastRenderedPageBreak/>
        <w:t xml:space="preserve">В систему профилактики безнадзорности и правонарушений несовершеннолетних в соответствии с Федеральным законом от 24 июня 1999 г. № 120-ФЗ «Об основах системы профилактики безнадзорности и правонарушений несовершеннолетних» </w:t>
      </w:r>
      <w:r w:rsidRPr="00F67D63">
        <w:rPr>
          <w:rFonts w:ascii="Times New Roman" w:hAnsi="Times New Roman" w:cs="Times New Roman"/>
          <w:sz w:val="24"/>
          <w:szCs w:val="24"/>
          <w:shd w:val="clear" w:color="auto" w:fill="FFFFFF"/>
        </w:rPr>
        <w:t>входят</w:t>
      </w:r>
      <w:r w:rsidR="007D012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F67D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комиссия по делам несовершеннолетних и защите их прав, орган управления социальной защитой населения, орган, осуществляющи</w:t>
      </w:r>
      <w:r w:rsidR="007D0126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F67D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управление в </w:t>
      </w:r>
      <w:r w:rsidRPr="004F4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сфере образования, орган опеки и попечительства, орган по делам молодежи, орган управления здравоохранением, орган службы </w:t>
      </w:r>
      <w:r w:rsidR="007D0126">
        <w:rPr>
          <w:rFonts w:ascii="Times New Roman" w:hAnsi="Times New Roman" w:cs="Times New Roman"/>
          <w:sz w:val="24"/>
          <w:szCs w:val="24"/>
          <w:shd w:val="clear" w:color="auto" w:fill="FFFFFF"/>
        </w:rPr>
        <w:t>занятости</w:t>
      </w:r>
      <w:proofErr w:type="gramEnd"/>
      <w:r w:rsidR="007D0126">
        <w:rPr>
          <w:rFonts w:ascii="Times New Roman" w:hAnsi="Times New Roman" w:cs="Times New Roman"/>
          <w:sz w:val="24"/>
          <w:szCs w:val="24"/>
          <w:shd w:val="clear" w:color="auto" w:fill="FFFFFF"/>
        </w:rPr>
        <w:t>, орган внутренних дел</w:t>
      </w:r>
      <w:r w:rsidRPr="004F4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уголовно-исполнительная инспекция.</w:t>
      </w:r>
    </w:p>
    <w:p w:rsidR="00F67D63" w:rsidRPr="004F46AB" w:rsidRDefault="00F67D63" w:rsidP="004F46AB">
      <w:pPr>
        <w:pStyle w:val="a4"/>
        <w:numPr>
          <w:ilvl w:val="1"/>
          <w:numId w:val="1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6AB">
        <w:rPr>
          <w:rFonts w:ascii="Times New Roman" w:hAnsi="Times New Roman" w:cs="Times New Roman"/>
          <w:sz w:val="24"/>
          <w:szCs w:val="24"/>
        </w:rPr>
        <w:t xml:space="preserve">К </w:t>
      </w:r>
      <w:r w:rsidR="004B0140">
        <w:rPr>
          <w:rFonts w:ascii="Times New Roman" w:hAnsi="Times New Roman" w:cs="Times New Roman"/>
          <w:sz w:val="24"/>
          <w:szCs w:val="24"/>
        </w:rPr>
        <w:t>ЧП</w:t>
      </w:r>
      <w:r w:rsidRPr="004F46AB">
        <w:rPr>
          <w:rFonts w:ascii="Times New Roman" w:hAnsi="Times New Roman" w:cs="Times New Roman"/>
          <w:sz w:val="24"/>
          <w:szCs w:val="24"/>
        </w:rPr>
        <w:t xml:space="preserve"> с участием несовершеннолетних, требующим мер экстренного реагирования комиссии по делам несовершеннолетних и защите их прав Сортавальского муниципального округа (далее – К</w:t>
      </w:r>
      <w:r w:rsidR="00661020">
        <w:rPr>
          <w:rFonts w:ascii="Times New Roman" w:hAnsi="Times New Roman" w:cs="Times New Roman"/>
          <w:sz w:val="24"/>
          <w:szCs w:val="24"/>
        </w:rPr>
        <w:t>омиссия)</w:t>
      </w:r>
      <w:r w:rsidRPr="004F46AB">
        <w:rPr>
          <w:rFonts w:ascii="Times New Roman" w:hAnsi="Times New Roman" w:cs="Times New Roman"/>
          <w:sz w:val="24"/>
          <w:szCs w:val="24"/>
        </w:rPr>
        <w:t xml:space="preserve"> в плане организации межведомственного взаимодействия относятся </w:t>
      </w:r>
      <w:r w:rsidR="00035E06">
        <w:rPr>
          <w:rFonts w:ascii="Times New Roman" w:hAnsi="Times New Roman" w:cs="Times New Roman"/>
          <w:sz w:val="24"/>
          <w:szCs w:val="24"/>
        </w:rPr>
        <w:t>следующие</w:t>
      </w:r>
      <w:r w:rsidR="004F46AB" w:rsidRPr="004F46AB">
        <w:rPr>
          <w:rFonts w:ascii="Times New Roman" w:hAnsi="Times New Roman" w:cs="Times New Roman"/>
          <w:sz w:val="24"/>
          <w:szCs w:val="24"/>
        </w:rPr>
        <w:t>:</w:t>
      </w:r>
      <w:r w:rsidRPr="004F4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6AB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преступления, повлекшие смерть или причинения тяжкого вреда здоровью несовершеннолетних, совершенные взрослыми или иными лицами (в том числе родителями или иными законными представителями, а также должностными лицами);</w:t>
      </w:r>
    </w:p>
    <w:p w:rsidR="004F46AB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подозрения на преступления против половой неприкосновенности несовершеннолетних;</w:t>
      </w:r>
    </w:p>
    <w:p w:rsidR="004F46AB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пропажа несовершеннолетних; самовольные уходы, в том числе групповые, детей в возрасте до 14 лет, в случае, если в течение 3-х суток дети не найдены или их местонахождение остается неизвестным;</w:t>
      </w:r>
    </w:p>
    <w:p w:rsidR="004F46AB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суициды;</w:t>
      </w:r>
    </w:p>
    <w:p w:rsidR="004F46AB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несчастные случаи, повлекшие смерть детей (в </w:t>
      </w:r>
      <w:proofErr w:type="spellStart"/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т.ч</w:t>
      </w:r>
      <w:proofErr w:type="spellEnd"/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 пожары, утопления, дорожно-транспортные происшествия);</w:t>
      </w:r>
    </w:p>
    <w:p w:rsidR="00943F4E" w:rsidRPr="004F46AB" w:rsidRDefault="00943F4E" w:rsidP="004F46AB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F46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иные происшествия с массовым участием несовершеннолетних.</w:t>
      </w:r>
    </w:p>
    <w:p w:rsidR="004F46AB" w:rsidRDefault="004F46AB" w:rsidP="004F46A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537A87" w:rsidRPr="00537A87" w:rsidRDefault="00537A87" w:rsidP="00537A87">
      <w:pPr>
        <w:pStyle w:val="a4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A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7A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информирования и принятия мер</w:t>
      </w:r>
    </w:p>
    <w:p w:rsidR="00537A87" w:rsidRPr="00537A87" w:rsidRDefault="00537A87" w:rsidP="00537A87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7A8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устранению причин и условий, способствовавших чрезвычайным происшествиям</w:t>
      </w:r>
    </w:p>
    <w:p w:rsidR="004F46AB" w:rsidRPr="00537A87" w:rsidRDefault="004F46AB" w:rsidP="00537A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F55770" w:rsidRPr="004B0140" w:rsidRDefault="00F55770" w:rsidP="004B0140">
      <w:pPr>
        <w:pStyle w:val="a4"/>
        <w:numPr>
          <w:ilvl w:val="1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B0140">
        <w:rPr>
          <w:rFonts w:ascii="Times New Roman" w:hAnsi="Times New Roman" w:cs="Times New Roman"/>
          <w:sz w:val="24"/>
          <w:szCs w:val="24"/>
        </w:rPr>
        <w:t xml:space="preserve">Алгоритм действия </w:t>
      </w:r>
      <w:r w:rsidR="004B0140">
        <w:rPr>
          <w:rFonts w:ascii="Times New Roman" w:hAnsi="Times New Roman" w:cs="Times New Roman"/>
          <w:sz w:val="24"/>
          <w:szCs w:val="24"/>
        </w:rPr>
        <w:t>д</w:t>
      </w:r>
      <w:r w:rsidR="004B0140" w:rsidRPr="004B0140">
        <w:rPr>
          <w:rFonts w:ascii="Times New Roman" w:hAnsi="Times New Roman" w:cs="Times New Roman"/>
          <w:sz w:val="24"/>
          <w:szCs w:val="24"/>
        </w:rPr>
        <w:t>олжностны</w:t>
      </w:r>
      <w:r w:rsidR="004B0140">
        <w:rPr>
          <w:rFonts w:ascii="Times New Roman" w:hAnsi="Times New Roman" w:cs="Times New Roman"/>
          <w:sz w:val="24"/>
          <w:szCs w:val="24"/>
        </w:rPr>
        <w:t>х лиц</w:t>
      </w:r>
      <w:r w:rsidR="004B0140" w:rsidRPr="004B0140">
        <w:rPr>
          <w:rFonts w:ascii="Times New Roman" w:hAnsi="Times New Roman" w:cs="Times New Roman"/>
          <w:sz w:val="24"/>
          <w:szCs w:val="24"/>
        </w:rPr>
        <w:t xml:space="preserve"> </w:t>
      </w:r>
      <w:r w:rsidRPr="004B0140">
        <w:rPr>
          <w:rFonts w:ascii="Times New Roman" w:hAnsi="Times New Roman" w:cs="Times New Roman"/>
          <w:sz w:val="24"/>
          <w:szCs w:val="24"/>
        </w:rPr>
        <w:t>органов и учреждений системы профилактики в случае выявления факт</w:t>
      </w:r>
      <w:r w:rsidR="00035E06">
        <w:rPr>
          <w:rFonts w:ascii="Times New Roman" w:hAnsi="Times New Roman" w:cs="Times New Roman"/>
          <w:sz w:val="24"/>
          <w:szCs w:val="24"/>
        </w:rPr>
        <w:t>а</w:t>
      </w:r>
      <w:r w:rsidRPr="004B0140">
        <w:rPr>
          <w:rFonts w:ascii="Times New Roman" w:hAnsi="Times New Roman" w:cs="Times New Roman"/>
          <w:sz w:val="24"/>
          <w:szCs w:val="24"/>
        </w:rPr>
        <w:t xml:space="preserve"> </w:t>
      </w:r>
      <w:r w:rsidR="004B0140">
        <w:rPr>
          <w:rFonts w:ascii="Times New Roman" w:hAnsi="Times New Roman" w:cs="Times New Roman"/>
          <w:sz w:val="24"/>
          <w:szCs w:val="24"/>
        </w:rPr>
        <w:t>ЧП</w:t>
      </w:r>
      <w:r w:rsidRPr="004B0140">
        <w:rPr>
          <w:rFonts w:ascii="Times New Roman" w:hAnsi="Times New Roman" w:cs="Times New Roman"/>
          <w:sz w:val="24"/>
          <w:szCs w:val="24"/>
        </w:rPr>
        <w:t xml:space="preserve"> (в том числе несчастного случая) с участием несовершеннолетнего (группы несовершеннолетних)</w:t>
      </w:r>
      <w:r w:rsidR="005B7C3C">
        <w:rPr>
          <w:rFonts w:ascii="Times New Roman" w:hAnsi="Times New Roman" w:cs="Times New Roman"/>
          <w:sz w:val="24"/>
          <w:szCs w:val="24"/>
        </w:rPr>
        <w:t>:</w:t>
      </w:r>
    </w:p>
    <w:p w:rsidR="005B7C3C" w:rsidRPr="005B7C3C" w:rsidRDefault="00D83A15" w:rsidP="005B7C3C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Должностному лицу (с</w:t>
      </w:r>
      <w:r w:rsidR="004B014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пециалисту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</w:t>
      </w:r>
      <w:r w:rsidR="004B0140">
        <w:rPr>
          <w:rFonts w:ascii="Times New Roman" w:hAnsi="Times New Roman" w:cs="Times New Roman"/>
          <w:sz w:val="24"/>
          <w:szCs w:val="24"/>
        </w:rPr>
        <w:t xml:space="preserve">, </w:t>
      </w:r>
      <w:r w:rsidR="00537A87" w:rsidRPr="004B0140">
        <w:rPr>
          <w:rFonts w:ascii="Times New Roman" w:hAnsi="Times New Roman" w:cs="Times New Roman"/>
          <w:sz w:val="24"/>
          <w:szCs w:val="24"/>
        </w:rPr>
        <w:t>котор</w:t>
      </w:r>
      <w:r w:rsidR="004B0140">
        <w:rPr>
          <w:rFonts w:ascii="Times New Roman" w:hAnsi="Times New Roman" w:cs="Times New Roman"/>
          <w:sz w:val="24"/>
          <w:szCs w:val="24"/>
        </w:rPr>
        <w:t>ому</w:t>
      </w:r>
      <w:r w:rsidR="00537A87" w:rsidRPr="004B0140">
        <w:rPr>
          <w:rFonts w:ascii="Times New Roman" w:hAnsi="Times New Roman" w:cs="Times New Roman"/>
          <w:sz w:val="24"/>
          <w:szCs w:val="24"/>
        </w:rPr>
        <w:t xml:space="preserve"> стало известно </w:t>
      </w:r>
      <w:r w:rsidR="00F55770" w:rsidRPr="004B014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 факте </w:t>
      </w:r>
      <w:r w:rsidR="004B014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ЧП</w:t>
      </w:r>
      <w:r w:rsidR="00F55770" w:rsidRPr="004B014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н</w:t>
      </w:r>
      <w:r w:rsidR="00F55770" w:rsidRPr="004B0140">
        <w:rPr>
          <w:rFonts w:ascii="Times New Roman" w:hAnsi="Times New Roman" w:cs="Times New Roman"/>
          <w:sz w:val="24"/>
          <w:szCs w:val="24"/>
        </w:rPr>
        <w:t xml:space="preserve">езамедлительно сообщить руководителю органа или учреждения </w:t>
      </w:r>
      <w:r w:rsidR="005B7C3C" w:rsidRPr="004B0140">
        <w:rPr>
          <w:rFonts w:ascii="Times New Roman" w:hAnsi="Times New Roman" w:cs="Times New Roman"/>
          <w:sz w:val="24"/>
          <w:szCs w:val="24"/>
        </w:rPr>
        <w:t xml:space="preserve">системы профилактики </w:t>
      </w:r>
      <w:r w:rsidR="00F55770" w:rsidRPr="004B0140">
        <w:rPr>
          <w:rFonts w:ascii="Times New Roman" w:hAnsi="Times New Roman" w:cs="Times New Roman"/>
          <w:sz w:val="24"/>
          <w:szCs w:val="24"/>
        </w:rPr>
        <w:t xml:space="preserve">о ставшем известным факте </w:t>
      </w:r>
      <w:r w:rsidR="004B0140">
        <w:rPr>
          <w:rFonts w:ascii="Times New Roman" w:hAnsi="Times New Roman" w:cs="Times New Roman"/>
          <w:sz w:val="24"/>
          <w:szCs w:val="24"/>
        </w:rPr>
        <w:t>ЧП</w:t>
      </w:r>
      <w:r w:rsidR="00F55770" w:rsidRPr="004B0140">
        <w:rPr>
          <w:rFonts w:ascii="Times New Roman" w:hAnsi="Times New Roman" w:cs="Times New Roman"/>
          <w:sz w:val="24"/>
          <w:szCs w:val="24"/>
        </w:rPr>
        <w:t xml:space="preserve"> (несчастного случая);</w:t>
      </w:r>
    </w:p>
    <w:p w:rsidR="005B7C3C" w:rsidRPr="005B7C3C" w:rsidRDefault="00D83A15" w:rsidP="005B7C3C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B7C3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Должностное лицо (р</w:t>
      </w:r>
      <w:r w:rsidR="00F55770" w:rsidRPr="005B7C3C">
        <w:rPr>
          <w:rFonts w:ascii="Times New Roman" w:hAnsi="Times New Roman" w:cs="Times New Roman"/>
          <w:sz w:val="24"/>
          <w:szCs w:val="24"/>
        </w:rPr>
        <w:t>уководитель</w:t>
      </w:r>
      <w:r w:rsidRPr="005B7C3C">
        <w:rPr>
          <w:rFonts w:ascii="Times New Roman" w:hAnsi="Times New Roman" w:cs="Times New Roman"/>
          <w:sz w:val="24"/>
          <w:szCs w:val="24"/>
        </w:rPr>
        <w:t>)</w:t>
      </w:r>
      <w:r w:rsidR="00F55770" w:rsidRPr="005B7C3C">
        <w:rPr>
          <w:rFonts w:ascii="Times New Roman" w:hAnsi="Times New Roman" w:cs="Times New Roman"/>
          <w:sz w:val="24"/>
          <w:szCs w:val="24"/>
        </w:rPr>
        <w:t xml:space="preserve"> органа или учреждения</w:t>
      </w:r>
      <w:r w:rsidR="005B7C3C" w:rsidRPr="005B7C3C">
        <w:rPr>
          <w:rFonts w:ascii="Times New Roman" w:hAnsi="Times New Roman" w:cs="Times New Roman"/>
          <w:sz w:val="24"/>
          <w:szCs w:val="24"/>
        </w:rPr>
        <w:t xml:space="preserve"> системы профилактики незамедлительно информируют правоохранительные органы </w:t>
      </w:r>
      <w:r w:rsidR="005B7C3C">
        <w:rPr>
          <w:rFonts w:ascii="Times New Roman" w:hAnsi="Times New Roman" w:cs="Times New Roman"/>
          <w:sz w:val="24"/>
          <w:szCs w:val="24"/>
        </w:rPr>
        <w:t xml:space="preserve">о </w:t>
      </w:r>
      <w:r w:rsidR="005B7C3C" w:rsidRPr="005B7C3C">
        <w:rPr>
          <w:rFonts w:ascii="Times New Roman" w:hAnsi="Times New Roman" w:cs="Times New Roman"/>
          <w:sz w:val="24"/>
          <w:szCs w:val="24"/>
        </w:rPr>
        <w:t>ЧП (несчастно</w:t>
      </w:r>
      <w:r w:rsidR="005B7C3C">
        <w:rPr>
          <w:rFonts w:ascii="Times New Roman" w:hAnsi="Times New Roman" w:cs="Times New Roman"/>
          <w:sz w:val="24"/>
          <w:szCs w:val="24"/>
        </w:rPr>
        <w:t xml:space="preserve">м </w:t>
      </w:r>
      <w:r w:rsidR="005B7C3C" w:rsidRPr="005B7C3C">
        <w:rPr>
          <w:rFonts w:ascii="Times New Roman" w:hAnsi="Times New Roman" w:cs="Times New Roman"/>
          <w:sz w:val="24"/>
          <w:szCs w:val="24"/>
        </w:rPr>
        <w:t>случае);</w:t>
      </w:r>
    </w:p>
    <w:p w:rsidR="00BB3880" w:rsidRPr="00BB3880" w:rsidRDefault="005B7C3C" w:rsidP="00BB388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5B7C3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Должностное лицо (р</w:t>
      </w:r>
      <w:r w:rsidRPr="005B7C3C">
        <w:rPr>
          <w:rFonts w:ascii="Times New Roman" w:hAnsi="Times New Roman" w:cs="Times New Roman"/>
          <w:sz w:val="24"/>
          <w:szCs w:val="24"/>
        </w:rPr>
        <w:t>уководитель) органа или учреждения системы профилактики</w:t>
      </w:r>
      <w:r w:rsidRPr="0030158F">
        <w:rPr>
          <w:rFonts w:ascii="Times New Roman" w:hAnsi="Times New Roman" w:cs="Times New Roman"/>
          <w:sz w:val="24"/>
          <w:szCs w:val="24"/>
        </w:rPr>
        <w:t xml:space="preserve"> </w:t>
      </w:r>
      <w:r w:rsidR="004B0140" w:rsidRPr="0030158F">
        <w:rPr>
          <w:rFonts w:ascii="Times New Roman" w:hAnsi="Times New Roman" w:cs="Times New Roman"/>
          <w:sz w:val="24"/>
          <w:szCs w:val="24"/>
        </w:rPr>
        <w:t xml:space="preserve">в течение рабочего дня, а в выходные и праздничные дни – в течение суток, с момента выявления факта </w:t>
      </w:r>
      <w:r>
        <w:rPr>
          <w:rFonts w:ascii="Times New Roman" w:hAnsi="Times New Roman" w:cs="Times New Roman"/>
          <w:sz w:val="24"/>
          <w:szCs w:val="24"/>
        </w:rPr>
        <w:t>ЧП</w:t>
      </w:r>
      <w:r w:rsidR="004B0140" w:rsidRPr="0030158F">
        <w:rPr>
          <w:rFonts w:ascii="Times New Roman" w:hAnsi="Times New Roman" w:cs="Times New Roman"/>
          <w:sz w:val="24"/>
          <w:szCs w:val="24"/>
        </w:rPr>
        <w:t>, любым доступным способом (телефон, факс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="004B0140" w:rsidRPr="0030158F">
        <w:rPr>
          <w:rFonts w:ascii="Times New Roman" w:hAnsi="Times New Roman" w:cs="Times New Roman"/>
          <w:sz w:val="24"/>
          <w:szCs w:val="24"/>
        </w:rPr>
        <w:t>), направля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B0140" w:rsidRPr="0030158F">
        <w:rPr>
          <w:rFonts w:ascii="Times New Roman" w:hAnsi="Times New Roman" w:cs="Times New Roman"/>
          <w:sz w:val="24"/>
          <w:szCs w:val="24"/>
        </w:rPr>
        <w:t>т в Комиссию информацию о случившемся</w:t>
      </w:r>
      <w:r w:rsidRPr="005B7C3C">
        <w:rPr>
          <w:rFonts w:ascii="Times New Roman" w:hAnsi="Times New Roman" w:cs="Times New Roman"/>
          <w:sz w:val="24"/>
          <w:szCs w:val="24"/>
        </w:rPr>
        <w:t xml:space="preserve"> </w:t>
      </w:r>
      <w:r w:rsidRPr="0030158F">
        <w:rPr>
          <w:rFonts w:ascii="Times New Roman" w:hAnsi="Times New Roman" w:cs="Times New Roman"/>
          <w:sz w:val="24"/>
          <w:szCs w:val="24"/>
        </w:rPr>
        <w:t>ЧП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B0140" w:rsidRPr="0030158F">
        <w:rPr>
          <w:rFonts w:ascii="Times New Roman" w:hAnsi="Times New Roman" w:cs="Times New Roman"/>
          <w:sz w:val="24"/>
          <w:szCs w:val="24"/>
        </w:rPr>
        <w:t>а затем при первой возможности направля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B0140" w:rsidRPr="0030158F">
        <w:rPr>
          <w:rFonts w:ascii="Times New Roman" w:hAnsi="Times New Roman" w:cs="Times New Roman"/>
          <w:sz w:val="24"/>
          <w:szCs w:val="24"/>
        </w:rPr>
        <w:t>т в адрес Комиссии письмо с информацией о</w:t>
      </w:r>
      <w:r>
        <w:rPr>
          <w:rFonts w:ascii="Times New Roman" w:hAnsi="Times New Roman" w:cs="Times New Roman"/>
          <w:sz w:val="24"/>
          <w:szCs w:val="24"/>
        </w:rPr>
        <w:t xml:space="preserve"> ЧП,</w:t>
      </w:r>
      <w:r w:rsidR="004B0140" w:rsidRPr="0030158F">
        <w:rPr>
          <w:rFonts w:ascii="Times New Roman" w:hAnsi="Times New Roman" w:cs="Times New Roman"/>
          <w:sz w:val="24"/>
          <w:szCs w:val="24"/>
        </w:rPr>
        <w:t xml:space="preserve"> </w:t>
      </w:r>
      <w:r w:rsidR="00D83A15" w:rsidRPr="0030158F">
        <w:rPr>
          <w:rFonts w:ascii="Times New Roman" w:hAnsi="Times New Roman" w:cs="Times New Roman"/>
          <w:sz w:val="24"/>
          <w:szCs w:val="24"/>
        </w:rPr>
        <w:t xml:space="preserve">а также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83A15" w:rsidRPr="0030158F">
        <w:rPr>
          <w:rFonts w:ascii="Times New Roman" w:hAnsi="Times New Roman" w:cs="Times New Roman"/>
          <w:sz w:val="24"/>
          <w:szCs w:val="24"/>
        </w:rPr>
        <w:t>органы опеки и</w:t>
      </w:r>
      <w:proofErr w:type="gramEnd"/>
      <w:r w:rsidR="00D83A15" w:rsidRPr="0030158F">
        <w:rPr>
          <w:rFonts w:ascii="Times New Roman" w:hAnsi="Times New Roman" w:cs="Times New Roman"/>
          <w:sz w:val="24"/>
          <w:szCs w:val="24"/>
        </w:rPr>
        <w:t xml:space="preserve"> попечительства о случаях ЧП</w:t>
      </w:r>
      <w:r w:rsidR="00D83A15" w:rsidRPr="0030158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D83A15" w:rsidRPr="0030158F">
        <w:rPr>
          <w:rFonts w:ascii="Times New Roman" w:hAnsi="Times New Roman" w:cs="Times New Roman"/>
          <w:sz w:val="24"/>
          <w:szCs w:val="24"/>
        </w:rPr>
        <w:t>с детьми-сиротами и детьми, оставшимися без попечения родителей.</w:t>
      </w:r>
    </w:p>
    <w:p w:rsidR="00BB3880" w:rsidRPr="00BB3880" w:rsidRDefault="00AF26E5" w:rsidP="00BB388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B3880">
        <w:rPr>
          <w:rFonts w:ascii="Times New Roman" w:hAnsi="Times New Roman" w:cs="Times New Roman"/>
          <w:sz w:val="24"/>
          <w:szCs w:val="24"/>
        </w:rPr>
        <w:t xml:space="preserve">Принимают меры по оказанию требуемых видов помощи пострадавшему, а также меры в пределах своей компетенции по устранению причин и условий, приведших к чрезвычайному происшествию. </w:t>
      </w:r>
    </w:p>
    <w:p w:rsidR="00AF26E5" w:rsidRPr="00BB3880" w:rsidRDefault="00AF26E5" w:rsidP="00BB388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B3880">
        <w:rPr>
          <w:rFonts w:ascii="Times New Roman" w:hAnsi="Times New Roman" w:cs="Times New Roman"/>
          <w:sz w:val="24"/>
          <w:szCs w:val="24"/>
        </w:rPr>
        <w:t>В случае необходимости, привлекают специалистов иных учреждений и ведомств, в компетенцию которых входит принятие соответствующих мер реагирования.</w:t>
      </w:r>
    </w:p>
    <w:p w:rsidR="00943F4E" w:rsidRPr="00661020" w:rsidRDefault="00943F4E" w:rsidP="00661020">
      <w:pPr>
        <w:pStyle w:val="a4"/>
        <w:numPr>
          <w:ilvl w:val="1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Комиссия при поступлении информации из органов </w:t>
      </w:r>
      <w:r w:rsidR="004B0140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и учреждений </w:t>
      </w: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системы профилактики о </w:t>
      </w:r>
      <w:r w:rsidR="004B0140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ЧП</w:t>
      </w: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:</w:t>
      </w:r>
    </w:p>
    <w:p w:rsidR="0062761E" w:rsidRPr="00661020" w:rsidRDefault="0062761E" w:rsidP="0066102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1020">
        <w:rPr>
          <w:rFonts w:ascii="Times New Roman" w:hAnsi="Times New Roman" w:cs="Times New Roman"/>
          <w:sz w:val="24"/>
          <w:szCs w:val="24"/>
        </w:rPr>
        <w:lastRenderedPageBreak/>
        <w:t xml:space="preserve">Регистрирует информацию о </w:t>
      </w:r>
      <w:r w:rsidR="00077D43">
        <w:rPr>
          <w:rFonts w:ascii="Times New Roman" w:hAnsi="Times New Roman" w:cs="Times New Roman"/>
          <w:sz w:val="24"/>
          <w:szCs w:val="24"/>
        </w:rPr>
        <w:t>ЧП</w:t>
      </w:r>
      <w:r w:rsidRPr="00661020">
        <w:rPr>
          <w:rFonts w:ascii="Times New Roman" w:hAnsi="Times New Roman" w:cs="Times New Roman"/>
          <w:sz w:val="24"/>
          <w:szCs w:val="24"/>
        </w:rPr>
        <w:t xml:space="preserve"> (несчастном случае) с участием несовершеннолетних в журнале учета </w:t>
      </w:r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ЧП </w:t>
      </w:r>
      <w:r w:rsidR="00035E0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соответствии с Приложением № 2 к настоящему Порядку.</w:t>
      </w:r>
    </w:p>
    <w:p w:rsidR="0062761E" w:rsidRPr="00661020" w:rsidRDefault="0062761E" w:rsidP="0066102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И</w:t>
      </w:r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нформирует </w:t>
      </w:r>
      <w:r w:rsidR="00AF26E5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Ко</w:t>
      </w:r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миссию </w:t>
      </w: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 делам несовершеннолетних и защите их прав Республики Карелия о ЧП </w:t>
      </w:r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 указанием подробной информации об обстоятельствах происшествия, данных о пострадавших, их возрасте, социальном положении и иных имеющих значение по делу обстоятельствах; в 5-ти </w:t>
      </w:r>
      <w:proofErr w:type="spellStart"/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дневн</w:t>
      </w:r>
      <w:r w:rsidR="00035E0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ы</w:t>
      </w:r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й</w:t>
      </w:r>
      <w:proofErr w:type="spellEnd"/>
      <w:r w:rsidR="00943F4E"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срок направляет сообщение в письменном виде в </w:t>
      </w: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адрес Комиссии по делам несовершеннолетних и защите их прав Республики Карелия.</w:t>
      </w:r>
      <w:proofErr w:type="gramEnd"/>
    </w:p>
    <w:p w:rsidR="003C7C8C" w:rsidRPr="00661020" w:rsidRDefault="003C7C8C" w:rsidP="00661020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1020">
        <w:rPr>
          <w:rFonts w:ascii="Times New Roman" w:hAnsi="Times New Roman" w:cs="Times New Roman"/>
          <w:sz w:val="24"/>
          <w:szCs w:val="24"/>
        </w:rPr>
        <w:t>Осуществляет координацию деятельности органов и учреждений системы пр</w:t>
      </w:r>
      <w:r w:rsidR="00077D43">
        <w:rPr>
          <w:rFonts w:ascii="Times New Roman" w:hAnsi="Times New Roman" w:cs="Times New Roman"/>
          <w:sz w:val="24"/>
          <w:szCs w:val="24"/>
        </w:rPr>
        <w:t xml:space="preserve">офилактики по взаимному обмену </w:t>
      </w:r>
      <w:r w:rsidRPr="00661020">
        <w:rPr>
          <w:rFonts w:ascii="Times New Roman" w:hAnsi="Times New Roman" w:cs="Times New Roman"/>
          <w:sz w:val="24"/>
          <w:szCs w:val="24"/>
        </w:rPr>
        <w:t>информацией, по обеспечению мер безопасности и защиты пострадавших, проведению с ними социально-реабилитационной работы.</w:t>
      </w:r>
    </w:p>
    <w:p w:rsidR="00D83A15" w:rsidRDefault="003C7C8C" w:rsidP="00D83A15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1020">
        <w:rPr>
          <w:rFonts w:ascii="Times New Roman" w:hAnsi="Times New Roman" w:cs="Times New Roman"/>
          <w:sz w:val="24"/>
          <w:szCs w:val="24"/>
        </w:rPr>
        <w:t>При необходимости организу</w:t>
      </w:r>
      <w:r w:rsidR="00035E06">
        <w:rPr>
          <w:rFonts w:ascii="Times New Roman" w:hAnsi="Times New Roman" w:cs="Times New Roman"/>
          <w:sz w:val="24"/>
          <w:szCs w:val="24"/>
        </w:rPr>
        <w:t>е</w:t>
      </w:r>
      <w:r w:rsidRPr="00661020">
        <w:rPr>
          <w:rFonts w:ascii="Times New Roman" w:hAnsi="Times New Roman" w:cs="Times New Roman"/>
          <w:sz w:val="24"/>
          <w:szCs w:val="24"/>
        </w:rPr>
        <w:t xml:space="preserve">т рассмотрение информации о </w:t>
      </w:r>
      <w:r w:rsidR="00661020" w:rsidRPr="00661020">
        <w:rPr>
          <w:rFonts w:ascii="Times New Roman" w:hAnsi="Times New Roman" w:cs="Times New Roman"/>
          <w:sz w:val="24"/>
          <w:szCs w:val="24"/>
        </w:rPr>
        <w:t xml:space="preserve">ЧП </w:t>
      </w:r>
      <w:r w:rsidRPr="00661020">
        <w:rPr>
          <w:rFonts w:ascii="Times New Roman" w:hAnsi="Times New Roman" w:cs="Times New Roman"/>
          <w:sz w:val="24"/>
          <w:szCs w:val="24"/>
        </w:rPr>
        <w:t xml:space="preserve">с участием несовершеннолетних на экстренном заседании </w:t>
      </w:r>
      <w:r w:rsidR="00661020" w:rsidRPr="00661020">
        <w:rPr>
          <w:rFonts w:ascii="Times New Roman" w:hAnsi="Times New Roman" w:cs="Times New Roman"/>
          <w:sz w:val="24"/>
          <w:szCs w:val="24"/>
        </w:rPr>
        <w:t>Комиссии</w:t>
      </w:r>
      <w:r w:rsidR="00D83A15">
        <w:rPr>
          <w:rFonts w:ascii="Times New Roman" w:hAnsi="Times New Roman" w:cs="Times New Roman"/>
          <w:sz w:val="24"/>
          <w:szCs w:val="24"/>
        </w:rPr>
        <w:t>.</w:t>
      </w:r>
    </w:p>
    <w:p w:rsidR="00077D43" w:rsidRPr="00077D43" w:rsidRDefault="003C7C8C" w:rsidP="00077D43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3A15">
        <w:rPr>
          <w:rFonts w:ascii="Times New Roman" w:hAnsi="Times New Roman" w:cs="Times New Roman"/>
          <w:sz w:val="24"/>
          <w:szCs w:val="24"/>
        </w:rPr>
        <w:t>В случае необходимости организу</w:t>
      </w:r>
      <w:r w:rsidR="00035E06">
        <w:rPr>
          <w:rFonts w:ascii="Times New Roman" w:hAnsi="Times New Roman" w:cs="Times New Roman"/>
          <w:sz w:val="24"/>
          <w:szCs w:val="24"/>
        </w:rPr>
        <w:t>е</w:t>
      </w:r>
      <w:r w:rsidRPr="00D83A15">
        <w:rPr>
          <w:rFonts w:ascii="Times New Roman" w:hAnsi="Times New Roman" w:cs="Times New Roman"/>
          <w:sz w:val="24"/>
          <w:szCs w:val="24"/>
        </w:rPr>
        <w:t xml:space="preserve">т проведение ведомственного служебного расследования с целью установления причин и условий, способствующих </w:t>
      </w:r>
      <w:r w:rsidR="00D83A15" w:rsidRPr="00D83A15">
        <w:rPr>
          <w:rFonts w:ascii="Times New Roman" w:hAnsi="Times New Roman" w:cs="Times New Roman"/>
          <w:sz w:val="24"/>
          <w:szCs w:val="24"/>
        </w:rPr>
        <w:t xml:space="preserve">ЧП. </w:t>
      </w:r>
    </w:p>
    <w:p w:rsidR="00077D43" w:rsidRPr="00077D43" w:rsidRDefault="00077D43" w:rsidP="00077D43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77D43">
        <w:rPr>
          <w:rFonts w:ascii="Times New Roman" w:hAnsi="Times New Roman" w:cs="Times New Roman"/>
          <w:sz w:val="24"/>
          <w:szCs w:val="24"/>
        </w:rPr>
        <w:t>Разрабатыва</w:t>
      </w:r>
      <w:r w:rsidR="00035E06">
        <w:rPr>
          <w:rFonts w:ascii="Times New Roman" w:hAnsi="Times New Roman" w:cs="Times New Roman"/>
          <w:sz w:val="24"/>
          <w:szCs w:val="24"/>
        </w:rPr>
        <w:t>е</w:t>
      </w:r>
      <w:r w:rsidRPr="00077D43">
        <w:rPr>
          <w:rFonts w:ascii="Times New Roman" w:hAnsi="Times New Roman" w:cs="Times New Roman"/>
          <w:sz w:val="24"/>
          <w:szCs w:val="24"/>
        </w:rPr>
        <w:t>т мероприятия по устранению причин и условий, способствующих возникновению ЧП с участием несовершеннолетних.</w:t>
      </w:r>
    </w:p>
    <w:p w:rsidR="00D83A15" w:rsidRPr="00D83A15" w:rsidRDefault="00D83A15" w:rsidP="00D83A15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3A15">
        <w:rPr>
          <w:rFonts w:ascii="Times New Roman" w:hAnsi="Times New Roman" w:cs="Times New Roman"/>
          <w:sz w:val="24"/>
          <w:szCs w:val="24"/>
        </w:rPr>
        <w:t xml:space="preserve">Принимает решение о наличии (отсутствии) оснований для проведения индивидуальной профилактической работы в отношении несовершеннолетних, которые стали участниками ЧП, их родителей (законных представителей). </w:t>
      </w:r>
    </w:p>
    <w:p w:rsidR="00D83A15" w:rsidRPr="00D83A15" w:rsidRDefault="00D83A15" w:rsidP="00D83A15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3A15">
        <w:rPr>
          <w:rFonts w:ascii="Times New Roman" w:hAnsi="Times New Roman" w:cs="Times New Roman"/>
          <w:sz w:val="24"/>
          <w:szCs w:val="24"/>
        </w:rPr>
        <w:t>Осуществляет координацию проведения индивидуальной профилактической и реабилитационной работы с несовершеннолетними и их семьями органами и учреждениями системы профилактики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3A15" w:rsidRPr="00661020" w:rsidRDefault="00D83A15" w:rsidP="00D83A15">
      <w:pPr>
        <w:pStyle w:val="a4"/>
        <w:numPr>
          <w:ilvl w:val="2"/>
          <w:numId w:val="19"/>
        </w:numPr>
        <w:suppressAutoHyphens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Направляет в Комисси</w:t>
      </w:r>
      <w:r w:rsidR="00035E0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ю</w:t>
      </w:r>
      <w:r w:rsidRPr="0066102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по делам несовершеннолетних и защите их прав Республики Карелия информационно-аналитическую справку по итогам проведения мероприятий по факту ЧП.</w:t>
      </w:r>
    </w:p>
    <w:p w:rsidR="00943F4E" w:rsidRPr="00661020" w:rsidRDefault="00943F4E" w:rsidP="00661020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943F4E" w:rsidRPr="00661020" w:rsidRDefault="00943F4E" w:rsidP="00661020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035E06" w:rsidRPr="00035E06" w:rsidRDefault="00035E06" w:rsidP="00035E06">
      <w:pPr>
        <w:pageBreakBefore/>
        <w:suppressAutoHyphens/>
        <w:spacing w:after="0" w:line="100" w:lineRule="atLeast"/>
        <w:ind w:left="396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43F4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</w:t>
      </w:r>
    </w:p>
    <w:p w:rsidR="00D83A15" w:rsidRPr="00D83A15" w:rsidRDefault="00D83A15" w:rsidP="00D83A15">
      <w:pPr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межведомственного взаимодействия органов и учреждений системы профилактики безнадзорности и правонарушений несовершеннолетних на территории Сортавальского муниципального округа при возникновении чрезвычайных происшествий с несовершеннолетними </w:t>
      </w:r>
    </w:p>
    <w:p w:rsidR="00D83A15" w:rsidRDefault="00D83A15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3A15" w:rsidRPr="00943F4E" w:rsidRDefault="00D83A15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СЛУЖЕБНОЕ СООБЩЕНИЕ</w:t>
      </w: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 </w:t>
      </w: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3F4E">
        <w:rPr>
          <w:rFonts w:ascii="Times New Roman" w:eastAsia="Calibri" w:hAnsi="Times New Roman" w:cs="Times New Roman"/>
          <w:sz w:val="24"/>
          <w:szCs w:val="24"/>
        </w:rPr>
        <w:t>(полное наименование органа или учреждения)</w:t>
      </w: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Доводит до Вашего сведения, что</w:t>
      </w: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43F4E">
        <w:rPr>
          <w:rFonts w:ascii="Times New Roman" w:eastAsia="Calibri" w:hAnsi="Times New Roman" w:cs="Times New Roman"/>
          <w:sz w:val="24"/>
          <w:szCs w:val="24"/>
        </w:rPr>
        <w:t>(указываются обстоятельства чрезвычайного происшествия с участием несовершеннолетнего)</w:t>
      </w: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3A15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Сведения о несовершеннолетнем:</w:t>
      </w:r>
    </w:p>
    <w:p w:rsidR="00943F4E" w:rsidRPr="00943F4E" w:rsidRDefault="00D83A15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D83A15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«____»__________20___г</w:t>
      </w:r>
    </w:p>
    <w:p w:rsidR="00D83A15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Должность</w:t>
      </w:r>
      <w:r w:rsidR="00D83A15">
        <w:rPr>
          <w:rFonts w:ascii="Times New Roman" w:eastAsia="Calibri" w:hAnsi="Times New Roman" w:cs="Times New Roman"/>
          <w:sz w:val="28"/>
          <w:szCs w:val="28"/>
        </w:rPr>
        <w:t>:</w:t>
      </w:r>
      <w:r w:rsidRPr="00943F4E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D83A15">
        <w:rPr>
          <w:rFonts w:ascii="Times New Roman" w:eastAsia="Calibri" w:hAnsi="Times New Roman" w:cs="Times New Roman"/>
          <w:sz w:val="28"/>
          <w:szCs w:val="28"/>
        </w:rPr>
        <w:t>___________________</w:t>
      </w:r>
      <w:r w:rsidR="00D83A15">
        <w:rPr>
          <w:rFonts w:ascii="Times New Roman" w:eastAsia="Calibri" w:hAnsi="Times New Roman" w:cs="Times New Roman"/>
          <w:sz w:val="28"/>
          <w:szCs w:val="28"/>
        </w:rPr>
        <w:tab/>
      </w:r>
      <w:r w:rsidR="00D83A15">
        <w:rPr>
          <w:rFonts w:ascii="Times New Roman" w:eastAsia="Calibri" w:hAnsi="Times New Roman" w:cs="Times New Roman"/>
          <w:sz w:val="28"/>
          <w:szCs w:val="28"/>
        </w:rPr>
        <w:tab/>
        <w:t>_________________</w:t>
      </w:r>
    </w:p>
    <w:p w:rsidR="00943F4E" w:rsidRDefault="00D83A15" w:rsidP="00D83A15">
      <w:pPr>
        <w:spacing w:after="0" w:line="240" w:lineRule="auto"/>
        <w:ind w:right="849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(подпись)</w:t>
      </w:r>
      <w:r>
        <w:rPr>
          <w:rFonts w:ascii="Times New Roman" w:eastAsia="Calibri" w:hAnsi="Times New Roman" w:cs="Times New Roman"/>
          <w:sz w:val="20"/>
          <w:szCs w:val="20"/>
        </w:rPr>
        <w:tab/>
      </w:r>
      <w:r w:rsidR="00943F4E" w:rsidRPr="00D83A15">
        <w:rPr>
          <w:rFonts w:ascii="Times New Roman" w:eastAsia="Calibri" w:hAnsi="Times New Roman" w:cs="Times New Roman"/>
          <w:sz w:val="20"/>
          <w:szCs w:val="20"/>
        </w:rPr>
        <w:tab/>
      </w:r>
      <w:r w:rsidR="00943F4E" w:rsidRPr="00D83A15">
        <w:rPr>
          <w:rFonts w:ascii="Times New Roman" w:eastAsia="Calibri" w:hAnsi="Times New Roman" w:cs="Times New Roman"/>
          <w:sz w:val="20"/>
          <w:szCs w:val="20"/>
        </w:rPr>
        <w:tab/>
        <w:t xml:space="preserve"> </w:t>
      </w:r>
      <w:r w:rsidR="00943F4E" w:rsidRPr="00D83A15">
        <w:rPr>
          <w:rFonts w:ascii="Times New Roman" w:eastAsia="Calibri" w:hAnsi="Times New Roman" w:cs="Times New Roman"/>
          <w:sz w:val="20"/>
          <w:szCs w:val="20"/>
        </w:rPr>
        <w:tab/>
        <w:t xml:space="preserve">    (Ф.И.О.)</w:t>
      </w:r>
    </w:p>
    <w:p w:rsidR="00D83A15" w:rsidRDefault="00D83A15" w:rsidP="00D83A15">
      <w:pPr>
        <w:spacing w:after="0" w:line="240" w:lineRule="auto"/>
        <w:ind w:right="849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83A15" w:rsidRDefault="00D83A15" w:rsidP="00D83A15">
      <w:pPr>
        <w:spacing w:after="0" w:line="240" w:lineRule="auto"/>
        <w:ind w:right="849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83A15" w:rsidRPr="00D83A15" w:rsidRDefault="00D83A15" w:rsidP="00D83A15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035E06" w:rsidRPr="00035E06" w:rsidRDefault="00035E06" w:rsidP="00035E06">
      <w:pPr>
        <w:pageBreakBefore/>
        <w:suppressAutoHyphens/>
        <w:spacing w:after="0" w:line="100" w:lineRule="atLeast"/>
        <w:ind w:left="396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43F4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</w:t>
      </w:r>
    </w:p>
    <w:p w:rsidR="00035E06" w:rsidRPr="00D83A15" w:rsidRDefault="00035E06" w:rsidP="00035E06">
      <w:pPr>
        <w:spacing w:after="0" w:line="240" w:lineRule="auto"/>
        <w:ind w:left="396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межведомственного взаимодействия органов и учреждений системы профилактики безнадзорности и правонарушений несовершеннолетних на территории Сортавальского муниципального округа при возникновении чрезвычайных происшествий с несовершеннолетними </w:t>
      </w:r>
    </w:p>
    <w:p w:rsidR="00943F4E" w:rsidRDefault="00943F4E" w:rsidP="00943F4E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ЖУРНАЛ</w:t>
      </w:r>
    </w:p>
    <w:p w:rsidR="00943F4E" w:rsidRPr="00943F4E" w:rsidRDefault="00943F4E" w:rsidP="00943F4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t>учёта фактов чрезвычайных происшествий и преступлений в отношении несовершеннолетних</w:t>
      </w:r>
    </w:p>
    <w:p w:rsidR="00943F4E" w:rsidRPr="00943F4E" w:rsidRDefault="00943F4E" w:rsidP="00943F4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7"/>
        <w:gridCol w:w="1843"/>
        <w:gridCol w:w="2268"/>
        <w:gridCol w:w="1701"/>
        <w:gridCol w:w="2126"/>
      </w:tblGrid>
      <w:tr w:rsidR="00943F4E" w:rsidRPr="00943F4E" w:rsidTr="004C61CA">
        <w:tc>
          <w:tcPr>
            <w:tcW w:w="56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943F4E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943F4E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12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>Дата поступления сигнала</w:t>
            </w:r>
          </w:p>
        </w:tc>
        <w:tc>
          <w:tcPr>
            <w:tcW w:w="1843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>От кого поступил сигнал (организация, Ф.И.О. ответственного лица)</w:t>
            </w:r>
          </w:p>
        </w:tc>
        <w:tc>
          <w:tcPr>
            <w:tcW w:w="2268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>Сведения о несовершеннолетнем</w:t>
            </w:r>
          </w:p>
        </w:tc>
        <w:tc>
          <w:tcPr>
            <w:tcW w:w="1701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>Обстоятельства чрезвычайного происшествия</w:t>
            </w:r>
          </w:p>
        </w:tc>
        <w:tc>
          <w:tcPr>
            <w:tcW w:w="2126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43F4E">
              <w:rPr>
                <w:rFonts w:ascii="Times New Roman" w:eastAsia="Calibri" w:hAnsi="Times New Roman" w:cs="Times New Roman"/>
              </w:rPr>
              <w:t>Результаты работы, выводы, предложения (исх. №, дата направления, орган)</w:t>
            </w:r>
          </w:p>
        </w:tc>
      </w:tr>
      <w:tr w:rsidR="00943F4E" w:rsidRPr="00943F4E" w:rsidTr="004C61CA">
        <w:tc>
          <w:tcPr>
            <w:tcW w:w="56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43F4E" w:rsidRPr="00943F4E" w:rsidTr="004C61CA">
        <w:tc>
          <w:tcPr>
            <w:tcW w:w="56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43F4E" w:rsidRPr="00943F4E" w:rsidTr="004C61CA">
        <w:tc>
          <w:tcPr>
            <w:tcW w:w="56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43F4E" w:rsidRPr="00943F4E" w:rsidTr="004C61CA">
        <w:tc>
          <w:tcPr>
            <w:tcW w:w="56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943F4E" w:rsidRPr="00943F4E" w:rsidRDefault="00943F4E" w:rsidP="00943F4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43F4E" w:rsidRPr="00943F4E" w:rsidRDefault="00943F4E" w:rsidP="00D83A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43F4E">
        <w:rPr>
          <w:rFonts w:ascii="Times New Roman" w:eastAsia="Calibri" w:hAnsi="Times New Roman" w:cs="Times New Roman"/>
          <w:sz w:val="28"/>
          <w:szCs w:val="28"/>
        </w:rPr>
        <w:br/>
      </w:r>
    </w:p>
    <w:p w:rsidR="00943F4E" w:rsidRPr="006F2EC2" w:rsidRDefault="00943F4E" w:rsidP="00606798">
      <w:pPr>
        <w:tabs>
          <w:tab w:val="left" w:pos="-840"/>
          <w:tab w:val="left" w:pos="-426"/>
        </w:tabs>
        <w:suppressAutoHyphens/>
        <w:spacing w:after="0" w:line="100" w:lineRule="atLeast"/>
        <w:ind w:left="426" w:right="-569" w:firstLine="426"/>
        <w:jc w:val="both"/>
        <w:rPr>
          <w:rFonts w:ascii="Times New Roman" w:eastAsia="Times New Roman" w:hAnsi="Times New Roman" w:cs="Times New Roman"/>
          <w:kern w:val="1"/>
          <w:sz w:val="16"/>
          <w:szCs w:val="16"/>
          <w:lang w:eastAsia="ar-SA"/>
        </w:rPr>
      </w:pPr>
    </w:p>
    <w:sectPr w:rsidR="00943F4E" w:rsidRPr="006F2EC2" w:rsidSect="009E71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F02" w:rsidRDefault="008C5F02" w:rsidP="00537A87">
      <w:pPr>
        <w:spacing w:after="0" w:line="240" w:lineRule="auto"/>
      </w:pPr>
      <w:r>
        <w:separator/>
      </w:r>
    </w:p>
  </w:endnote>
  <w:endnote w:type="continuationSeparator" w:id="0">
    <w:p w:rsidR="008C5F02" w:rsidRDefault="008C5F02" w:rsidP="0053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F02" w:rsidRDefault="008C5F02" w:rsidP="00537A87">
      <w:pPr>
        <w:spacing w:after="0" w:line="240" w:lineRule="auto"/>
      </w:pPr>
      <w:r>
        <w:separator/>
      </w:r>
    </w:p>
  </w:footnote>
  <w:footnote w:type="continuationSeparator" w:id="0">
    <w:p w:rsidR="008C5F02" w:rsidRDefault="008C5F02" w:rsidP="00537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74681"/>
    <w:multiLevelType w:val="multilevel"/>
    <w:tmpl w:val="E650130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76" w:hanging="1440"/>
      </w:pPr>
      <w:rPr>
        <w:rFonts w:hint="default"/>
      </w:rPr>
    </w:lvl>
  </w:abstractNum>
  <w:abstractNum w:abstractNumId="1">
    <w:nsid w:val="15D53518"/>
    <w:multiLevelType w:val="multilevel"/>
    <w:tmpl w:val="48B25C8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440"/>
      </w:pPr>
      <w:rPr>
        <w:rFonts w:hint="default"/>
      </w:rPr>
    </w:lvl>
  </w:abstractNum>
  <w:abstractNum w:abstractNumId="2">
    <w:nsid w:val="18A471CE"/>
    <w:multiLevelType w:val="hybridMultilevel"/>
    <w:tmpl w:val="708E7FA0"/>
    <w:lvl w:ilvl="0" w:tplc="3D2627D2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3D6BE1"/>
    <w:multiLevelType w:val="multilevel"/>
    <w:tmpl w:val="C9149DA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">
    <w:nsid w:val="1B5D65C3"/>
    <w:multiLevelType w:val="multilevel"/>
    <w:tmpl w:val="508ECB9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800"/>
      </w:pPr>
      <w:rPr>
        <w:rFonts w:hint="default"/>
      </w:rPr>
    </w:lvl>
  </w:abstractNum>
  <w:abstractNum w:abstractNumId="5">
    <w:nsid w:val="1C9D6728"/>
    <w:multiLevelType w:val="multilevel"/>
    <w:tmpl w:val="0AD616E4"/>
    <w:lvl w:ilvl="0">
      <w:start w:val="1"/>
      <w:numFmt w:val="decimal"/>
      <w:lvlText w:val="%1"/>
      <w:lvlJc w:val="left"/>
      <w:pPr>
        <w:ind w:left="786" w:hanging="360"/>
      </w:pPr>
      <w:rPr>
        <w:rFonts w:eastAsia="Times New Roman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896" w:hanging="147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80" w:hanging="147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96" w:hanging="147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96" w:hanging="147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96" w:hanging="147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96" w:hanging="147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96" w:hanging="147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  <w:color w:val="000000"/>
      </w:rPr>
    </w:lvl>
  </w:abstractNum>
  <w:abstractNum w:abstractNumId="6">
    <w:nsid w:val="1E5A1781"/>
    <w:multiLevelType w:val="multilevel"/>
    <w:tmpl w:val="21787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21AF5D2E"/>
    <w:multiLevelType w:val="hybridMultilevel"/>
    <w:tmpl w:val="FD6493A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260137F2"/>
    <w:multiLevelType w:val="hybridMultilevel"/>
    <w:tmpl w:val="181E8E1C"/>
    <w:lvl w:ilvl="0" w:tplc="DFE61938">
      <w:start w:val="1"/>
      <w:numFmt w:val="decimal"/>
      <w:lvlText w:val="%1."/>
      <w:lvlJc w:val="left"/>
      <w:pPr>
        <w:ind w:left="131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69D1859"/>
    <w:multiLevelType w:val="multilevel"/>
    <w:tmpl w:val="208295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10">
    <w:nsid w:val="2A2767E3"/>
    <w:multiLevelType w:val="multilevel"/>
    <w:tmpl w:val="0AD616E4"/>
    <w:lvl w:ilvl="0">
      <w:start w:val="1"/>
      <w:numFmt w:val="decimal"/>
      <w:lvlText w:val="%1"/>
      <w:lvlJc w:val="left"/>
      <w:pPr>
        <w:ind w:left="786" w:hanging="360"/>
      </w:pPr>
      <w:rPr>
        <w:rFonts w:eastAsia="Times New Roman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896" w:hanging="147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80" w:hanging="147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96" w:hanging="147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96" w:hanging="147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96" w:hanging="147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96" w:hanging="147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96" w:hanging="147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  <w:color w:val="000000"/>
      </w:rPr>
    </w:lvl>
  </w:abstractNum>
  <w:abstractNum w:abstractNumId="11">
    <w:nsid w:val="31D8759E"/>
    <w:multiLevelType w:val="hybridMultilevel"/>
    <w:tmpl w:val="CC9C02A0"/>
    <w:lvl w:ilvl="0" w:tplc="F0E2958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7FA37A3"/>
    <w:multiLevelType w:val="hybridMultilevel"/>
    <w:tmpl w:val="615C83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3886843"/>
    <w:multiLevelType w:val="multilevel"/>
    <w:tmpl w:val="208295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14">
    <w:nsid w:val="463D640D"/>
    <w:multiLevelType w:val="multilevel"/>
    <w:tmpl w:val="FBA47FC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5">
    <w:nsid w:val="46E624F3"/>
    <w:multiLevelType w:val="multilevel"/>
    <w:tmpl w:val="45647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16">
    <w:nsid w:val="4D4C2A55"/>
    <w:multiLevelType w:val="hybridMultilevel"/>
    <w:tmpl w:val="6C882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5659DF"/>
    <w:multiLevelType w:val="hybridMultilevel"/>
    <w:tmpl w:val="00EE01D2"/>
    <w:lvl w:ilvl="0" w:tplc="DFE61938">
      <w:start w:val="1"/>
      <w:numFmt w:val="decimal"/>
      <w:lvlText w:val="%1."/>
      <w:lvlJc w:val="left"/>
      <w:pPr>
        <w:ind w:left="892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88C4C3F"/>
    <w:multiLevelType w:val="multilevel"/>
    <w:tmpl w:val="1A823D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9">
    <w:nsid w:val="5DB41B2E"/>
    <w:multiLevelType w:val="multilevel"/>
    <w:tmpl w:val="0AD616E4"/>
    <w:lvl w:ilvl="0">
      <w:start w:val="1"/>
      <w:numFmt w:val="decimal"/>
      <w:lvlText w:val="%1"/>
      <w:lvlJc w:val="left"/>
      <w:pPr>
        <w:ind w:left="786" w:hanging="360"/>
      </w:pPr>
      <w:rPr>
        <w:rFonts w:eastAsia="Times New Roman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896" w:hanging="147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96" w:hanging="147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96" w:hanging="147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96" w:hanging="147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96" w:hanging="147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96" w:hanging="147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96" w:hanging="147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  <w:color w:val="000000"/>
      </w:rPr>
    </w:lvl>
  </w:abstractNum>
  <w:abstractNum w:abstractNumId="20">
    <w:nsid w:val="65DA2897"/>
    <w:multiLevelType w:val="hybridMultilevel"/>
    <w:tmpl w:val="91889B00"/>
    <w:lvl w:ilvl="0" w:tplc="80BAFE2C">
      <w:start w:val="1"/>
      <w:numFmt w:val="decimal"/>
      <w:lvlText w:val="%1."/>
      <w:lvlJc w:val="left"/>
      <w:pPr>
        <w:ind w:left="-20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>
    <w:nsid w:val="6A6D2E88"/>
    <w:multiLevelType w:val="hybridMultilevel"/>
    <w:tmpl w:val="8EA49C5A"/>
    <w:lvl w:ilvl="0" w:tplc="E40084C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FE15F13"/>
    <w:multiLevelType w:val="hybridMultilevel"/>
    <w:tmpl w:val="0882E304"/>
    <w:lvl w:ilvl="0" w:tplc="43602E5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2D64663"/>
    <w:multiLevelType w:val="multilevel"/>
    <w:tmpl w:val="4F5E41DC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037" w:hanging="111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2528" w:hanging="1110"/>
      </w:pPr>
      <w:rPr>
        <w:rFonts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2037" w:hanging="1110"/>
      </w:pPr>
      <w:rPr>
        <w:rFonts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2037" w:hanging="1110"/>
      </w:pPr>
      <w:rPr>
        <w:rFonts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  <w:color w:val="auto"/>
        <w:sz w:val="28"/>
      </w:rPr>
    </w:lvl>
  </w:abstractNum>
  <w:num w:numId="1">
    <w:abstractNumId w:val="17"/>
  </w:num>
  <w:num w:numId="2">
    <w:abstractNumId w:val="20"/>
  </w:num>
  <w:num w:numId="3">
    <w:abstractNumId w:val="8"/>
  </w:num>
  <w:num w:numId="4">
    <w:abstractNumId w:val="5"/>
  </w:num>
  <w:num w:numId="5">
    <w:abstractNumId w:val="7"/>
  </w:num>
  <w:num w:numId="6">
    <w:abstractNumId w:val="19"/>
  </w:num>
  <w:num w:numId="7">
    <w:abstractNumId w:val="4"/>
  </w:num>
  <w:num w:numId="8">
    <w:abstractNumId w:val="13"/>
  </w:num>
  <w:num w:numId="9">
    <w:abstractNumId w:val="0"/>
  </w:num>
  <w:num w:numId="10">
    <w:abstractNumId w:val="1"/>
  </w:num>
  <w:num w:numId="11">
    <w:abstractNumId w:val="9"/>
  </w:num>
  <w:num w:numId="12">
    <w:abstractNumId w:val="11"/>
  </w:num>
  <w:num w:numId="13">
    <w:abstractNumId w:val="10"/>
  </w:num>
  <w:num w:numId="14">
    <w:abstractNumId w:val="15"/>
  </w:num>
  <w:num w:numId="15">
    <w:abstractNumId w:val="18"/>
  </w:num>
  <w:num w:numId="16">
    <w:abstractNumId w:val="12"/>
  </w:num>
  <w:num w:numId="17">
    <w:abstractNumId w:val="22"/>
  </w:num>
  <w:num w:numId="18">
    <w:abstractNumId w:val="16"/>
  </w:num>
  <w:num w:numId="19">
    <w:abstractNumId w:val="14"/>
  </w:num>
  <w:num w:numId="20">
    <w:abstractNumId w:val="3"/>
  </w:num>
  <w:num w:numId="21">
    <w:abstractNumId w:val="6"/>
  </w:num>
  <w:num w:numId="22">
    <w:abstractNumId w:val="2"/>
  </w:num>
  <w:num w:numId="23">
    <w:abstractNumId w:val="2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80"/>
    <w:rsid w:val="00001156"/>
    <w:rsid w:val="000031D3"/>
    <w:rsid w:val="00035CC4"/>
    <w:rsid w:val="00035E06"/>
    <w:rsid w:val="00064C55"/>
    <w:rsid w:val="00077D43"/>
    <w:rsid w:val="00083545"/>
    <w:rsid w:val="000C1998"/>
    <w:rsid w:val="000C7EC0"/>
    <w:rsid w:val="000D3F43"/>
    <w:rsid w:val="000E3864"/>
    <w:rsid w:val="000E71EB"/>
    <w:rsid w:val="000F0279"/>
    <w:rsid w:val="001629B8"/>
    <w:rsid w:val="00166F88"/>
    <w:rsid w:val="001929F4"/>
    <w:rsid w:val="001A7A2A"/>
    <w:rsid w:val="001C3FAB"/>
    <w:rsid w:val="001D78F9"/>
    <w:rsid w:val="001F4099"/>
    <w:rsid w:val="00204617"/>
    <w:rsid w:val="0021734C"/>
    <w:rsid w:val="00234E2D"/>
    <w:rsid w:val="00266926"/>
    <w:rsid w:val="00280CE6"/>
    <w:rsid w:val="002A7411"/>
    <w:rsid w:val="002D1E7F"/>
    <w:rsid w:val="002E6103"/>
    <w:rsid w:val="0030158F"/>
    <w:rsid w:val="00301E6A"/>
    <w:rsid w:val="00396019"/>
    <w:rsid w:val="003C7C8C"/>
    <w:rsid w:val="003F1E42"/>
    <w:rsid w:val="00442C1A"/>
    <w:rsid w:val="00457FF1"/>
    <w:rsid w:val="00497A17"/>
    <w:rsid w:val="004A70A3"/>
    <w:rsid w:val="004B0140"/>
    <w:rsid w:val="004B4562"/>
    <w:rsid w:val="004C60F8"/>
    <w:rsid w:val="004D38D5"/>
    <w:rsid w:val="004F46AB"/>
    <w:rsid w:val="005226FD"/>
    <w:rsid w:val="005351AF"/>
    <w:rsid w:val="00537A87"/>
    <w:rsid w:val="00546DB0"/>
    <w:rsid w:val="005873C9"/>
    <w:rsid w:val="005B7C3C"/>
    <w:rsid w:val="005E1B80"/>
    <w:rsid w:val="00606798"/>
    <w:rsid w:val="0062761E"/>
    <w:rsid w:val="00647F72"/>
    <w:rsid w:val="00661020"/>
    <w:rsid w:val="006639B4"/>
    <w:rsid w:val="00683ED0"/>
    <w:rsid w:val="006852A8"/>
    <w:rsid w:val="006B65E2"/>
    <w:rsid w:val="006C21AF"/>
    <w:rsid w:val="006D4DF5"/>
    <w:rsid w:val="00722D39"/>
    <w:rsid w:val="00745D62"/>
    <w:rsid w:val="00771CB3"/>
    <w:rsid w:val="00796B05"/>
    <w:rsid w:val="007B1BBE"/>
    <w:rsid w:val="007D0126"/>
    <w:rsid w:val="007D0563"/>
    <w:rsid w:val="00814586"/>
    <w:rsid w:val="00837A97"/>
    <w:rsid w:val="00871549"/>
    <w:rsid w:val="008C5F02"/>
    <w:rsid w:val="009034CC"/>
    <w:rsid w:val="00904083"/>
    <w:rsid w:val="00907997"/>
    <w:rsid w:val="009146D4"/>
    <w:rsid w:val="00925CD9"/>
    <w:rsid w:val="00943F4E"/>
    <w:rsid w:val="009A1978"/>
    <w:rsid w:val="009C3A9D"/>
    <w:rsid w:val="009D2336"/>
    <w:rsid w:val="009D4701"/>
    <w:rsid w:val="009E7163"/>
    <w:rsid w:val="00A05A0F"/>
    <w:rsid w:val="00A1544C"/>
    <w:rsid w:val="00A2188B"/>
    <w:rsid w:val="00AF26E5"/>
    <w:rsid w:val="00B75DA3"/>
    <w:rsid w:val="00B805B7"/>
    <w:rsid w:val="00B82865"/>
    <w:rsid w:val="00B8356F"/>
    <w:rsid w:val="00BB3880"/>
    <w:rsid w:val="00C36C63"/>
    <w:rsid w:val="00CA05A1"/>
    <w:rsid w:val="00CA5206"/>
    <w:rsid w:val="00CA6E50"/>
    <w:rsid w:val="00CC21B3"/>
    <w:rsid w:val="00CE0627"/>
    <w:rsid w:val="00D4787E"/>
    <w:rsid w:val="00D83A15"/>
    <w:rsid w:val="00DA618E"/>
    <w:rsid w:val="00E12CC4"/>
    <w:rsid w:val="00E21916"/>
    <w:rsid w:val="00E36DAF"/>
    <w:rsid w:val="00E40882"/>
    <w:rsid w:val="00EB79C7"/>
    <w:rsid w:val="00F241F0"/>
    <w:rsid w:val="00F410AF"/>
    <w:rsid w:val="00F55770"/>
    <w:rsid w:val="00F57572"/>
    <w:rsid w:val="00F67D63"/>
    <w:rsid w:val="00F73C32"/>
    <w:rsid w:val="00FA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3C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4617"/>
    <w:rPr>
      <w:b/>
      <w:bCs/>
    </w:rPr>
  </w:style>
  <w:style w:type="paragraph" w:styleId="a4">
    <w:name w:val="List Paragraph"/>
    <w:basedOn w:val="a"/>
    <w:uiPriority w:val="34"/>
    <w:qFormat/>
    <w:rsid w:val="004B4562"/>
    <w:pPr>
      <w:ind w:left="720"/>
      <w:contextualSpacing/>
    </w:pPr>
  </w:style>
  <w:style w:type="table" w:styleId="a5">
    <w:name w:val="Table Grid"/>
    <w:basedOn w:val="a1"/>
    <w:uiPriority w:val="59"/>
    <w:rsid w:val="009C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1C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C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73C32"/>
  </w:style>
  <w:style w:type="character" w:customStyle="1" w:styleId="10">
    <w:name w:val="Заголовок 1 Знак"/>
    <w:basedOn w:val="a0"/>
    <w:link w:val="1"/>
    <w:uiPriority w:val="9"/>
    <w:rsid w:val="00F73C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E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8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3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footnote text"/>
    <w:basedOn w:val="a"/>
    <w:link w:val="aa"/>
    <w:semiHidden/>
    <w:rsid w:val="00537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537A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537A87"/>
    <w:rPr>
      <w:vertAlign w:val="superscript"/>
    </w:rPr>
  </w:style>
  <w:style w:type="character" w:customStyle="1" w:styleId="11">
    <w:name w:val="Знак сноски1"/>
    <w:rsid w:val="00537A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3C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4617"/>
    <w:rPr>
      <w:b/>
      <w:bCs/>
    </w:rPr>
  </w:style>
  <w:style w:type="paragraph" w:styleId="a4">
    <w:name w:val="List Paragraph"/>
    <w:basedOn w:val="a"/>
    <w:uiPriority w:val="34"/>
    <w:qFormat/>
    <w:rsid w:val="004B4562"/>
    <w:pPr>
      <w:ind w:left="720"/>
      <w:contextualSpacing/>
    </w:pPr>
  </w:style>
  <w:style w:type="table" w:styleId="a5">
    <w:name w:val="Table Grid"/>
    <w:basedOn w:val="a1"/>
    <w:uiPriority w:val="59"/>
    <w:rsid w:val="009C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1C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C3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73C32"/>
  </w:style>
  <w:style w:type="character" w:customStyle="1" w:styleId="10">
    <w:name w:val="Заголовок 1 Знак"/>
    <w:basedOn w:val="a0"/>
    <w:link w:val="1"/>
    <w:uiPriority w:val="9"/>
    <w:rsid w:val="00F73C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E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8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3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footnote text"/>
    <w:basedOn w:val="a"/>
    <w:link w:val="aa"/>
    <w:semiHidden/>
    <w:rsid w:val="00537A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537A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rsid w:val="00537A87"/>
    <w:rPr>
      <w:vertAlign w:val="superscript"/>
    </w:rPr>
  </w:style>
  <w:style w:type="character" w:customStyle="1" w:styleId="11">
    <w:name w:val="Знак сноски1"/>
    <w:rsid w:val="00537A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13062-0A11-4F42-8066-9D1CBD30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WORKST014</dc:creator>
  <cp:lastModifiedBy>WORKST177</cp:lastModifiedBy>
  <cp:revision>2</cp:revision>
  <cp:lastPrinted>2025-02-19T12:45:00Z</cp:lastPrinted>
  <dcterms:created xsi:type="dcterms:W3CDTF">2025-11-13T05:36:00Z</dcterms:created>
  <dcterms:modified xsi:type="dcterms:W3CDTF">2025-11-13T05:36:00Z</dcterms:modified>
</cp:coreProperties>
</file>