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E9DDC" w14:textId="29924428" w:rsidR="00F85094" w:rsidRDefault="009B49ED" w:rsidP="009A1CEE">
      <w:pPr>
        <w:jc w:val="right"/>
        <w:rPr>
          <w:sz w:val="28"/>
          <w:szCs w:val="28"/>
        </w:rPr>
      </w:pPr>
      <w:r>
        <w:pict w14:anchorId="39B48A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5pt;margin-top:35.2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14272256" r:id="rId9"/>
        </w:pict>
      </w:r>
      <w:r w:rsidR="002F29E2">
        <w:rPr>
          <w:sz w:val="28"/>
          <w:szCs w:val="28"/>
        </w:rPr>
        <w:tab/>
      </w:r>
    </w:p>
    <w:p w14:paraId="24A051C7" w14:textId="77777777" w:rsidR="009A1CEE" w:rsidRDefault="009A1CEE" w:rsidP="00F63776">
      <w:pPr>
        <w:rPr>
          <w:sz w:val="28"/>
          <w:szCs w:val="28"/>
        </w:rPr>
      </w:pPr>
    </w:p>
    <w:p w14:paraId="73A2F17E" w14:textId="4CCE3A2C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26E5BCA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A2AE06C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BD04CA0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4118744F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6232E0E6" w14:textId="2AE0CEEF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DF201F4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6BC1E1" w14:textId="724C3EB7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</w:t>
      </w:r>
      <w:r w:rsidR="003B37AE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3B37AE">
        <w:rPr>
          <w:sz w:val="28"/>
          <w:szCs w:val="28"/>
        </w:rPr>
        <w:t>июля</w:t>
      </w:r>
      <w:r>
        <w:rPr>
          <w:sz w:val="28"/>
          <w:szCs w:val="28"/>
        </w:rPr>
        <w:t xml:space="preserve">  2025 г.                                                 </w:t>
      </w:r>
      <w:r w:rsidR="003B37AE">
        <w:rPr>
          <w:sz w:val="28"/>
          <w:szCs w:val="28"/>
        </w:rPr>
        <w:tab/>
      </w:r>
      <w:r w:rsidR="003B37AE">
        <w:rPr>
          <w:sz w:val="28"/>
          <w:szCs w:val="28"/>
        </w:rPr>
        <w:tab/>
      </w:r>
      <w:r w:rsidR="003B37AE">
        <w:rPr>
          <w:sz w:val="28"/>
          <w:szCs w:val="28"/>
        </w:rPr>
        <w:tab/>
      </w:r>
      <w:r w:rsidR="003B37AE">
        <w:rPr>
          <w:sz w:val="28"/>
          <w:szCs w:val="28"/>
        </w:rPr>
        <w:tab/>
      </w:r>
      <w:r>
        <w:rPr>
          <w:sz w:val="28"/>
          <w:szCs w:val="28"/>
        </w:rPr>
        <w:t xml:space="preserve">   № </w:t>
      </w:r>
      <w:r w:rsidR="003B37AE">
        <w:rPr>
          <w:sz w:val="28"/>
          <w:szCs w:val="28"/>
        </w:rPr>
        <w:t>48</w:t>
      </w:r>
    </w:p>
    <w:p w14:paraId="77F9958C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4EC73D62" w14:textId="77777777" w:rsidR="00C03501" w:rsidRDefault="00C03501" w:rsidP="00C03501">
      <w:pPr>
        <w:rPr>
          <w:sz w:val="28"/>
        </w:rPr>
      </w:pPr>
    </w:p>
    <w:p w14:paraId="2B7D79B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73A99298" w14:textId="1A578B08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4B69C6A2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14B98EE9" w14:textId="77777777" w:rsidR="000B41B2" w:rsidRDefault="000B41B2" w:rsidP="000B41B2">
      <w:pPr>
        <w:ind w:firstLine="567"/>
        <w:jc w:val="both"/>
        <w:rPr>
          <w:sz w:val="28"/>
          <w:szCs w:val="28"/>
        </w:rPr>
      </w:pPr>
      <w:r w:rsidRPr="000B41B2">
        <w:rPr>
          <w:sz w:val="28"/>
          <w:szCs w:val="28"/>
        </w:rPr>
        <w:t xml:space="preserve"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 от 23.05.2025 г., решения Совета Сортавальского муниципального округа  № 136 от 26 июня 2025 г. «О согласовании решения комиссии по рассмотрению заявлений об отнесении земель к землям особо охраняемых территорий местного значения» постановляю:  </w:t>
      </w:r>
    </w:p>
    <w:p w14:paraId="2F279B31" w14:textId="692E4471" w:rsidR="000B41B2" w:rsidRDefault="000B41B2" w:rsidP="000B4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B41B2">
        <w:rPr>
          <w:sz w:val="28"/>
          <w:szCs w:val="28"/>
        </w:rPr>
        <w:t>Отнести территорию, расположенную в границах земельного участка с кадастровым номером 10:07:0042801:307</w:t>
      </w:r>
      <w:r>
        <w:rPr>
          <w:sz w:val="28"/>
          <w:szCs w:val="28"/>
        </w:rPr>
        <w:t>,</w:t>
      </w:r>
      <w:r w:rsidRPr="000B41B2">
        <w:rPr>
          <w:sz w:val="28"/>
          <w:szCs w:val="28"/>
        </w:rPr>
        <w:t xml:space="preserve"> к землям особо охраняемых территорий местного значения.</w:t>
      </w:r>
    </w:p>
    <w:p w14:paraId="5D749F6B" w14:textId="77777777" w:rsidR="000B41B2" w:rsidRDefault="000B41B2" w:rsidP="000B4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B41B2">
        <w:rPr>
          <w:sz w:val="28"/>
          <w:szCs w:val="28"/>
        </w:rPr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земельного участка с кадастровым номером 10:07:0042801:307 (Приложение 1).</w:t>
      </w:r>
    </w:p>
    <w:p w14:paraId="4C6F6A2A" w14:textId="5A20900E" w:rsidR="000B41B2" w:rsidRPr="000B41B2" w:rsidRDefault="000B41B2" w:rsidP="000B4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B41B2">
        <w:rPr>
          <w:sz w:val="28"/>
          <w:szCs w:val="28"/>
        </w:rPr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Интернет.</w:t>
      </w:r>
    </w:p>
    <w:p w14:paraId="74A43AB3" w14:textId="77777777" w:rsidR="005338AD" w:rsidRPr="005338AD" w:rsidRDefault="005338AD" w:rsidP="005338AD">
      <w:pPr>
        <w:ind w:firstLine="360"/>
      </w:pPr>
    </w:p>
    <w:p w14:paraId="5B6CD259" w14:textId="4D339693" w:rsidR="005338AD" w:rsidRPr="005338AD" w:rsidRDefault="001630C0" w:rsidP="005338A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338AD" w:rsidRPr="005338A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338AD" w:rsidRPr="005338AD">
        <w:rPr>
          <w:sz w:val="28"/>
          <w:szCs w:val="28"/>
        </w:rPr>
        <w:t xml:space="preserve">  </w:t>
      </w:r>
      <w:proofErr w:type="gramStart"/>
      <w:r w:rsidR="005338AD" w:rsidRPr="005338AD">
        <w:rPr>
          <w:sz w:val="28"/>
          <w:szCs w:val="28"/>
        </w:rPr>
        <w:t>Сортавальского</w:t>
      </w:r>
      <w:proofErr w:type="gramEnd"/>
      <w:r w:rsidR="005338AD" w:rsidRPr="005338AD">
        <w:rPr>
          <w:sz w:val="28"/>
          <w:szCs w:val="28"/>
        </w:rPr>
        <w:t xml:space="preserve">  </w:t>
      </w:r>
    </w:p>
    <w:p w14:paraId="78CE7AC4" w14:textId="3EDA8769" w:rsidR="005338AD" w:rsidRDefault="005338AD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 xml:space="preserve">муниципального  округа                                                        </w:t>
      </w:r>
      <w:r>
        <w:rPr>
          <w:sz w:val="28"/>
          <w:szCs w:val="28"/>
        </w:rPr>
        <w:t xml:space="preserve">    </w:t>
      </w:r>
      <w:r w:rsidRPr="005338AD">
        <w:rPr>
          <w:sz w:val="28"/>
          <w:szCs w:val="28"/>
        </w:rPr>
        <w:t xml:space="preserve">           </w:t>
      </w:r>
      <w:r w:rsidR="001630C0">
        <w:rPr>
          <w:sz w:val="28"/>
          <w:szCs w:val="28"/>
        </w:rPr>
        <w:t xml:space="preserve">С.В. </w:t>
      </w:r>
      <w:proofErr w:type="spellStart"/>
      <w:r w:rsidR="001630C0">
        <w:rPr>
          <w:sz w:val="28"/>
          <w:szCs w:val="28"/>
        </w:rPr>
        <w:t>Крупин</w:t>
      </w:r>
      <w:proofErr w:type="spellEnd"/>
    </w:p>
    <w:p w14:paraId="0A624BFB" w14:textId="77777777" w:rsidR="009A1CEE" w:rsidRDefault="009A1CEE" w:rsidP="005338AD">
      <w:pPr>
        <w:rPr>
          <w:sz w:val="28"/>
          <w:szCs w:val="28"/>
        </w:rPr>
      </w:pPr>
    </w:p>
    <w:p w14:paraId="78034F64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>Приложение №1</w:t>
      </w:r>
    </w:p>
    <w:p w14:paraId="3209BA52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к постановлению Главы </w:t>
      </w:r>
    </w:p>
    <w:p w14:paraId="3A3DB388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>Сортавальского муниципального округа</w:t>
      </w:r>
    </w:p>
    <w:p w14:paraId="6C1D36C7" w14:textId="2BD08732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>№</w:t>
      </w:r>
      <w:r w:rsidR="003B37A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48 </w:t>
      </w: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от </w:t>
      </w:r>
      <w:r w:rsidR="003B37AE">
        <w:rPr>
          <w:rFonts w:eastAsia="Calibri"/>
          <w:kern w:val="2"/>
          <w:sz w:val="22"/>
          <w:szCs w:val="22"/>
          <w:lang w:eastAsia="en-US"/>
          <w14:ligatures w14:val="standardContextual"/>
        </w:rPr>
        <w:t>«17» июля 2025г.</w:t>
      </w:r>
      <w:bookmarkStart w:id="1" w:name="_GoBack"/>
      <w:bookmarkEnd w:id="1"/>
    </w:p>
    <w:p w14:paraId="37CB7059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12A1CA25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63D4AFAD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1646F90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ПОРЯДОК</w:t>
      </w:r>
    </w:p>
    <w:p w14:paraId="3518E0D9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использования земель особо охраняемых территорий местного значения </w:t>
      </w:r>
    </w:p>
    <w:p w14:paraId="1676B04A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Сортавальского муниципального округа (далее-Порядок)</w:t>
      </w:r>
    </w:p>
    <w:p w14:paraId="6255B6FC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</w:p>
    <w:p w14:paraId="0D59D2EB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49FD2E0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Территория имеет рекреационное назначение и создана в границах земельного участка с кадастровым  номером 10:07:00428101:307,  расположенным в границах Сортавальского муниципального округа Республики Карелия.</w:t>
      </w:r>
    </w:p>
    <w:p w14:paraId="10DBA64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могут осуществляться следующие виды деятельности:</w:t>
      </w:r>
    </w:p>
    <w:p w14:paraId="55869C34" w14:textId="77777777" w:rsidR="009A1CEE" w:rsidRPr="009A1CEE" w:rsidRDefault="009A1CEE" w:rsidP="009A1CEE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28234963" w14:textId="77777777" w:rsidR="009A1CEE" w:rsidRPr="009A1CEE" w:rsidRDefault="009A1CEE" w:rsidP="009A1CEE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6CC3344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целях осуществления видов деятельности, установленных пунктом 3 настоящего Порядка  в границах Территории земельные участки могут использоваться для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:</w:t>
      </w:r>
      <w:proofErr w:type="gramEnd"/>
    </w:p>
    <w:p w14:paraId="17B9756A" w14:textId="77777777" w:rsidR="009A1CEE" w:rsidRPr="009A1CEE" w:rsidRDefault="009A1CEE" w:rsidP="009A1CEE">
      <w:pPr>
        <w:numPr>
          <w:ilvl w:val="0"/>
          <w:numId w:val="32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40DA3375" w14:textId="77777777" w:rsidR="009A1CEE" w:rsidRPr="009A1CEE" w:rsidRDefault="009A1CEE" w:rsidP="009A1CEE">
      <w:pPr>
        <w:numPr>
          <w:ilvl w:val="0"/>
          <w:numId w:val="32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обустройство парков, скверов, озеленения и элементов благоустройства, хозяйственных площадок, общественных туалетов, площадок для отдыха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,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0DF4E214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общего пользования в радиусе 200 м от границ участков должны содержаться в чистоте и порядке.</w:t>
      </w:r>
    </w:p>
    <w:p w14:paraId="0691D330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235F9B93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lastRenderedPageBreak/>
        <w:t>Земельные участки в границах Территории  могут предоставляться индивидуальным предпринимателям, юридическим и физическим лицам.</w:t>
      </w:r>
    </w:p>
    <w:p w14:paraId="25E026A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не допускается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:</w:t>
      </w:r>
      <w:proofErr w:type="gramEnd"/>
    </w:p>
    <w:p w14:paraId="23379CC0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земельных участков гражданам для целей личного отдыха (индивидуального (коллективного)  садоводства, ведения дачного хозяйства).</w:t>
      </w:r>
    </w:p>
    <w:p w14:paraId="2785418D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3E3082DB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изменение видов разрешенного использования земельных участков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6618F415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6658B260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предоставления земельных участков для строительства и размещения объектов промышленности;</w:t>
      </w:r>
    </w:p>
    <w:p w14:paraId="73C00A87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иная хозяйственная деятельность,  не соответствующая целевому (функциональному) назначению территории.</w:t>
      </w:r>
    </w:p>
    <w:p w14:paraId="2960CE56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22579261" w14:textId="77777777" w:rsidR="009A1CEE" w:rsidRPr="005338AD" w:rsidRDefault="009A1CEE" w:rsidP="005338AD">
      <w:pPr>
        <w:rPr>
          <w:sz w:val="28"/>
          <w:szCs w:val="28"/>
        </w:rPr>
      </w:pPr>
    </w:p>
    <w:p w14:paraId="4150EEFF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CB2A7" w14:textId="77777777" w:rsidR="009B49ED" w:rsidRDefault="009B49ED" w:rsidP="00AC1AB5">
      <w:r>
        <w:separator/>
      </w:r>
    </w:p>
  </w:endnote>
  <w:endnote w:type="continuationSeparator" w:id="0">
    <w:p w14:paraId="6C54A08F" w14:textId="77777777" w:rsidR="009B49ED" w:rsidRDefault="009B49ED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F291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EFE2F" w14:textId="77777777" w:rsidR="009B49ED" w:rsidRDefault="009B49ED" w:rsidP="00AC1AB5">
      <w:r>
        <w:separator/>
      </w:r>
    </w:p>
  </w:footnote>
  <w:footnote w:type="continuationSeparator" w:id="0">
    <w:p w14:paraId="15A5C44B" w14:textId="77777777" w:rsidR="009B49ED" w:rsidRDefault="009B49ED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41265D"/>
    <w:multiLevelType w:val="hybridMultilevel"/>
    <w:tmpl w:val="29F4F3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6AF6C74"/>
    <w:multiLevelType w:val="hybridMultilevel"/>
    <w:tmpl w:val="BEEC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6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8"/>
  </w:num>
  <w:num w:numId="5">
    <w:abstractNumId w:val="20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5"/>
  </w:num>
  <w:num w:numId="14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27"/>
  </w:num>
  <w:num w:numId="21">
    <w:abstractNumId w:val="4"/>
  </w:num>
  <w:num w:numId="22">
    <w:abstractNumId w:val="2"/>
  </w:num>
  <w:num w:numId="23">
    <w:abstractNumId w:val="0"/>
  </w:num>
  <w:num w:numId="24">
    <w:abstractNumId w:val="21"/>
  </w:num>
  <w:num w:numId="25">
    <w:abstractNumId w:val="16"/>
  </w:num>
  <w:num w:numId="26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</w:num>
  <w:num w:numId="27">
    <w:abstractNumId w:val="26"/>
  </w:num>
  <w:num w:numId="28">
    <w:abstractNumId w:val="24"/>
  </w:num>
  <w:num w:numId="29">
    <w:abstractNumId w:val="22"/>
  </w:num>
  <w:num w:numId="30">
    <w:abstractNumId w:val="23"/>
  </w:num>
  <w:num w:numId="31">
    <w:abstractNumId w:val="13"/>
  </w:num>
  <w:num w:numId="32">
    <w:abstractNumId w:val="3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92F56"/>
    <w:rsid w:val="000940AA"/>
    <w:rsid w:val="00095E99"/>
    <w:rsid w:val="00097DEA"/>
    <w:rsid w:val="000B41B2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47BA5"/>
    <w:rsid w:val="00155DDC"/>
    <w:rsid w:val="00162A94"/>
    <w:rsid w:val="001630C0"/>
    <w:rsid w:val="00166579"/>
    <w:rsid w:val="00195524"/>
    <w:rsid w:val="0019553E"/>
    <w:rsid w:val="001A43AE"/>
    <w:rsid w:val="001B3D17"/>
    <w:rsid w:val="001C50C0"/>
    <w:rsid w:val="001E20E6"/>
    <w:rsid w:val="001F3449"/>
    <w:rsid w:val="0020641D"/>
    <w:rsid w:val="00210C61"/>
    <w:rsid w:val="00210F20"/>
    <w:rsid w:val="00212ED6"/>
    <w:rsid w:val="00240DAE"/>
    <w:rsid w:val="00246073"/>
    <w:rsid w:val="00296307"/>
    <w:rsid w:val="002E1269"/>
    <w:rsid w:val="002E1D9C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B37AE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338AD"/>
    <w:rsid w:val="005456D7"/>
    <w:rsid w:val="00571962"/>
    <w:rsid w:val="00596322"/>
    <w:rsid w:val="005B50C5"/>
    <w:rsid w:val="005C5894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213F"/>
    <w:rsid w:val="00772A82"/>
    <w:rsid w:val="0079012C"/>
    <w:rsid w:val="007927B5"/>
    <w:rsid w:val="007A2EDF"/>
    <w:rsid w:val="007B118D"/>
    <w:rsid w:val="007C2855"/>
    <w:rsid w:val="007D5F03"/>
    <w:rsid w:val="007E64BA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A7FB6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A1CEE"/>
    <w:rsid w:val="009B49ED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B10965"/>
    <w:rsid w:val="00B12985"/>
    <w:rsid w:val="00B15FB0"/>
    <w:rsid w:val="00B17AE7"/>
    <w:rsid w:val="00B27728"/>
    <w:rsid w:val="00B60458"/>
    <w:rsid w:val="00B635C5"/>
    <w:rsid w:val="00B7240B"/>
    <w:rsid w:val="00B77EC4"/>
    <w:rsid w:val="00B83A6D"/>
    <w:rsid w:val="00B83F00"/>
    <w:rsid w:val="00BC7470"/>
    <w:rsid w:val="00BE535C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43BF0"/>
    <w:rsid w:val="00D52662"/>
    <w:rsid w:val="00D526F9"/>
    <w:rsid w:val="00D55877"/>
    <w:rsid w:val="00D666E6"/>
    <w:rsid w:val="00D75B31"/>
    <w:rsid w:val="00D9509C"/>
    <w:rsid w:val="00D95E67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9776F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A198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subject/>
  <dc:creator>Земля</dc:creator>
  <cp:keywords/>
  <dc:description/>
  <cp:lastModifiedBy>WORKST003</cp:lastModifiedBy>
  <cp:revision>6</cp:revision>
  <cp:lastPrinted>2025-07-17T07:36:00Z</cp:lastPrinted>
  <dcterms:created xsi:type="dcterms:W3CDTF">2025-07-14T09:34:00Z</dcterms:created>
  <dcterms:modified xsi:type="dcterms:W3CDTF">2025-07-17T12:45:00Z</dcterms:modified>
</cp:coreProperties>
</file>